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AC2B4" w14:textId="6E851C81" w:rsidR="001453DF" w:rsidRDefault="0025080F" w:rsidP="00D1662B">
      <w:pPr>
        <w:spacing w:before="246" w:line="241" w:lineRule="exact"/>
        <w:ind w:left="567" w:right="114"/>
        <w:jc w:val="center"/>
        <w:textAlignment w:val="baseline"/>
        <w:rPr>
          <w:rFonts w:ascii="Tahoma" w:eastAsia="Tahoma" w:hAnsi="Tahoma"/>
          <w:i/>
          <w:color w:val="393939"/>
          <w:spacing w:val="-1"/>
          <w:sz w:val="20"/>
        </w:rPr>
      </w:pPr>
      <w:bookmarkStart w:id="0" w:name="_Hlk167791192"/>
      <w:bookmarkEnd w:id="0"/>
      <w:r>
        <w:rPr>
          <w:noProof/>
        </w:rPr>
        <w:drawing>
          <wp:inline distT="0" distB="0" distL="0" distR="0" wp14:anchorId="03A37C6D" wp14:editId="1E189384">
            <wp:extent cx="866633" cy="361726"/>
            <wp:effectExtent l="0" t="0" r="0" b="0"/>
            <wp:docPr id="1164897054" name="Picture 1164897054" descr="C:\Users\michael.upfold\AppData\Local\Microsoft\Windows\Temporary Internet Files\Content.Outlook\BL13Q7VA\tt-electronics-plc-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upfold\AppData\Local\Microsoft\Windows\Temporary Internet Files\Content.Outlook\BL13Q7VA\tt-electronics-plc-logo (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944" cy="384812"/>
                    </a:xfrm>
                    <a:prstGeom prst="rect">
                      <a:avLst/>
                    </a:prstGeom>
                    <a:noFill/>
                    <a:ln>
                      <a:noFill/>
                    </a:ln>
                  </pic:spPr>
                </pic:pic>
              </a:graphicData>
            </a:graphic>
          </wp:inline>
        </w:drawing>
      </w:r>
    </w:p>
    <w:p w14:paraId="3CAF74A8" w14:textId="11DA14B4" w:rsidR="001453DF" w:rsidRDefault="001453DF" w:rsidP="00D1662B">
      <w:pPr>
        <w:spacing w:before="246" w:line="241" w:lineRule="exact"/>
        <w:ind w:left="567" w:right="114"/>
        <w:jc w:val="center"/>
        <w:textAlignment w:val="baseline"/>
        <w:rPr>
          <w:rFonts w:ascii="Tahoma" w:eastAsia="Tahoma" w:hAnsi="Tahoma"/>
          <w:i/>
          <w:color w:val="393939"/>
          <w:spacing w:val="-1"/>
          <w:sz w:val="20"/>
        </w:rPr>
      </w:pPr>
    </w:p>
    <w:p w14:paraId="617360A1" w14:textId="77777777" w:rsidR="0025080F" w:rsidRPr="00C87725" w:rsidRDefault="0025080F" w:rsidP="0025080F">
      <w:pPr>
        <w:jc w:val="center"/>
        <w:rPr>
          <w:rFonts w:cs="Arial"/>
          <w:b/>
          <w:sz w:val="32"/>
          <w:szCs w:val="32"/>
        </w:rPr>
      </w:pPr>
      <w:r w:rsidRPr="00C87725">
        <w:rPr>
          <w:rFonts w:cs="Arial"/>
          <w:b/>
          <w:sz w:val="32"/>
          <w:szCs w:val="32"/>
        </w:rPr>
        <w:t>QD001</w:t>
      </w:r>
    </w:p>
    <w:p w14:paraId="224EF84D" w14:textId="77777777" w:rsidR="0025080F" w:rsidRDefault="0025080F" w:rsidP="0025080F">
      <w:pPr>
        <w:jc w:val="center"/>
        <w:rPr>
          <w:rFonts w:cs="Arial"/>
          <w:b/>
          <w:sz w:val="32"/>
          <w:szCs w:val="32"/>
        </w:rPr>
      </w:pPr>
      <w:r w:rsidRPr="00C87725">
        <w:rPr>
          <w:rFonts w:cs="Arial"/>
          <w:b/>
          <w:sz w:val="32"/>
          <w:szCs w:val="32"/>
        </w:rPr>
        <w:t>QUALITY ASSURANCE REQUIREMENTS FOR SUPPLIERS</w:t>
      </w:r>
    </w:p>
    <w:p w14:paraId="3FFFC600" w14:textId="77777777" w:rsidR="00C11C1E" w:rsidRPr="00C87725" w:rsidRDefault="00C11C1E" w:rsidP="0025080F">
      <w:pPr>
        <w:jc w:val="center"/>
        <w:rPr>
          <w:rFonts w:cs="Arial"/>
          <w:b/>
          <w:sz w:val="32"/>
          <w:szCs w:val="32"/>
        </w:rPr>
      </w:pPr>
    </w:p>
    <w:p w14:paraId="6EA24C63" w14:textId="72A53F30" w:rsidR="0025080F" w:rsidRPr="00C87725" w:rsidRDefault="0025080F" w:rsidP="0025080F">
      <w:pPr>
        <w:jc w:val="center"/>
        <w:rPr>
          <w:rFonts w:cs="Arial"/>
          <w:b/>
        </w:rPr>
      </w:pPr>
      <w:r>
        <w:rPr>
          <w:rFonts w:ascii="Tahoma" w:eastAsia="Tahoma" w:hAnsi="Tahoma"/>
          <w:i/>
          <w:color w:val="393939"/>
          <w:spacing w:val="-1"/>
          <w:sz w:val="20"/>
        </w:rPr>
        <w:tab/>
      </w:r>
      <w:r>
        <w:rPr>
          <w:rFonts w:cs="Arial"/>
        </w:rPr>
        <w:t xml:space="preserve">© </w:t>
      </w:r>
      <w:r w:rsidR="00D70C09">
        <w:rPr>
          <w:rFonts w:cs="Arial"/>
        </w:rPr>
        <w:t>TTEB</w:t>
      </w:r>
      <w:r>
        <w:rPr>
          <w:rFonts w:cs="Arial"/>
        </w:rPr>
        <w:t xml:space="preserve"> Barnstaple 2024</w:t>
      </w:r>
    </w:p>
    <w:p w14:paraId="194D0C98" w14:textId="635960EF" w:rsidR="001453DF" w:rsidRDefault="001453DF" w:rsidP="0025080F">
      <w:pPr>
        <w:tabs>
          <w:tab w:val="left" w:pos="6104"/>
        </w:tabs>
        <w:spacing w:before="246" w:line="241" w:lineRule="exact"/>
        <w:ind w:left="567" w:right="114"/>
        <w:textAlignment w:val="baseline"/>
        <w:rPr>
          <w:rFonts w:ascii="Tahoma" w:eastAsia="Tahoma" w:hAnsi="Tahoma"/>
          <w:i/>
          <w:color w:val="393939"/>
          <w:spacing w:val="-1"/>
          <w:sz w:val="20"/>
        </w:rPr>
      </w:pPr>
    </w:p>
    <w:p w14:paraId="6D7FC0B1" w14:textId="7319FF4F" w:rsidR="0025080F" w:rsidRDefault="0025080F" w:rsidP="005F1DBD">
      <w:pPr>
        <w:ind w:left="567"/>
        <w:rPr>
          <w:rFonts w:cs="Arial"/>
        </w:rPr>
      </w:pPr>
      <w:r w:rsidRPr="00C87725">
        <w:rPr>
          <w:rFonts w:cs="Arial"/>
        </w:rPr>
        <w:t xml:space="preserve">The data contained in this document, is the </w:t>
      </w:r>
      <w:r>
        <w:rPr>
          <w:rFonts w:cs="Arial"/>
        </w:rPr>
        <w:t xml:space="preserve">property of </w:t>
      </w:r>
      <w:r w:rsidR="00D70C09">
        <w:rPr>
          <w:rFonts w:cs="Arial"/>
        </w:rPr>
        <w:t>TTEB</w:t>
      </w:r>
      <w:r>
        <w:rPr>
          <w:rFonts w:cs="Arial"/>
        </w:rPr>
        <w:t xml:space="preserve"> Barnstaple</w:t>
      </w:r>
      <w:r w:rsidR="00D70C09">
        <w:rPr>
          <w:rFonts w:cs="Arial"/>
        </w:rPr>
        <w:t xml:space="preserve"> (TTEB)</w:t>
      </w:r>
      <w:r w:rsidRPr="00C87725">
        <w:rPr>
          <w:rFonts w:cs="Arial"/>
        </w:rPr>
        <w:t xml:space="preserve"> (“the Company”) and it may not be copied or communicated to a third party or used for any purpose, other than that for which it was supplied, without the Company’s prior written consent.</w:t>
      </w:r>
    </w:p>
    <w:p w14:paraId="1D0FDA3C" w14:textId="77777777" w:rsidR="0025080F" w:rsidRDefault="0025080F" w:rsidP="0025080F">
      <w:pPr>
        <w:rPr>
          <w:rFonts w:cs="Arial"/>
        </w:rPr>
      </w:pPr>
    </w:p>
    <w:p w14:paraId="3BB190EA" w14:textId="14EF2E36" w:rsidR="00C92B42" w:rsidRDefault="00C92B42" w:rsidP="0025080F">
      <w:pPr>
        <w:rPr>
          <w:rFonts w:cs="Arial"/>
        </w:rPr>
      </w:pPr>
      <w:r w:rsidRPr="00C92B42">
        <w:rPr>
          <w:rFonts w:cs="Arial"/>
          <w:noProof/>
        </w:rPr>
        <w:drawing>
          <wp:inline distT="0" distB="0" distL="0" distR="0" wp14:anchorId="36CC80CB" wp14:editId="077CF44B">
            <wp:extent cx="6548751" cy="1332865"/>
            <wp:effectExtent l="0" t="0" r="5080" b="635"/>
            <wp:docPr id="2057104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04508" name=""/>
                    <pic:cNvPicPr/>
                  </pic:nvPicPr>
                  <pic:blipFill>
                    <a:blip r:embed="rId12"/>
                    <a:stretch>
                      <a:fillRect/>
                    </a:stretch>
                  </pic:blipFill>
                  <pic:spPr>
                    <a:xfrm>
                      <a:off x="0" y="0"/>
                      <a:ext cx="6583469" cy="1339931"/>
                    </a:xfrm>
                    <a:prstGeom prst="rect">
                      <a:avLst/>
                    </a:prstGeom>
                  </pic:spPr>
                </pic:pic>
              </a:graphicData>
            </a:graphic>
          </wp:inline>
        </w:drawing>
      </w:r>
    </w:p>
    <w:p w14:paraId="7A6DD225" w14:textId="77777777" w:rsidR="00C92B42" w:rsidRDefault="00C92B42" w:rsidP="0025080F">
      <w:pPr>
        <w:rPr>
          <w:rFonts w:cs="Arial"/>
        </w:rPr>
      </w:pPr>
    </w:p>
    <w:p w14:paraId="5615C0ED" w14:textId="77777777" w:rsidR="0025080F" w:rsidRPr="00C87725" w:rsidRDefault="0025080F" w:rsidP="0025080F">
      <w:pPr>
        <w:rPr>
          <w:rFonts w:cs="Arial"/>
        </w:rPr>
      </w:pPr>
    </w:p>
    <w:p w14:paraId="3B7618B8" w14:textId="77777777" w:rsidR="0025080F" w:rsidRDefault="0025080F" w:rsidP="0025080F">
      <w:pPr>
        <w:rPr>
          <w:rFonts w:cs="Arial"/>
          <w:b/>
        </w:rPr>
      </w:pPr>
    </w:p>
    <w:p w14:paraId="3C9F1D57" w14:textId="77777777" w:rsidR="0025080F" w:rsidRDefault="0025080F" w:rsidP="0025080F">
      <w:pPr>
        <w:rPr>
          <w:rFonts w:cs="Arial"/>
          <w:b/>
        </w:rPr>
      </w:pPr>
    </w:p>
    <w:p w14:paraId="0EF822B1" w14:textId="77777777" w:rsidR="0025080F" w:rsidRPr="00C87725" w:rsidRDefault="0025080F" w:rsidP="0025080F">
      <w:pPr>
        <w:jc w:val="center"/>
        <w:rPr>
          <w:rFonts w:cs="Arial"/>
          <w:b/>
        </w:rPr>
      </w:pPr>
      <w:r w:rsidRPr="00C87725">
        <w:rPr>
          <w:rFonts w:cs="Arial"/>
          <w:b/>
        </w:rPr>
        <w:t>Change Control</w:t>
      </w:r>
    </w:p>
    <w:p w14:paraId="1D2B8FAE" w14:textId="77777777" w:rsidR="0025080F" w:rsidRDefault="0025080F" w:rsidP="0025080F">
      <w:pPr>
        <w:rPr>
          <w:rFonts w:cs="Arial"/>
          <w:b/>
        </w:rPr>
      </w:pPr>
    </w:p>
    <w:p w14:paraId="3D28FFBD" w14:textId="0C44C5F5" w:rsidR="008D4B04" w:rsidRDefault="00D1662B" w:rsidP="00D1662B">
      <w:pPr>
        <w:spacing w:before="246" w:line="241" w:lineRule="exact"/>
        <w:ind w:left="567" w:right="114"/>
        <w:jc w:val="center"/>
        <w:textAlignment w:val="baseline"/>
        <w:rPr>
          <w:rFonts w:ascii="Tahoma" w:eastAsia="Tahoma" w:hAnsi="Tahoma"/>
          <w:i/>
          <w:color w:val="393939"/>
          <w:spacing w:val="-1"/>
          <w:sz w:val="20"/>
        </w:rPr>
      </w:pPr>
      <w:r>
        <w:rPr>
          <w:rFonts w:ascii="Tahoma" w:eastAsia="Tahoma" w:hAnsi="Tahoma"/>
          <w:i/>
          <w:color w:val="393939"/>
          <w:spacing w:val="-1"/>
          <w:sz w:val="20"/>
        </w:rPr>
        <w:t>To Establish a dynamic, global, supply network that maximizes the combined strength of The TT Group companies,</w:t>
      </w:r>
      <w:r w:rsidR="005F1DBD">
        <w:rPr>
          <w:rFonts w:ascii="Tahoma" w:eastAsia="Tahoma" w:hAnsi="Tahoma"/>
          <w:i/>
          <w:color w:val="393939"/>
          <w:spacing w:val="-1"/>
          <w:sz w:val="20"/>
        </w:rPr>
        <w:t xml:space="preserve"> </w:t>
      </w:r>
      <w:r>
        <w:rPr>
          <w:rFonts w:ascii="Tahoma" w:eastAsia="Tahoma" w:hAnsi="Tahoma"/>
          <w:i/>
          <w:color w:val="393939"/>
          <w:spacing w:val="-1"/>
          <w:sz w:val="20"/>
        </w:rPr>
        <w:t>provides common processes and integrated systems, identifies aerospace suppliers and capitalizes on their skills with the</w:t>
      </w:r>
      <w:r w:rsidR="005F1DBD">
        <w:rPr>
          <w:rFonts w:ascii="Tahoma" w:eastAsia="Tahoma" w:hAnsi="Tahoma"/>
          <w:i/>
          <w:color w:val="393939"/>
          <w:spacing w:val="-1"/>
          <w:sz w:val="20"/>
        </w:rPr>
        <w:t xml:space="preserve"> </w:t>
      </w:r>
      <w:r>
        <w:rPr>
          <w:rFonts w:ascii="Tahoma" w:eastAsia="Tahoma" w:hAnsi="Tahoma"/>
          <w:i/>
          <w:color w:val="393939"/>
          <w:spacing w:val="-1"/>
          <w:sz w:val="20"/>
        </w:rPr>
        <w:t xml:space="preserve">objective of exceeding our customers’’ expectations for first time quality, on time delivery and </w:t>
      </w:r>
      <w:r w:rsidR="0025080F">
        <w:rPr>
          <w:rFonts w:ascii="Tahoma" w:eastAsia="Tahoma" w:hAnsi="Tahoma"/>
          <w:i/>
          <w:color w:val="393939"/>
          <w:spacing w:val="-1"/>
          <w:sz w:val="20"/>
        </w:rPr>
        <w:t>long-term</w:t>
      </w:r>
      <w:r>
        <w:rPr>
          <w:rFonts w:ascii="Tahoma" w:eastAsia="Tahoma" w:hAnsi="Tahoma"/>
          <w:i/>
          <w:color w:val="393939"/>
          <w:spacing w:val="-1"/>
          <w:sz w:val="20"/>
        </w:rPr>
        <w:t xml:space="preserve"> cost management.</w:t>
      </w:r>
    </w:p>
    <w:p w14:paraId="1CC31932" w14:textId="7160EA39" w:rsidR="008D4B04" w:rsidRDefault="00D70C09" w:rsidP="005C689D">
      <w:pPr>
        <w:spacing w:before="480" w:line="241" w:lineRule="exact"/>
        <w:ind w:left="567" w:right="144"/>
        <w:textAlignment w:val="baseline"/>
        <w:rPr>
          <w:rFonts w:ascii="Tahoma" w:eastAsia="Tahoma" w:hAnsi="Tahoma"/>
          <w:color w:val="000000"/>
          <w:sz w:val="20"/>
        </w:rPr>
      </w:pPr>
      <w:r>
        <w:rPr>
          <w:rFonts w:ascii="Tahoma" w:eastAsia="Tahoma" w:hAnsi="Tahoma"/>
          <w:color w:val="000000"/>
          <w:sz w:val="20"/>
        </w:rPr>
        <w:t xml:space="preserve">TTEB is emerging as a leader in the production of aerospace components and product integration to the aerospace industry. As we continue to grow, </w:t>
      </w:r>
      <w:r w:rsidR="00D1662B">
        <w:rPr>
          <w:rFonts w:ascii="Tahoma" w:eastAsia="Tahoma" w:hAnsi="Tahoma"/>
          <w:color w:val="000000"/>
          <w:sz w:val="20"/>
        </w:rPr>
        <w:t>TT</w:t>
      </w:r>
      <w:r>
        <w:rPr>
          <w:rFonts w:ascii="Tahoma" w:eastAsia="Tahoma" w:hAnsi="Tahoma"/>
          <w:color w:val="000000"/>
          <w:sz w:val="20"/>
        </w:rPr>
        <w:t>EB is striving to become the supplier of choice for aerospace prime contractors. We also endeavor to be the customer of choice for our aerospace suppliers.</w:t>
      </w:r>
      <w:r w:rsidR="005C689D">
        <w:rPr>
          <w:rFonts w:ascii="Tahoma" w:eastAsia="Tahoma" w:hAnsi="Tahoma"/>
          <w:color w:val="000000"/>
          <w:sz w:val="20"/>
        </w:rPr>
        <w:t xml:space="preserve"> </w:t>
      </w:r>
      <w:r>
        <w:rPr>
          <w:rFonts w:ascii="Tahoma" w:eastAsia="Tahoma" w:hAnsi="Tahoma"/>
          <w:color w:val="000000"/>
          <w:sz w:val="20"/>
        </w:rPr>
        <w:t>As TTEB is continually on the move to improve this position, our industry demands a total commitment to continual quality improvement and process performance from both TTEB and our aerospace suppliers.</w:t>
      </w:r>
    </w:p>
    <w:p w14:paraId="131B5EBC" w14:textId="77777777" w:rsidR="008A707C" w:rsidRDefault="00831DBC">
      <w:r>
        <w:br w:type="page"/>
      </w:r>
    </w:p>
    <w:tbl>
      <w:tblPr>
        <w:tblpPr w:leftFromText="180" w:rightFromText="180" w:vertAnchor="page" w:horzAnchor="margin" w:tblpXSpec="center"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8"/>
        <w:gridCol w:w="8713"/>
      </w:tblGrid>
      <w:tr w:rsidR="00C11C1E" w14:paraId="0867A26C" w14:textId="77777777" w:rsidTr="00C11C1E">
        <w:trPr>
          <w:trHeight w:hRule="exact" w:val="706"/>
        </w:trPr>
        <w:tc>
          <w:tcPr>
            <w:tcW w:w="1488" w:type="dxa"/>
          </w:tcPr>
          <w:p w14:paraId="269AD5B9" w14:textId="77777777" w:rsidR="00C11C1E" w:rsidRDefault="00C11C1E" w:rsidP="00C11C1E">
            <w:pPr>
              <w:textAlignment w:val="baseline"/>
              <w:rPr>
                <w:rFonts w:ascii="Tahoma" w:eastAsia="Tahoma" w:hAnsi="Tahoma"/>
                <w:color w:val="000000"/>
                <w:sz w:val="24"/>
              </w:rPr>
            </w:pPr>
          </w:p>
        </w:tc>
        <w:tc>
          <w:tcPr>
            <w:tcW w:w="8713" w:type="dxa"/>
            <w:vAlign w:val="center"/>
          </w:tcPr>
          <w:p w14:paraId="1D05F3D3" w14:textId="77777777" w:rsidR="00C11C1E" w:rsidRDefault="00C11C1E" w:rsidP="00C11C1E">
            <w:pPr>
              <w:spacing w:before="231" w:after="237" w:line="233" w:lineRule="exact"/>
              <w:ind w:right="3605"/>
              <w:jc w:val="right"/>
              <w:textAlignment w:val="baseline"/>
              <w:rPr>
                <w:rFonts w:ascii="Tahoma" w:eastAsia="Tahoma" w:hAnsi="Tahoma"/>
                <w:b/>
                <w:color w:val="393939"/>
                <w:sz w:val="20"/>
              </w:rPr>
            </w:pPr>
            <w:r>
              <w:rPr>
                <w:rFonts w:ascii="Tahoma" w:eastAsia="Tahoma" w:hAnsi="Tahoma"/>
                <w:b/>
                <w:color w:val="393939"/>
                <w:sz w:val="20"/>
              </w:rPr>
              <w:t>Table of Contents</w:t>
            </w:r>
          </w:p>
        </w:tc>
      </w:tr>
      <w:tr w:rsidR="00C11C1E" w14:paraId="4AFEDA63" w14:textId="77777777" w:rsidTr="00C11C1E">
        <w:trPr>
          <w:trHeight w:hRule="exact" w:val="547"/>
        </w:trPr>
        <w:tc>
          <w:tcPr>
            <w:tcW w:w="1488" w:type="dxa"/>
            <w:vAlign w:val="center"/>
          </w:tcPr>
          <w:p w14:paraId="0ACEC8A1" w14:textId="77777777" w:rsidR="00C11C1E" w:rsidRDefault="00393F37" w:rsidP="00C11C1E">
            <w:pPr>
              <w:spacing w:before="245" w:after="67" w:line="230" w:lineRule="exact"/>
              <w:ind w:left="284"/>
              <w:textAlignment w:val="baseline"/>
              <w:rPr>
                <w:rFonts w:ascii="Tahoma" w:eastAsia="Tahoma" w:hAnsi="Tahoma"/>
                <w:color w:val="000000"/>
                <w:sz w:val="20"/>
              </w:rPr>
            </w:pPr>
            <w:hyperlink w:anchor="SectionOne" w:history="1">
              <w:r w:rsidR="00C11C1E">
                <w:rPr>
                  <w:rStyle w:val="Hyperlink"/>
                  <w:rFonts w:ascii="Tahoma" w:eastAsia="Tahoma" w:hAnsi="Tahoma"/>
                  <w:sz w:val="20"/>
                </w:rPr>
                <w:t>Section 1</w:t>
              </w:r>
            </w:hyperlink>
          </w:p>
        </w:tc>
        <w:tc>
          <w:tcPr>
            <w:tcW w:w="8713" w:type="dxa"/>
            <w:vAlign w:val="center"/>
          </w:tcPr>
          <w:p w14:paraId="39F36F3A" w14:textId="77777777" w:rsidR="00C11C1E" w:rsidRPr="00B81A9D" w:rsidRDefault="00C11C1E" w:rsidP="00C11C1E">
            <w:pPr>
              <w:spacing w:before="245" w:after="67" w:line="230" w:lineRule="exact"/>
              <w:ind w:left="327"/>
              <w:textAlignment w:val="baseline"/>
              <w:rPr>
                <w:rFonts w:ascii="Tahoma" w:eastAsia="Tahoma" w:hAnsi="Tahoma"/>
                <w:bCs/>
                <w:color w:val="000000"/>
                <w:sz w:val="20"/>
              </w:rPr>
            </w:pPr>
            <w:r>
              <w:rPr>
                <w:rFonts w:ascii="Tahoma" w:eastAsia="Tahoma" w:hAnsi="Tahoma"/>
                <w:bCs/>
                <w:color w:val="000000"/>
                <w:sz w:val="20"/>
              </w:rPr>
              <w:t xml:space="preserve">Section One - </w:t>
            </w:r>
            <w:r w:rsidRPr="00B81A9D">
              <w:rPr>
                <w:rFonts w:ascii="Tahoma" w:eastAsia="Tahoma" w:hAnsi="Tahoma"/>
                <w:bCs/>
                <w:color w:val="000000"/>
                <w:sz w:val="20"/>
              </w:rPr>
              <w:t>TTEB Quality Assurance Requirements Manual (QD001)</w:t>
            </w:r>
          </w:p>
        </w:tc>
      </w:tr>
      <w:tr w:rsidR="00C11C1E" w14:paraId="228DDF9F" w14:textId="77777777" w:rsidTr="00C11C1E">
        <w:trPr>
          <w:trHeight w:hRule="exact" w:val="455"/>
        </w:trPr>
        <w:tc>
          <w:tcPr>
            <w:tcW w:w="1488" w:type="dxa"/>
            <w:vAlign w:val="center"/>
          </w:tcPr>
          <w:p w14:paraId="2E0CEB65" w14:textId="77777777" w:rsidR="00C11C1E" w:rsidRDefault="00393F37" w:rsidP="00C11C1E">
            <w:pPr>
              <w:spacing w:before="77" w:after="77" w:line="230" w:lineRule="exact"/>
              <w:ind w:left="284"/>
              <w:jc w:val="both"/>
              <w:textAlignment w:val="baseline"/>
              <w:rPr>
                <w:rFonts w:ascii="Tahoma" w:eastAsia="Tahoma" w:hAnsi="Tahoma"/>
                <w:color w:val="000000"/>
                <w:sz w:val="20"/>
              </w:rPr>
            </w:pPr>
            <w:hyperlink w:anchor="SectionTwo" w:history="1">
              <w:r w:rsidR="00C11C1E">
                <w:rPr>
                  <w:rStyle w:val="Hyperlink"/>
                  <w:rFonts w:ascii="Tahoma" w:eastAsia="Tahoma" w:hAnsi="Tahoma"/>
                  <w:sz w:val="20"/>
                </w:rPr>
                <w:t>Section 2</w:t>
              </w:r>
            </w:hyperlink>
          </w:p>
        </w:tc>
        <w:tc>
          <w:tcPr>
            <w:tcW w:w="8713" w:type="dxa"/>
            <w:vAlign w:val="center"/>
          </w:tcPr>
          <w:p w14:paraId="40AF5CF4" w14:textId="1364F635" w:rsidR="00C11C1E" w:rsidRDefault="00C11C1E" w:rsidP="00C11C1E">
            <w:pPr>
              <w:spacing w:before="77" w:after="77" w:line="230" w:lineRule="exact"/>
              <w:ind w:left="327"/>
              <w:textAlignment w:val="baseline"/>
              <w:rPr>
                <w:rFonts w:ascii="Tahoma" w:eastAsia="Tahoma" w:hAnsi="Tahoma"/>
                <w:color w:val="000000"/>
                <w:sz w:val="20"/>
              </w:rPr>
            </w:pPr>
            <w:r>
              <w:rPr>
                <w:rFonts w:ascii="Tahoma" w:eastAsia="Tahoma" w:hAnsi="Tahoma"/>
                <w:color w:val="000000"/>
                <w:sz w:val="20"/>
              </w:rPr>
              <w:t xml:space="preserve">Section Two </w:t>
            </w:r>
            <w:r w:rsidR="005C0622">
              <w:rPr>
                <w:rFonts w:ascii="Tahoma" w:eastAsia="Tahoma" w:hAnsi="Tahoma"/>
                <w:color w:val="000000"/>
                <w:sz w:val="20"/>
              </w:rPr>
              <w:t xml:space="preserve">- </w:t>
            </w:r>
            <w:r w:rsidR="005C0622" w:rsidRPr="0049309D">
              <w:rPr>
                <w:rFonts w:ascii="Tahoma" w:eastAsia="Tahoma" w:hAnsi="Tahoma"/>
                <w:bCs/>
                <w:color w:val="393939"/>
                <w:sz w:val="20"/>
              </w:rPr>
              <w:t>Utilizing</w:t>
            </w:r>
            <w:r w:rsidRPr="00B81A9D">
              <w:rPr>
                <w:rFonts w:ascii="Tahoma" w:eastAsia="Tahoma" w:hAnsi="Tahoma"/>
                <w:bCs/>
                <w:color w:val="393939"/>
                <w:sz w:val="20"/>
              </w:rPr>
              <w:t xml:space="preserve"> the </w:t>
            </w:r>
            <w:r w:rsidRPr="00B81A9D">
              <w:rPr>
                <w:rFonts w:ascii="Tahoma" w:eastAsia="Tahoma" w:hAnsi="Tahoma"/>
                <w:bCs/>
                <w:color w:val="000000"/>
                <w:sz w:val="20"/>
              </w:rPr>
              <w:t>TTEB Quality Assurance Requirements Manual (QD001)</w:t>
            </w:r>
          </w:p>
        </w:tc>
      </w:tr>
      <w:tr w:rsidR="00C11C1E" w14:paraId="7041BCBD" w14:textId="77777777" w:rsidTr="00C11C1E">
        <w:trPr>
          <w:trHeight w:hRule="exact" w:val="374"/>
        </w:trPr>
        <w:tc>
          <w:tcPr>
            <w:tcW w:w="1488" w:type="dxa"/>
            <w:vAlign w:val="center"/>
          </w:tcPr>
          <w:p w14:paraId="37C8AE94" w14:textId="77777777" w:rsidR="00C11C1E" w:rsidRDefault="00393F37" w:rsidP="00C11C1E">
            <w:pPr>
              <w:spacing w:before="67" w:after="63" w:line="230" w:lineRule="exact"/>
              <w:ind w:left="284"/>
              <w:jc w:val="both"/>
              <w:textAlignment w:val="baseline"/>
              <w:rPr>
                <w:rFonts w:ascii="Tahoma" w:eastAsia="Tahoma" w:hAnsi="Tahoma"/>
                <w:color w:val="000000"/>
                <w:sz w:val="20"/>
              </w:rPr>
            </w:pPr>
            <w:hyperlink w:anchor="SectionThree" w:history="1">
              <w:r w:rsidR="00C11C1E">
                <w:rPr>
                  <w:rStyle w:val="Hyperlink"/>
                  <w:rFonts w:ascii="Tahoma" w:eastAsia="Tahoma" w:hAnsi="Tahoma"/>
                  <w:sz w:val="20"/>
                </w:rPr>
                <w:t>Section 3</w:t>
              </w:r>
            </w:hyperlink>
          </w:p>
        </w:tc>
        <w:tc>
          <w:tcPr>
            <w:tcW w:w="8713" w:type="dxa"/>
            <w:vAlign w:val="center"/>
          </w:tcPr>
          <w:p w14:paraId="28DE391C" w14:textId="77777777" w:rsidR="00C11C1E" w:rsidRDefault="00C11C1E" w:rsidP="00C11C1E">
            <w:pPr>
              <w:spacing w:before="67" w:after="62" w:line="231" w:lineRule="exact"/>
              <w:ind w:left="327"/>
              <w:textAlignment w:val="baseline"/>
              <w:rPr>
                <w:rFonts w:ascii="Tahoma" w:eastAsia="Tahoma" w:hAnsi="Tahoma"/>
                <w:color w:val="000000"/>
                <w:sz w:val="20"/>
              </w:rPr>
            </w:pPr>
            <w:r>
              <w:rPr>
                <w:rFonts w:ascii="Tahoma" w:eastAsia="Tahoma" w:hAnsi="Tahoma"/>
                <w:color w:val="000000"/>
                <w:sz w:val="20"/>
              </w:rPr>
              <w:t>Section Three - Supplier System Requirements, Approvals and Evaluations</w:t>
            </w:r>
          </w:p>
        </w:tc>
      </w:tr>
      <w:tr w:rsidR="00C11C1E" w14:paraId="63BE5CF8" w14:textId="77777777" w:rsidTr="00C11C1E">
        <w:trPr>
          <w:trHeight w:hRule="exact" w:val="375"/>
        </w:trPr>
        <w:tc>
          <w:tcPr>
            <w:tcW w:w="1488" w:type="dxa"/>
            <w:vAlign w:val="center"/>
          </w:tcPr>
          <w:p w14:paraId="24F28923" w14:textId="77777777" w:rsidR="00C11C1E" w:rsidRDefault="00393F37" w:rsidP="00C11C1E">
            <w:pPr>
              <w:spacing w:before="72" w:after="72" w:line="230" w:lineRule="exact"/>
              <w:ind w:left="284"/>
              <w:jc w:val="both"/>
              <w:textAlignment w:val="baseline"/>
              <w:rPr>
                <w:rFonts w:ascii="Tahoma" w:eastAsia="Tahoma" w:hAnsi="Tahoma"/>
                <w:color w:val="000000"/>
                <w:sz w:val="20"/>
              </w:rPr>
            </w:pPr>
            <w:hyperlink w:anchor="SectionFour" w:history="1">
              <w:r w:rsidR="00C11C1E" w:rsidRPr="001065D7">
                <w:rPr>
                  <w:rStyle w:val="Hyperlink"/>
                  <w:rFonts w:ascii="Tahoma" w:eastAsia="Tahoma" w:hAnsi="Tahoma"/>
                  <w:sz w:val="20"/>
                </w:rPr>
                <w:t>Section 4</w:t>
              </w:r>
            </w:hyperlink>
          </w:p>
        </w:tc>
        <w:tc>
          <w:tcPr>
            <w:tcW w:w="8713" w:type="dxa"/>
            <w:vAlign w:val="center"/>
          </w:tcPr>
          <w:p w14:paraId="0783BB8A" w14:textId="77777777" w:rsidR="00C11C1E" w:rsidRDefault="00C11C1E" w:rsidP="00C11C1E">
            <w:pPr>
              <w:spacing w:before="72" w:after="71" w:line="231" w:lineRule="exact"/>
              <w:ind w:left="327"/>
              <w:textAlignment w:val="baseline"/>
              <w:rPr>
                <w:rFonts w:ascii="Tahoma" w:eastAsia="Tahoma" w:hAnsi="Tahoma"/>
                <w:color w:val="000000"/>
                <w:sz w:val="20"/>
              </w:rPr>
            </w:pPr>
            <w:r>
              <w:rPr>
                <w:rFonts w:ascii="Tahoma" w:eastAsia="Tahoma" w:hAnsi="Tahoma"/>
                <w:color w:val="000000"/>
                <w:sz w:val="20"/>
              </w:rPr>
              <w:t>Section Four - Supplier Responsibilities</w:t>
            </w:r>
          </w:p>
        </w:tc>
      </w:tr>
      <w:tr w:rsidR="00C11C1E" w14:paraId="58A2601A" w14:textId="77777777" w:rsidTr="00C11C1E">
        <w:trPr>
          <w:trHeight w:hRule="exact" w:val="384"/>
        </w:trPr>
        <w:tc>
          <w:tcPr>
            <w:tcW w:w="1488" w:type="dxa"/>
            <w:vAlign w:val="center"/>
          </w:tcPr>
          <w:p w14:paraId="19018D02" w14:textId="77777777" w:rsidR="00C11C1E" w:rsidRDefault="00393F37" w:rsidP="00C11C1E">
            <w:pPr>
              <w:spacing w:before="77" w:after="67" w:line="230" w:lineRule="exact"/>
              <w:ind w:left="284"/>
              <w:jc w:val="both"/>
              <w:textAlignment w:val="baseline"/>
              <w:rPr>
                <w:rFonts w:ascii="Tahoma" w:eastAsia="Tahoma" w:hAnsi="Tahoma"/>
                <w:color w:val="000000"/>
                <w:sz w:val="20"/>
              </w:rPr>
            </w:pPr>
            <w:hyperlink w:anchor="SectionFive" w:history="1">
              <w:r w:rsidR="00C11C1E" w:rsidRPr="001065D7">
                <w:rPr>
                  <w:rStyle w:val="Hyperlink"/>
                  <w:rFonts w:ascii="Tahoma" w:eastAsia="Tahoma" w:hAnsi="Tahoma"/>
                  <w:sz w:val="20"/>
                </w:rPr>
                <w:t>Section 5</w:t>
              </w:r>
            </w:hyperlink>
          </w:p>
        </w:tc>
        <w:tc>
          <w:tcPr>
            <w:tcW w:w="8713" w:type="dxa"/>
            <w:vAlign w:val="center"/>
          </w:tcPr>
          <w:p w14:paraId="6B8B4351" w14:textId="77777777" w:rsidR="00C11C1E" w:rsidRDefault="00C11C1E" w:rsidP="00C11C1E">
            <w:pPr>
              <w:spacing w:before="77" w:after="67" w:line="230" w:lineRule="exact"/>
              <w:ind w:left="327"/>
              <w:textAlignment w:val="baseline"/>
              <w:rPr>
                <w:rFonts w:ascii="Tahoma" w:eastAsia="Tahoma" w:hAnsi="Tahoma"/>
                <w:color w:val="000000"/>
                <w:sz w:val="20"/>
              </w:rPr>
            </w:pPr>
            <w:r>
              <w:rPr>
                <w:rFonts w:ascii="Tahoma" w:eastAsia="Tahoma" w:hAnsi="Tahoma"/>
                <w:color w:val="000000"/>
                <w:sz w:val="20"/>
              </w:rPr>
              <w:t>Section Five - Shipping &amp; Deliverable Documentation Requirements</w:t>
            </w:r>
          </w:p>
        </w:tc>
      </w:tr>
      <w:tr w:rsidR="00C11C1E" w14:paraId="7E99EADA" w14:textId="77777777" w:rsidTr="00C11C1E">
        <w:trPr>
          <w:trHeight w:hRule="exact" w:val="384"/>
        </w:trPr>
        <w:tc>
          <w:tcPr>
            <w:tcW w:w="1488" w:type="dxa"/>
            <w:vAlign w:val="center"/>
          </w:tcPr>
          <w:p w14:paraId="684DB204" w14:textId="77777777" w:rsidR="00C11C1E" w:rsidRDefault="00393F37" w:rsidP="00C11C1E">
            <w:pPr>
              <w:spacing w:before="77" w:after="67" w:line="230" w:lineRule="exact"/>
              <w:ind w:left="284"/>
              <w:jc w:val="both"/>
              <w:textAlignment w:val="baseline"/>
              <w:rPr>
                <w:rFonts w:ascii="Tahoma" w:eastAsia="Tahoma" w:hAnsi="Tahoma"/>
                <w:color w:val="000000"/>
                <w:sz w:val="20"/>
              </w:rPr>
            </w:pPr>
            <w:hyperlink w:anchor="SectionSix" w:history="1">
              <w:r w:rsidR="00C11C1E" w:rsidRPr="003A0282">
                <w:rPr>
                  <w:rStyle w:val="Hyperlink"/>
                  <w:rFonts w:ascii="Tahoma" w:eastAsia="Tahoma" w:hAnsi="Tahoma"/>
                  <w:sz w:val="20"/>
                </w:rPr>
                <w:t>Section 6</w:t>
              </w:r>
            </w:hyperlink>
          </w:p>
        </w:tc>
        <w:tc>
          <w:tcPr>
            <w:tcW w:w="8713" w:type="dxa"/>
            <w:vAlign w:val="center"/>
          </w:tcPr>
          <w:p w14:paraId="07B324DD" w14:textId="7128ABF5" w:rsidR="00C11C1E" w:rsidRDefault="00C11C1E" w:rsidP="00C11C1E">
            <w:pPr>
              <w:spacing w:before="77" w:after="67" w:line="230" w:lineRule="exact"/>
              <w:ind w:left="327"/>
              <w:textAlignment w:val="baseline"/>
              <w:rPr>
                <w:rFonts w:ascii="Tahoma" w:eastAsia="Tahoma" w:hAnsi="Tahoma"/>
                <w:color w:val="000000"/>
                <w:sz w:val="20"/>
              </w:rPr>
            </w:pPr>
            <w:r>
              <w:rPr>
                <w:rFonts w:ascii="Tahoma" w:eastAsia="Tahoma" w:hAnsi="Tahoma"/>
                <w:color w:val="000000"/>
                <w:sz w:val="20"/>
              </w:rPr>
              <w:t xml:space="preserve">Section Six </w:t>
            </w:r>
            <w:r w:rsidR="0049309D">
              <w:rPr>
                <w:rFonts w:ascii="Tahoma" w:eastAsia="Tahoma" w:hAnsi="Tahoma"/>
                <w:color w:val="000000"/>
                <w:sz w:val="20"/>
              </w:rPr>
              <w:t>-</w:t>
            </w:r>
            <w:r>
              <w:rPr>
                <w:rFonts w:ascii="Tahoma" w:eastAsia="Tahoma" w:hAnsi="Tahoma"/>
                <w:color w:val="000000"/>
                <w:sz w:val="20"/>
              </w:rPr>
              <w:t xml:space="preserve"> Notice of Non-Conforming Material (NCM)</w:t>
            </w:r>
          </w:p>
        </w:tc>
      </w:tr>
      <w:tr w:rsidR="00C11C1E" w14:paraId="6EB31E03" w14:textId="77777777" w:rsidTr="00C11C1E">
        <w:trPr>
          <w:trHeight w:hRule="exact" w:val="374"/>
        </w:trPr>
        <w:tc>
          <w:tcPr>
            <w:tcW w:w="1488" w:type="dxa"/>
            <w:vAlign w:val="center"/>
          </w:tcPr>
          <w:p w14:paraId="71D3B2B7" w14:textId="77777777" w:rsidR="00C11C1E" w:rsidRDefault="00393F37" w:rsidP="00C11C1E">
            <w:pPr>
              <w:spacing w:before="72" w:after="62" w:line="230" w:lineRule="exact"/>
              <w:ind w:left="284"/>
              <w:jc w:val="both"/>
              <w:textAlignment w:val="baseline"/>
              <w:rPr>
                <w:rFonts w:ascii="Tahoma" w:eastAsia="Tahoma" w:hAnsi="Tahoma"/>
                <w:color w:val="000000"/>
                <w:sz w:val="20"/>
              </w:rPr>
            </w:pPr>
            <w:hyperlink w:anchor="SectionSeven" w:history="1">
              <w:r w:rsidR="00C11C1E" w:rsidRPr="003A0282">
                <w:rPr>
                  <w:rStyle w:val="Hyperlink"/>
                  <w:rFonts w:ascii="Tahoma" w:eastAsia="Tahoma" w:hAnsi="Tahoma"/>
                  <w:sz w:val="20"/>
                </w:rPr>
                <w:t>Section 7</w:t>
              </w:r>
            </w:hyperlink>
          </w:p>
        </w:tc>
        <w:tc>
          <w:tcPr>
            <w:tcW w:w="8713" w:type="dxa"/>
            <w:vAlign w:val="center"/>
          </w:tcPr>
          <w:p w14:paraId="617C0AB1" w14:textId="77777777" w:rsidR="00C11C1E" w:rsidRDefault="00C11C1E" w:rsidP="00C11C1E">
            <w:pPr>
              <w:spacing w:before="72" w:after="62" w:line="230" w:lineRule="exact"/>
              <w:ind w:left="327"/>
              <w:textAlignment w:val="baseline"/>
              <w:rPr>
                <w:rFonts w:ascii="Tahoma" w:eastAsia="Tahoma" w:hAnsi="Tahoma"/>
                <w:color w:val="000000"/>
                <w:sz w:val="20"/>
              </w:rPr>
            </w:pPr>
            <w:r>
              <w:rPr>
                <w:rFonts w:ascii="Tahoma" w:eastAsia="Tahoma" w:hAnsi="Tahoma"/>
                <w:color w:val="000000"/>
                <w:sz w:val="20"/>
              </w:rPr>
              <w:t>Section Seven - Supplier First Article Inspection Requirements</w:t>
            </w:r>
          </w:p>
        </w:tc>
      </w:tr>
      <w:tr w:rsidR="00C11C1E" w14:paraId="17EEB17A" w14:textId="77777777" w:rsidTr="00C11C1E">
        <w:trPr>
          <w:trHeight w:hRule="exact" w:val="379"/>
        </w:trPr>
        <w:tc>
          <w:tcPr>
            <w:tcW w:w="1488" w:type="dxa"/>
            <w:vAlign w:val="center"/>
          </w:tcPr>
          <w:p w14:paraId="689340A3" w14:textId="77777777" w:rsidR="00C11C1E" w:rsidRDefault="00393F37" w:rsidP="00C11C1E">
            <w:pPr>
              <w:spacing w:before="72" w:after="63" w:line="230" w:lineRule="exact"/>
              <w:ind w:left="284"/>
              <w:jc w:val="both"/>
              <w:textAlignment w:val="baseline"/>
              <w:rPr>
                <w:rFonts w:ascii="Tahoma" w:eastAsia="Tahoma" w:hAnsi="Tahoma"/>
                <w:color w:val="000000"/>
                <w:sz w:val="20"/>
              </w:rPr>
            </w:pPr>
            <w:hyperlink w:anchor="SectionEight" w:history="1">
              <w:r w:rsidR="00C11C1E" w:rsidRPr="003A0282">
                <w:rPr>
                  <w:rStyle w:val="Hyperlink"/>
                  <w:rFonts w:ascii="Tahoma" w:eastAsia="Tahoma" w:hAnsi="Tahoma"/>
                  <w:sz w:val="20"/>
                </w:rPr>
                <w:t>Section 8</w:t>
              </w:r>
            </w:hyperlink>
          </w:p>
        </w:tc>
        <w:tc>
          <w:tcPr>
            <w:tcW w:w="8713" w:type="dxa"/>
            <w:vAlign w:val="center"/>
          </w:tcPr>
          <w:p w14:paraId="7423AE9D" w14:textId="77777777" w:rsidR="00C11C1E" w:rsidRDefault="00C11C1E" w:rsidP="00C11C1E">
            <w:pPr>
              <w:spacing w:before="72" w:after="62" w:line="231" w:lineRule="exact"/>
              <w:ind w:left="327"/>
              <w:textAlignment w:val="baseline"/>
              <w:rPr>
                <w:rFonts w:ascii="Tahoma" w:eastAsia="Tahoma" w:hAnsi="Tahoma"/>
                <w:color w:val="000000"/>
                <w:sz w:val="20"/>
              </w:rPr>
            </w:pPr>
            <w:r>
              <w:rPr>
                <w:rFonts w:ascii="Tahoma" w:eastAsia="Tahoma" w:hAnsi="Tahoma"/>
                <w:color w:val="000000"/>
                <w:sz w:val="20"/>
              </w:rPr>
              <w:t>Section Eight – Suppliers Sub-tier Controls</w:t>
            </w:r>
          </w:p>
        </w:tc>
      </w:tr>
      <w:tr w:rsidR="00C11C1E" w14:paraId="7DB539BC" w14:textId="77777777" w:rsidTr="00C11C1E">
        <w:trPr>
          <w:trHeight w:hRule="exact" w:val="379"/>
        </w:trPr>
        <w:tc>
          <w:tcPr>
            <w:tcW w:w="1488" w:type="dxa"/>
            <w:vAlign w:val="center"/>
          </w:tcPr>
          <w:p w14:paraId="3B1B5349" w14:textId="77777777" w:rsidR="00C11C1E" w:rsidRDefault="00393F37" w:rsidP="00C11C1E">
            <w:pPr>
              <w:spacing w:before="72" w:after="72" w:line="230" w:lineRule="exact"/>
              <w:ind w:left="284"/>
              <w:jc w:val="both"/>
              <w:textAlignment w:val="baseline"/>
              <w:rPr>
                <w:rFonts w:ascii="Tahoma" w:eastAsia="Tahoma" w:hAnsi="Tahoma"/>
                <w:color w:val="000000"/>
                <w:sz w:val="20"/>
              </w:rPr>
            </w:pPr>
            <w:hyperlink w:anchor="SectionNine" w:history="1">
              <w:r w:rsidR="00C11C1E" w:rsidRPr="003A0282">
                <w:rPr>
                  <w:rStyle w:val="Hyperlink"/>
                  <w:rFonts w:ascii="Tahoma" w:eastAsia="Tahoma" w:hAnsi="Tahoma"/>
                  <w:sz w:val="20"/>
                </w:rPr>
                <w:t>Section 9</w:t>
              </w:r>
            </w:hyperlink>
          </w:p>
        </w:tc>
        <w:tc>
          <w:tcPr>
            <w:tcW w:w="8713" w:type="dxa"/>
            <w:vAlign w:val="center"/>
          </w:tcPr>
          <w:p w14:paraId="2256F9AD" w14:textId="77777777" w:rsidR="00C11C1E" w:rsidRDefault="00C11C1E" w:rsidP="00C11C1E">
            <w:pPr>
              <w:spacing w:before="72" w:after="71" w:line="231" w:lineRule="exact"/>
              <w:ind w:left="327"/>
              <w:textAlignment w:val="baseline"/>
              <w:rPr>
                <w:rFonts w:ascii="Tahoma" w:eastAsia="Tahoma" w:hAnsi="Tahoma"/>
                <w:color w:val="000000"/>
                <w:sz w:val="20"/>
              </w:rPr>
            </w:pPr>
            <w:r>
              <w:rPr>
                <w:rFonts w:ascii="Tahoma" w:eastAsia="Tahoma" w:hAnsi="Tahoma"/>
                <w:color w:val="000000"/>
                <w:sz w:val="20"/>
              </w:rPr>
              <w:t>Section Nine - Supplier Measurement</w:t>
            </w:r>
          </w:p>
        </w:tc>
      </w:tr>
      <w:tr w:rsidR="00C11C1E" w14:paraId="7DA8C0C3" w14:textId="77777777" w:rsidTr="00C11C1E">
        <w:trPr>
          <w:trHeight w:hRule="exact" w:val="375"/>
        </w:trPr>
        <w:tc>
          <w:tcPr>
            <w:tcW w:w="1488" w:type="dxa"/>
            <w:vAlign w:val="center"/>
          </w:tcPr>
          <w:p w14:paraId="2C74E3F9" w14:textId="77777777" w:rsidR="00C11C1E" w:rsidRDefault="00393F37" w:rsidP="00C11C1E">
            <w:pPr>
              <w:spacing w:before="73" w:after="67" w:line="230" w:lineRule="exact"/>
              <w:ind w:left="284"/>
              <w:jc w:val="both"/>
              <w:textAlignment w:val="baseline"/>
              <w:rPr>
                <w:rFonts w:ascii="Tahoma" w:eastAsia="Tahoma" w:hAnsi="Tahoma"/>
                <w:color w:val="000000"/>
                <w:sz w:val="20"/>
              </w:rPr>
            </w:pPr>
            <w:hyperlink w:anchor="SectionTen" w:history="1">
              <w:r w:rsidR="00C11C1E" w:rsidRPr="003A0282">
                <w:rPr>
                  <w:rStyle w:val="Hyperlink"/>
                  <w:rFonts w:ascii="Tahoma" w:eastAsia="Tahoma" w:hAnsi="Tahoma"/>
                  <w:sz w:val="20"/>
                </w:rPr>
                <w:t>Section 10</w:t>
              </w:r>
            </w:hyperlink>
          </w:p>
        </w:tc>
        <w:tc>
          <w:tcPr>
            <w:tcW w:w="8713" w:type="dxa"/>
            <w:vAlign w:val="center"/>
          </w:tcPr>
          <w:p w14:paraId="1B5A98E8" w14:textId="37BF9A9B" w:rsidR="00C11C1E" w:rsidRDefault="00C11C1E" w:rsidP="00C11C1E">
            <w:pPr>
              <w:spacing w:before="70" w:after="67" w:line="233" w:lineRule="exact"/>
              <w:ind w:left="327"/>
              <w:textAlignment w:val="baseline"/>
              <w:rPr>
                <w:rFonts w:ascii="Tahoma" w:eastAsia="Tahoma" w:hAnsi="Tahoma"/>
                <w:color w:val="000000"/>
                <w:sz w:val="20"/>
              </w:rPr>
            </w:pPr>
            <w:r>
              <w:rPr>
                <w:rFonts w:ascii="Tahoma" w:eastAsia="Tahoma" w:hAnsi="Tahoma"/>
                <w:color w:val="000000"/>
                <w:sz w:val="20"/>
              </w:rPr>
              <w:t xml:space="preserve">Section Ten </w:t>
            </w:r>
            <w:r w:rsidR="00395E71">
              <w:rPr>
                <w:rFonts w:ascii="Tahoma" w:eastAsia="Tahoma" w:hAnsi="Tahoma"/>
                <w:color w:val="000000"/>
                <w:sz w:val="20"/>
              </w:rPr>
              <w:t>- Corrective Action and Continual Improvement</w:t>
            </w:r>
          </w:p>
        </w:tc>
      </w:tr>
      <w:tr w:rsidR="00C11C1E" w14:paraId="755C3849" w14:textId="77777777" w:rsidTr="00C11C1E">
        <w:trPr>
          <w:trHeight w:hRule="exact" w:val="379"/>
        </w:trPr>
        <w:tc>
          <w:tcPr>
            <w:tcW w:w="1488" w:type="dxa"/>
            <w:vAlign w:val="center"/>
          </w:tcPr>
          <w:p w14:paraId="4DF7F9CA" w14:textId="77777777" w:rsidR="00C11C1E" w:rsidRDefault="00393F37" w:rsidP="00C11C1E">
            <w:pPr>
              <w:spacing w:before="72" w:after="67" w:line="230" w:lineRule="exact"/>
              <w:ind w:left="284"/>
              <w:textAlignment w:val="baseline"/>
              <w:rPr>
                <w:rFonts w:ascii="Tahoma" w:eastAsia="Tahoma" w:hAnsi="Tahoma"/>
                <w:color w:val="000000"/>
                <w:sz w:val="20"/>
              </w:rPr>
            </w:pPr>
            <w:hyperlink w:anchor="SectionEleven" w:history="1">
              <w:r w:rsidR="00C11C1E" w:rsidRPr="003A0282">
                <w:rPr>
                  <w:rStyle w:val="Hyperlink"/>
                  <w:rFonts w:ascii="Tahoma" w:eastAsia="Tahoma" w:hAnsi="Tahoma"/>
                  <w:sz w:val="20"/>
                </w:rPr>
                <w:t>Section 11</w:t>
              </w:r>
            </w:hyperlink>
          </w:p>
        </w:tc>
        <w:tc>
          <w:tcPr>
            <w:tcW w:w="8713" w:type="dxa"/>
            <w:vAlign w:val="center"/>
          </w:tcPr>
          <w:p w14:paraId="3D36AB73" w14:textId="58854B3A" w:rsidR="00C11C1E" w:rsidRDefault="00C11C1E" w:rsidP="00C11C1E">
            <w:pPr>
              <w:spacing w:before="72" w:after="67" w:line="230" w:lineRule="exact"/>
              <w:ind w:left="327"/>
              <w:textAlignment w:val="baseline"/>
              <w:rPr>
                <w:rFonts w:ascii="Tahoma" w:eastAsia="Tahoma" w:hAnsi="Tahoma"/>
                <w:color w:val="000000"/>
                <w:sz w:val="20"/>
              </w:rPr>
            </w:pPr>
            <w:r>
              <w:rPr>
                <w:rFonts w:ascii="Tahoma" w:eastAsia="Tahoma" w:hAnsi="Tahoma"/>
                <w:color w:val="000000"/>
                <w:sz w:val="20"/>
              </w:rPr>
              <w:t xml:space="preserve">Section Eleven </w:t>
            </w:r>
            <w:r w:rsidR="00395E71">
              <w:rPr>
                <w:rFonts w:ascii="Tahoma" w:eastAsia="Tahoma" w:hAnsi="Tahoma"/>
                <w:color w:val="000000"/>
                <w:sz w:val="20"/>
              </w:rPr>
              <w:t>- Supplier Performance Improvement Program (SPIP)</w:t>
            </w:r>
          </w:p>
        </w:tc>
      </w:tr>
      <w:tr w:rsidR="00C11C1E" w14:paraId="11EDEC92" w14:textId="77777777" w:rsidTr="00C11C1E">
        <w:trPr>
          <w:trHeight w:hRule="exact" w:val="374"/>
        </w:trPr>
        <w:tc>
          <w:tcPr>
            <w:tcW w:w="1488" w:type="dxa"/>
            <w:vAlign w:val="center"/>
          </w:tcPr>
          <w:p w14:paraId="6DE83CBB" w14:textId="77777777" w:rsidR="00C11C1E" w:rsidRDefault="00393F37" w:rsidP="00C11C1E">
            <w:pPr>
              <w:spacing w:before="72" w:after="63" w:line="230" w:lineRule="exact"/>
              <w:ind w:left="284"/>
              <w:textAlignment w:val="baseline"/>
              <w:rPr>
                <w:rFonts w:ascii="Tahoma" w:eastAsia="Tahoma" w:hAnsi="Tahoma"/>
                <w:color w:val="000000"/>
                <w:sz w:val="20"/>
              </w:rPr>
            </w:pPr>
            <w:hyperlink w:anchor="SectionTwelve" w:history="1">
              <w:r w:rsidR="00C11C1E" w:rsidRPr="003A0282">
                <w:rPr>
                  <w:rStyle w:val="Hyperlink"/>
                  <w:rFonts w:ascii="Tahoma" w:eastAsia="Tahoma" w:hAnsi="Tahoma"/>
                  <w:sz w:val="20"/>
                </w:rPr>
                <w:t>Section 12</w:t>
              </w:r>
            </w:hyperlink>
          </w:p>
        </w:tc>
        <w:tc>
          <w:tcPr>
            <w:tcW w:w="8713" w:type="dxa"/>
            <w:vAlign w:val="center"/>
          </w:tcPr>
          <w:p w14:paraId="016EC7A6" w14:textId="3D24C67A" w:rsidR="00C11C1E" w:rsidRDefault="00C11C1E" w:rsidP="00C11C1E">
            <w:pPr>
              <w:spacing w:before="72" w:after="62" w:line="231" w:lineRule="exact"/>
              <w:ind w:left="327"/>
              <w:textAlignment w:val="baseline"/>
              <w:rPr>
                <w:rFonts w:ascii="Tahoma" w:eastAsia="Tahoma" w:hAnsi="Tahoma"/>
                <w:color w:val="000000"/>
                <w:sz w:val="20"/>
              </w:rPr>
            </w:pPr>
            <w:r>
              <w:rPr>
                <w:rFonts w:ascii="Tahoma" w:eastAsia="Tahoma" w:hAnsi="Tahoma"/>
                <w:color w:val="000000"/>
                <w:sz w:val="20"/>
              </w:rPr>
              <w:t>Section Twelve -</w:t>
            </w:r>
            <w:r w:rsidR="0049309D">
              <w:rPr>
                <w:rFonts w:ascii="Tahoma" w:eastAsia="Tahoma" w:hAnsi="Tahoma"/>
                <w:color w:val="000000"/>
                <w:sz w:val="20"/>
              </w:rPr>
              <w:t xml:space="preserve"> </w:t>
            </w:r>
            <w:r w:rsidR="00395E71">
              <w:rPr>
                <w:rFonts w:ascii="Tahoma" w:eastAsia="Tahoma" w:hAnsi="Tahoma"/>
                <w:color w:val="000000"/>
                <w:sz w:val="20"/>
              </w:rPr>
              <w:t>References</w:t>
            </w:r>
          </w:p>
        </w:tc>
      </w:tr>
      <w:tr w:rsidR="00C11C1E" w14:paraId="6549B713" w14:textId="77777777" w:rsidTr="00C11C1E">
        <w:trPr>
          <w:trHeight w:hRule="exact" w:val="321"/>
        </w:trPr>
        <w:tc>
          <w:tcPr>
            <w:tcW w:w="1488" w:type="dxa"/>
            <w:vAlign w:val="center"/>
          </w:tcPr>
          <w:p w14:paraId="6F995888" w14:textId="77777777" w:rsidR="00C11C1E" w:rsidRDefault="00393F37" w:rsidP="00C11C1E">
            <w:pPr>
              <w:spacing w:before="73" w:after="4" w:line="230" w:lineRule="exact"/>
              <w:ind w:left="284"/>
              <w:textAlignment w:val="baseline"/>
              <w:rPr>
                <w:rFonts w:ascii="Tahoma" w:eastAsia="Tahoma" w:hAnsi="Tahoma"/>
                <w:color w:val="000000"/>
                <w:sz w:val="20"/>
              </w:rPr>
            </w:pPr>
            <w:hyperlink w:anchor="SectionThirteen" w:history="1">
              <w:r w:rsidR="00C11C1E" w:rsidRPr="003A0282">
                <w:rPr>
                  <w:rStyle w:val="Hyperlink"/>
                  <w:rFonts w:ascii="Tahoma" w:eastAsia="Tahoma" w:hAnsi="Tahoma"/>
                  <w:sz w:val="20"/>
                </w:rPr>
                <w:t>Section 13</w:t>
              </w:r>
            </w:hyperlink>
          </w:p>
        </w:tc>
        <w:tc>
          <w:tcPr>
            <w:tcW w:w="8713" w:type="dxa"/>
            <w:vAlign w:val="center"/>
          </w:tcPr>
          <w:p w14:paraId="68E64749" w14:textId="613288D8" w:rsidR="00C11C1E" w:rsidRDefault="006C2998" w:rsidP="00C11C1E">
            <w:pPr>
              <w:spacing w:before="73" w:after="4" w:line="230" w:lineRule="exact"/>
              <w:ind w:left="327"/>
              <w:textAlignment w:val="baseline"/>
              <w:rPr>
                <w:rFonts w:ascii="Tahoma" w:eastAsia="Tahoma" w:hAnsi="Tahoma"/>
                <w:color w:val="000000"/>
                <w:sz w:val="20"/>
              </w:rPr>
            </w:pPr>
            <w:r>
              <w:rPr>
                <w:rFonts w:ascii="Tahoma" w:eastAsia="Tahoma" w:hAnsi="Tahoma"/>
                <w:color w:val="000000"/>
                <w:sz w:val="20"/>
              </w:rPr>
              <w:t xml:space="preserve">Section </w:t>
            </w:r>
            <w:r w:rsidR="004635B2">
              <w:rPr>
                <w:rFonts w:ascii="Tahoma" w:eastAsia="Tahoma" w:hAnsi="Tahoma"/>
                <w:color w:val="000000"/>
                <w:sz w:val="20"/>
              </w:rPr>
              <w:t>Thirteen – DMR and NCR</w:t>
            </w:r>
          </w:p>
        </w:tc>
      </w:tr>
      <w:tr w:rsidR="000815B9" w14:paraId="5F2B1AC4" w14:textId="77777777" w:rsidTr="00C11C1E">
        <w:trPr>
          <w:trHeight w:hRule="exact" w:val="321"/>
        </w:trPr>
        <w:tc>
          <w:tcPr>
            <w:tcW w:w="1488" w:type="dxa"/>
            <w:vAlign w:val="center"/>
          </w:tcPr>
          <w:p w14:paraId="4F179CFA" w14:textId="4474F25A" w:rsidR="000815B9" w:rsidRDefault="00393F37" w:rsidP="00C11C1E">
            <w:pPr>
              <w:spacing w:before="73" w:after="4" w:line="230" w:lineRule="exact"/>
              <w:ind w:left="284"/>
              <w:textAlignment w:val="baseline"/>
            </w:pPr>
            <w:hyperlink w:anchor="SectionFourteen" w:history="1">
              <w:r w:rsidR="000815B9">
                <w:rPr>
                  <w:rStyle w:val="Hyperlink"/>
                </w:rPr>
                <w:t>Section 14</w:t>
              </w:r>
            </w:hyperlink>
          </w:p>
        </w:tc>
        <w:tc>
          <w:tcPr>
            <w:tcW w:w="8713" w:type="dxa"/>
            <w:vAlign w:val="center"/>
          </w:tcPr>
          <w:p w14:paraId="57EDF70A" w14:textId="36A15F2A" w:rsidR="000815B9" w:rsidRDefault="006C2998" w:rsidP="00C11C1E">
            <w:pPr>
              <w:spacing w:before="73" w:after="4" w:line="230" w:lineRule="exact"/>
              <w:ind w:left="327"/>
              <w:textAlignment w:val="baseline"/>
              <w:rPr>
                <w:rFonts w:ascii="Tahoma" w:eastAsia="Tahoma" w:hAnsi="Tahoma"/>
                <w:color w:val="000000"/>
                <w:sz w:val="20"/>
              </w:rPr>
            </w:pPr>
            <w:r>
              <w:rPr>
                <w:rFonts w:ascii="Tahoma" w:eastAsia="Tahoma" w:hAnsi="Tahoma"/>
                <w:color w:val="000000"/>
                <w:sz w:val="20"/>
              </w:rPr>
              <w:t>Section Fourteen – TTEB Terms and Conditions</w:t>
            </w:r>
          </w:p>
        </w:tc>
      </w:tr>
      <w:tr w:rsidR="006C2998" w14:paraId="044601A5" w14:textId="77777777" w:rsidTr="00C11C1E">
        <w:trPr>
          <w:trHeight w:hRule="exact" w:val="321"/>
        </w:trPr>
        <w:tc>
          <w:tcPr>
            <w:tcW w:w="1488" w:type="dxa"/>
            <w:vAlign w:val="center"/>
          </w:tcPr>
          <w:p w14:paraId="580141E5" w14:textId="638386CA" w:rsidR="006C2998" w:rsidRDefault="00393F37" w:rsidP="006C2998">
            <w:pPr>
              <w:spacing w:before="73" w:after="4" w:line="230" w:lineRule="exact"/>
              <w:ind w:left="284"/>
              <w:textAlignment w:val="baseline"/>
              <w:rPr>
                <w:rFonts w:ascii="Tahoma" w:eastAsia="Tahoma" w:hAnsi="Tahoma"/>
                <w:color w:val="000000"/>
                <w:sz w:val="20"/>
              </w:rPr>
            </w:pPr>
            <w:hyperlink w:anchor="SectionFifteen" w:history="1">
              <w:r w:rsidR="006C2998">
                <w:rPr>
                  <w:rStyle w:val="Hyperlink"/>
                  <w:rFonts w:ascii="Tahoma" w:eastAsia="Tahoma" w:hAnsi="Tahoma"/>
                  <w:sz w:val="20"/>
                </w:rPr>
                <w:t>Section 15</w:t>
              </w:r>
            </w:hyperlink>
          </w:p>
        </w:tc>
        <w:tc>
          <w:tcPr>
            <w:tcW w:w="8713" w:type="dxa"/>
            <w:vAlign w:val="center"/>
          </w:tcPr>
          <w:p w14:paraId="4349E0E8" w14:textId="079666CA" w:rsidR="006C2998" w:rsidRDefault="006C2998" w:rsidP="006C2998">
            <w:pPr>
              <w:spacing w:before="73" w:after="4" w:line="230" w:lineRule="exact"/>
              <w:ind w:left="327"/>
              <w:textAlignment w:val="baseline"/>
              <w:rPr>
                <w:rFonts w:ascii="Tahoma" w:eastAsia="Tahoma" w:hAnsi="Tahoma"/>
                <w:color w:val="000000"/>
                <w:sz w:val="20"/>
              </w:rPr>
            </w:pPr>
            <w:r>
              <w:rPr>
                <w:rFonts w:ascii="Tahoma" w:eastAsia="Tahoma" w:hAnsi="Tahoma"/>
                <w:color w:val="000000"/>
                <w:sz w:val="20"/>
              </w:rPr>
              <w:t>Section Fifteen – Signed By – Supplier Signature Form</w:t>
            </w:r>
          </w:p>
        </w:tc>
      </w:tr>
    </w:tbl>
    <w:p w14:paraId="1F801F97" w14:textId="77777777" w:rsidR="004661A8" w:rsidRDefault="004661A8" w:rsidP="002A397B">
      <w:pPr>
        <w:spacing w:before="127" w:line="241" w:lineRule="exact"/>
        <w:ind w:right="396"/>
        <w:textAlignment w:val="baseline"/>
        <w:rPr>
          <w:rFonts w:ascii="Tahoma" w:eastAsia="Tahoma" w:hAnsi="Tahoma"/>
          <w:b/>
          <w:color w:val="393939"/>
          <w:spacing w:val="5"/>
          <w:sz w:val="24"/>
          <w:szCs w:val="24"/>
          <w:u w:val="single"/>
        </w:rPr>
      </w:pPr>
      <w:bookmarkStart w:id="1" w:name="SectionOne"/>
    </w:p>
    <w:tbl>
      <w:tblPr>
        <w:tblpPr w:leftFromText="180" w:rightFromText="180" w:vertAnchor="page" w:horzAnchor="margin" w:tblpX="279" w:tblpY="8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8647"/>
      </w:tblGrid>
      <w:tr w:rsidR="00312E37" w14:paraId="425D7F68" w14:textId="77777777" w:rsidTr="00312E37">
        <w:trPr>
          <w:trHeight w:hRule="exact" w:val="858"/>
        </w:trPr>
        <w:tc>
          <w:tcPr>
            <w:tcW w:w="1413" w:type="dxa"/>
          </w:tcPr>
          <w:p w14:paraId="1C4AEF1A" w14:textId="77777777" w:rsidR="00312E37" w:rsidRDefault="00312E37" w:rsidP="00312E37">
            <w:pPr>
              <w:ind w:left="284"/>
              <w:textAlignment w:val="baseline"/>
              <w:rPr>
                <w:rFonts w:ascii="Tahoma" w:eastAsia="Tahoma" w:hAnsi="Tahoma"/>
                <w:color w:val="000000"/>
                <w:sz w:val="24"/>
              </w:rPr>
            </w:pPr>
          </w:p>
        </w:tc>
        <w:tc>
          <w:tcPr>
            <w:tcW w:w="8647" w:type="dxa"/>
            <w:vAlign w:val="center"/>
          </w:tcPr>
          <w:p w14:paraId="01C3749E" w14:textId="77777777" w:rsidR="00312E37" w:rsidRDefault="00312E37" w:rsidP="00312E37">
            <w:pPr>
              <w:spacing w:before="231" w:after="237" w:line="233" w:lineRule="exact"/>
              <w:ind w:right="3605"/>
              <w:jc w:val="right"/>
              <w:textAlignment w:val="baseline"/>
              <w:rPr>
                <w:rFonts w:ascii="Tahoma" w:eastAsia="Tahoma" w:hAnsi="Tahoma"/>
                <w:b/>
                <w:color w:val="393939"/>
                <w:sz w:val="20"/>
              </w:rPr>
            </w:pPr>
            <w:r>
              <w:rPr>
                <w:rFonts w:ascii="Tahoma" w:eastAsia="Tahoma" w:hAnsi="Tahoma"/>
                <w:b/>
                <w:color w:val="393939"/>
                <w:sz w:val="20"/>
              </w:rPr>
              <w:t>List of Tables</w:t>
            </w:r>
          </w:p>
        </w:tc>
      </w:tr>
      <w:tr w:rsidR="00312E37" w14:paraId="491F6D78" w14:textId="77777777" w:rsidTr="00312E37">
        <w:trPr>
          <w:trHeight w:hRule="exact" w:val="559"/>
        </w:trPr>
        <w:tc>
          <w:tcPr>
            <w:tcW w:w="1413" w:type="dxa"/>
            <w:vAlign w:val="center"/>
          </w:tcPr>
          <w:p w14:paraId="17ED807E" w14:textId="77777777" w:rsidR="00312E37" w:rsidRDefault="00312E37" w:rsidP="00312E37">
            <w:pPr>
              <w:spacing w:before="245" w:after="67" w:line="230" w:lineRule="exact"/>
              <w:ind w:left="284"/>
              <w:textAlignment w:val="baseline"/>
              <w:rPr>
                <w:rFonts w:ascii="Tahoma" w:eastAsia="Tahoma" w:hAnsi="Tahoma"/>
                <w:color w:val="000000"/>
                <w:sz w:val="20"/>
              </w:rPr>
            </w:pPr>
            <w:r>
              <w:rPr>
                <w:rFonts w:ascii="Tahoma" w:eastAsia="Tahoma" w:hAnsi="Tahoma"/>
                <w:color w:val="000000"/>
                <w:sz w:val="20"/>
              </w:rPr>
              <w:t>Figure 1</w:t>
            </w:r>
          </w:p>
        </w:tc>
        <w:tc>
          <w:tcPr>
            <w:tcW w:w="8647" w:type="dxa"/>
            <w:vAlign w:val="center"/>
          </w:tcPr>
          <w:p w14:paraId="0D6725BD" w14:textId="77777777" w:rsidR="00312E37" w:rsidRPr="00B81A9D" w:rsidRDefault="00312E37" w:rsidP="00312E37">
            <w:pPr>
              <w:spacing w:before="245" w:after="67" w:line="230" w:lineRule="exact"/>
              <w:ind w:left="327"/>
              <w:textAlignment w:val="baseline"/>
              <w:rPr>
                <w:rFonts w:ascii="Tahoma" w:eastAsia="Tahoma" w:hAnsi="Tahoma"/>
                <w:bCs/>
                <w:color w:val="000000"/>
                <w:sz w:val="20"/>
              </w:rPr>
            </w:pPr>
            <w:r>
              <w:rPr>
                <w:rFonts w:ascii="Tahoma" w:eastAsia="Tahoma" w:hAnsi="Tahoma"/>
                <w:bCs/>
                <w:color w:val="000000"/>
                <w:sz w:val="20"/>
              </w:rPr>
              <w:t>Minimum Quality System Requirements</w:t>
            </w:r>
          </w:p>
        </w:tc>
      </w:tr>
      <w:tr w:rsidR="00312E37" w14:paraId="05427D21" w14:textId="77777777" w:rsidTr="00312E37">
        <w:trPr>
          <w:trHeight w:hRule="exact" w:val="455"/>
        </w:trPr>
        <w:tc>
          <w:tcPr>
            <w:tcW w:w="1413" w:type="dxa"/>
            <w:vAlign w:val="center"/>
          </w:tcPr>
          <w:p w14:paraId="55B77C12" w14:textId="77777777" w:rsidR="00312E37" w:rsidRDefault="00312E37" w:rsidP="00312E37">
            <w:pPr>
              <w:spacing w:before="77" w:after="77" w:line="230" w:lineRule="exact"/>
              <w:ind w:left="284"/>
              <w:jc w:val="both"/>
              <w:textAlignment w:val="baseline"/>
              <w:rPr>
                <w:rFonts w:ascii="Tahoma" w:eastAsia="Tahoma" w:hAnsi="Tahoma"/>
                <w:color w:val="000000"/>
                <w:sz w:val="20"/>
              </w:rPr>
            </w:pPr>
            <w:r>
              <w:rPr>
                <w:rFonts w:ascii="Tahoma" w:eastAsia="Tahoma" w:hAnsi="Tahoma"/>
                <w:color w:val="000000"/>
                <w:sz w:val="20"/>
              </w:rPr>
              <w:t>Figure 2</w:t>
            </w:r>
          </w:p>
        </w:tc>
        <w:tc>
          <w:tcPr>
            <w:tcW w:w="8647" w:type="dxa"/>
            <w:vAlign w:val="center"/>
          </w:tcPr>
          <w:p w14:paraId="7B1F9275" w14:textId="77777777" w:rsidR="00312E37" w:rsidRDefault="00312E37" w:rsidP="00312E37">
            <w:pPr>
              <w:spacing w:before="77" w:after="77" w:line="230" w:lineRule="exact"/>
              <w:ind w:left="327"/>
              <w:textAlignment w:val="baseline"/>
              <w:rPr>
                <w:rFonts w:ascii="Tahoma" w:eastAsia="Tahoma" w:hAnsi="Tahoma"/>
                <w:color w:val="000000"/>
                <w:sz w:val="20"/>
              </w:rPr>
            </w:pPr>
            <w:r>
              <w:rPr>
                <w:rFonts w:ascii="Tahoma" w:eastAsia="Tahoma" w:hAnsi="Tahoma"/>
                <w:color w:val="000000"/>
                <w:sz w:val="20"/>
              </w:rPr>
              <w:t>DMR/NCR Codes</w:t>
            </w:r>
          </w:p>
        </w:tc>
      </w:tr>
      <w:tr w:rsidR="00312E37" w14:paraId="12B2B0A2" w14:textId="77777777" w:rsidTr="00312E37">
        <w:trPr>
          <w:trHeight w:hRule="exact" w:val="374"/>
        </w:trPr>
        <w:tc>
          <w:tcPr>
            <w:tcW w:w="1413" w:type="dxa"/>
            <w:vAlign w:val="center"/>
          </w:tcPr>
          <w:p w14:paraId="62C720BF" w14:textId="77777777" w:rsidR="00312E37" w:rsidRDefault="00312E37" w:rsidP="00312E37">
            <w:pPr>
              <w:spacing w:before="67" w:after="63" w:line="230" w:lineRule="exact"/>
              <w:ind w:left="284"/>
              <w:jc w:val="both"/>
              <w:textAlignment w:val="baseline"/>
              <w:rPr>
                <w:rFonts w:ascii="Tahoma" w:eastAsia="Tahoma" w:hAnsi="Tahoma"/>
                <w:color w:val="000000"/>
                <w:sz w:val="20"/>
              </w:rPr>
            </w:pPr>
            <w:r>
              <w:rPr>
                <w:rFonts w:ascii="Tahoma" w:eastAsia="Tahoma" w:hAnsi="Tahoma"/>
                <w:color w:val="000000"/>
                <w:sz w:val="20"/>
              </w:rPr>
              <w:t>Figure 3</w:t>
            </w:r>
          </w:p>
        </w:tc>
        <w:tc>
          <w:tcPr>
            <w:tcW w:w="8647" w:type="dxa"/>
            <w:vAlign w:val="center"/>
          </w:tcPr>
          <w:p w14:paraId="0C401D5A" w14:textId="77777777" w:rsidR="00312E37" w:rsidRDefault="00312E37" w:rsidP="00312E37">
            <w:pPr>
              <w:spacing w:before="67" w:after="62" w:line="231" w:lineRule="exact"/>
              <w:ind w:left="327"/>
              <w:textAlignment w:val="baseline"/>
              <w:rPr>
                <w:rFonts w:ascii="Tahoma" w:eastAsia="Tahoma" w:hAnsi="Tahoma"/>
                <w:color w:val="000000"/>
                <w:sz w:val="20"/>
              </w:rPr>
            </w:pPr>
            <w:r>
              <w:rPr>
                <w:rFonts w:ascii="Tahoma" w:eastAsia="Tahoma" w:hAnsi="Tahoma"/>
                <w:color w:val="000000"/>
                <w:sz w:val="20"/>
              </w:rPr>
              <w:t>Vendigital Data Load Process</w:t>
            </w:r>
          </w:p>
        </w:tc>
      </w:tr>
      <w:tr w:rsidR="00312E37" w14:paraId="0B9D826C" w14:textId="77777777" w:rsidTr="00312E37">
        <w:trPr>
          <w:trHeight w:hRule="exact" w:val="375"/>
        </w:trPr>
        <w:tc>
          <w:tcPr>
            <w:tcW w:w="1413" w:type="dxa"/>
            <w:vAlign w:val="center"/>
          </w:tcPr>
          <w:p w14:paraId="6C2EED66" w14:textId="77777777" w:rsidR="00312E37" w:rsidRDefault="00312E37" w:rsidP="00312E37">
            <w:pPr>
              <w:spacing w:before="72" w:after="72" w:line="230" w:lineRule="exact"/>
              <w:ind w:left="284"/>
              <w:jc w:val="both"/>
              <w:textAlignment w:val="baseline"/>
              <w:rPr>
                <w:rFonts w:ascii="Tahoma" w:eastAsia="Tahoma" w:hAnsi="Tahoma"/>
                <w:color w:val="000000"/>
                <w:sz w:val="20"/>
              </w:rPr>
            </w:pPr>
            <w:r>
              <w:rPr>
                <w:rFonts w:ascii="Tahoma" w:eastAsia="Tahoma" w:hAnsi="Tahoma"/>
                <w:color w:val="000000"/>
                <w:sz w:val="20"/>
              </w:rPr>
              <w:t>Figure 4</w:t>
            </w:r>
          </w:p>
        </w:tc>
        <w:tc>
          <w:tcPr>
            <w:tcW w:w="8647" w:type="dxa"/>
            <w:vAlign w:val="center"/>
          </w:tcPr>
          <w:p w14:paraId="5F5644E2" w14:textId="77777777" w:rsidR="00312E37" w:rsidRDefault="00312E37" w:rsidP="00312E37">
            <w:pPr>
              <w:spacing w:before="72" w:after="71" w:line="231" w:lineRule="exact"/>
              <w:ind w:left="327"/>
              <w:textAlignment w:val="baseline"/>
              <w:rPr>
                <w:rFonts w:ascii="Tahoma" w:eastAsia="Tahoma" w:hAnsi="Tahoma"/>
                <w:color w:val="000000"/>
                <w:sz w:val="20"/>
              </w:rPr>
            </w:pPr>
            <w:r>
              <w:rPr>
                <w:rFonts w:ascii="Tahoma" w:eastAsia="Tahoma" w:hAnsi="Tahoma"/>
                <w:color w:val="000000"/>
                <w:sz w:val="20"/>
              </w:rPr>
              <w:t>Vendigital Grading System</w:t>
            </w:r>
          </w:p>
        </w:tc>
      </w:tr>
      <w:tr w:rsidR="00312E37" w14:paraId="2DA59C23" w14:textId="77777777" w:rsidTr="00312E37">
        <w:trPr>
          <w:trHeight w:hRule="exact" w:val="384"/>
        </w:trPr>
        <w:tc>
          <w:tcPr>
            <w:tcW w:w="1413" w:type="dxa"/>
            <w:vAlign w:val="center"/>
          </w:tcPr>
          <w:p w14:paraId="34A1276D" w14:textId="77777777" w:rsidR="00312E37" w:rsidRDefault="00312E37" w:rsidP="00312E37">
            <w:pPr>
              <w:spacing w:before="77" w:after="67" w:line="230" w:lineRule="exact"/>
              <w:ind w:left="284"/>
              <w:jc w:val="both"/>
              <w:textAlignment w:val="baseline"/>
              <w:rPr>
                <w:rFonts w:ascii="Tahoma" w:eastAsia="Tahoma" w:hAnsi="Tahoma"/>
                <w:color w:val="000000"/>
                <w:sz w:val="20"/>
              </w:rPr>
            </w:pPr>
            <w:r>
              <w:rPr>
                <w:rFonts w:ascii="Tahoma" w:eastAsia="Tahoma" w:hAnsi="Tahoma"/>
                <w:color w:val="000000"/>
                <w:sz w:val="20"/>
              </w:rPr>
              <w:t>Figure 5</w:t>
            </w:r>
          </w:p>
        </w:tc>
        <w:tc>
          <w:tcPr>
            <w:tcW w:w="8647" w:type="dxa"/>
            <w:vAlign w:val="center"/>
          </w:tcPr>
          <w:p w14:paraId="2572514C" w14:textId="77777777" w:rsidR="00312E37" w:rsidRDefault="00312E37" w:rsidP="00312E37">
            <w:pPr>
              <w:spacing w:before="77" w:after="67" w:line="230" w:lineRule="exact"/>
              <w:ind w:left="327"/>
              <w:textAlignment w:val="baseline"/>
              <w:rPr>
                <w:rFonts w:ascii="Tahoma" w:eastAsia="Tahoma" w:hAnsi="Tahoma"/>
                <w:color w:val="000000"/>
                <w:sz w:val="20"/>
              </w:rPr>
            </w:pPr>
            <w:r>
              <w:rPr>
                <w:rFonts w:ascii="Tahoma" w:eastAsia="Tahoma" w:hAnsi="Tahoma"/>
                <w:color w:val="000000"/>
                <w:sz w:val="20"/>
              </w:rPr>
              <w:t>Supplier Delivery Performance Rating</w:t>
            </w:r>
          </w:p>
        </w:tc>
      </w:tr>
      <w:tr w:rsidR="00312E37" w14:paraId="126C911F" w14:textId="77777777" w:rsidTr="00312E37">
        <w:trPr>
          <w:trHeight w:hRule="exact" w:val="384"/>
        </w:trPr>
        <w:tc>
          <w:tcPr>
            <w:tcW w:w="1413" w:type="dxa"/>
            <w:vAlign w:val="center"/>
          </w:tcPr>
          <w:p w14:paraId="4563C827" w14:textId="77777777" w:rsidR="00312E37" w:rsidRDefault="00312E37" w:rsidP="00312E37">
            <w:pPr>
              <w:spacing w:before="77" w:after="67" w:line="230" w:lineRule="exact"/>
              <w:ind w:left="284"/>
              <w:jc w:val="both"/>
              <w:textAlignment w:val="baseline"/>
              <w:rPr>
                <w:rFonts w:ascii="Tahoma" w:eastAsia="Tahoma" w:hAnsi="Tahoma"/>
                <w:color w:val="000000"/>
                <w:sz w:val="20"/>
              </w:rPr>
            </w:pPr>
            <w:r>
              <w:rPr>
                <w:rFonts w:ascii="Tahoma" w:eastAsia="Tahoma" w:hAnsi="Tahoma"/>
                <w:color w:val="000000"/>
                <w:sz w:val="20"/>
              </w:rPr>
              <w:t>Figure 6</w:t>
            </w:r>
          </w:p>
        </w:tc>
        <w:tc>
          <w:tcPr>
            <w:tcW w:w="8647" w:type="dxa"/>
            <w:vAlign w:val="center"/>
          </w:tcPr>
          <w:p w14:paraId="2002470D" w14:textId="77777777" w:rsidR="00312E37" w:rsidRDefault="00312E37" w:rsidP="00312E37">
            <w:pPr>
              <w:spacing w:before="77" w:after="67" w:line="230" w:lineRule="exact"/>
              <w:ind w:left="327"/>
              <w:textAlignment w:val="baseline"/>
              <w:rPr>
                <w:rFonts w:ascii="Tahoma" w:eastAsia="Tahoma" w:hAnsi="Tahoma"/>
                <w:color w:val="000000"/>
                <w:sz w:val="20"/>
              </w:rPr>
            </w:pPr>
            <w:r>
              <w:rPr>
                <w:rFonts w:ascii="Tahoma" w:eastAsia="Tahoma" w:hAnsi="Tahoma"/>
                <w:color w:val="393939"/>
                <w:sz w:val="20"/>
              </w:rPr>
              <w:t>Definitions and Acronyms</w:t>
            </w:r>
          </w:p>
        </w:tc>
      </w:tr>
    </w:tbl>
    <w:p w14:paraId="39CBC9E6" w14:textId="5563E87D" w:rsidR="00DE538D" w:rsidRDefault="00DE538D" w:rsidP="002A397B">
      <w:pPr>
        <w:spacing w:before="127" w:line="241" w:lineRule="exact"/>
        <w:ind w:right="396"/>
        <w:textAlignment w:val="baseline"/>
        <w:rPr>
          <w:rFonts w:ascii="Tahoma" w:eastAsia="Tahoma" w:hAnsi="Tahoma"/>
          <w:b/>
          <w:color w:val="393939"/>
          <w:spacing w:val="5"/>
          <w:sz w:val="24"/>
          <w:szCs w:val="24"/>
          <w:u w:val="single"/>
        </w:rPr>
      </w:pPr>
    </w:p>
    <w:p w14:paraId="4D5EEADD" w14:textId="77777777" w:rsidR="00DE538D" w:rsidRDefault="00DE538D" w:rsidP="002A397B">
      <w:pPr>
        <w:spacing w:before="127" w:line="241" w:lineRule="exact"/>
        <w:ind w:right="396"/>
        <w:textAlignment w:val="baseline"/>
        <w:rPr>
          <w:rFonts w:ascii="Tahoma" w:eastAsia="Tahoma" w:hAnsi="Tahoma"/>
          <w:b/>
          <w:color w:val="393939"/>
          <w:spacing w:val="5"/>
          <w:sz w:val="24"/>
          <w:szCs w:val="24"/>
          <w:u w:val="single"/>
        </w:rPr>
      </w:pPr>
    </w:p>
    <w:p w14:paraId="4ED80443" w14:textId="77777777" w:rsidR="00312E37" w:rsidRDefault="00312E37" w:rsidP="002A397B">
      <w:pPr>
        <w:spacing w:before="127" w:line="241" w:lineRule="exact"/>
        <w:ind w:right="396"/>
        <w:textAlignment w:val="baseline"/>
        <w:rPr>
          <w:rFonts w:ascii="Tahoma" w:eastAsia="Tahoma" w:hAnsi="Tahoma"/>
          <w:b/>
          <w:color w:val="393939"/>
          <w:spacing w:val="5"/>
          <w:sz w:val="24"/>
          <w:szCs w:val="24"/>
          <w:u w:val="single"/>
        </w:rPr>
      </w:pPr>
    </w:p>
    <w:p w14:paraId="49B8F7F9" w14:textId="77777777" w:rsidR="005F3681" w:rsidRDefault="005F3681" w:rsidP="002A397B">
      <w:pPr>
        <w:spacing w:before="127" w:line="241" w:lineRule="exact"/>
        <w:ind w:right="396"/>
        <w:textAlignment w:val="baseline"/>
        <w:rPr>
          <w:rFonts w:ascii="Tahoma" w:eastAsia="Tahoma" w:hAnsi="Tahoma"/>
          <w:b/>
          <w:color w:val="393939"/>
          <w:spacing w:val="5"/>
          <w:sz w:val="24"/>
          <w:szCs w:val="24"/>
          <w:u w:val="single"/>
        </w:rPr>
      </w:pPr>
    </w:p>
    <w:p w14:paraId="3477FF56" w14:textId="77777777" w:rsidR="00DE538D" w:rsidRDefault="00DE538D" w:rsidP="002A397B">
      <w:pPr>
        <w:spacing w:before="127" w:line="241" w:lineRule="exact"/>
        <w:ind w:right="396"/>
        <w:textAlignment w:val="baseline"/>
        <w:rPr>
          <w:rFonts w:ascii="Tahoma" w:eastAsia="Tahoma" w:hAnsi="Tahoma"/>
          <w:b/>
          <w:color w:val="393939"/>
          <w:spacing w:val="5"/>
          <w:sz w:val="24"/>
          <w:szCs w:val="24"/>
          <w:u w:val="single"/>
        </w:rPr>
      </w:pPr>
    </w:p>
    <w:p w14:paraId="4BF84515" w14:textId="77777777" w:rsidR="00DE538D" w:rsidRDefault="00DE538D" w:rsidP="002A397B">
      <w:pPr>
        <w:spacing w:before="127" w:line="241" w:lineRule="exact"/>
        <w:ind w:right="396"/>
        <w:textAlignment w:val="baseline"/>
        <w:rPr>
          <w:rFonts w:ascii="Tahoma" w:eastAsia="Tahoma" w:hAnsi="Tahoma"/>
          <w:b/>
          <w:color w:val="393939"/>
          <w:spacing w:val="5"/>
          <w:sz w:val="24"/>
          <w:szCs w:val="24"/>
          <w:u w:val="single"/>
        </w:rPr>
      </w:pPr>
    </w:p>
    <w:p w14:paraId="3BFEBD77" w14:textId="7A8B458E" w:rsidR="00BC768B" w:rsidRPr="002A397B" w:rsidRDefault="00BC768B" w:rsidP="002A397B">
      <w:pPr>
        <w:spacing w:before="127" w:line="241" w:lineRule="exact"/>
        <w:ind w:right="396"/>
        <w:textAlignment w:val="baseline"/>
        <w:rPr>
          <w:rFonts w:ascii="Tahoma" w:eastAsia="Tahoma" w:hAnsi="Tahoma"/>
          <w:b/>
          <w:color w:val="393939"/>
          <w:spacing w:val="5"/>
          <w:sz w:val="24"/>
          <w:szCs w:val="24"/>
          <w:u w:val="single"/>
        </w:rPr>
      </w:pPr>
      <w:r w:rsidRPr="002A397B">
        <w:rPr>
          <w:rFonts w:ascii="Tahoma" w:eastAsia="Tahoma" w:hAnsi="Tahoma"/>
          <w:b/>
          <w:color w:val="393939"/>
          <w:spacing w:val="5"/>
          <w:sz w:val="24"/>
          <w:szCs w:val="24"/>
          <w:u w:val="single"/>
        </w:rPr>
        <w:t>Revision History</w:t>
      </w:r>
    </w:p>
    <w:p w14:paraId="45FC5A1B" w14:textId="77777777" w:rsidR="00FD7654" w:rsidRDefault="00FD7654" w:rsidP="00BC768B">
      <w:pPr>
        <w:pStyle w:val="ListParagraph"/>
        <w:spacing w:before="127" w:line="241" w:lineRule="exact"/>
        <w:ind w:left="567" w:right="396"/>
        <w:textAlignment w:val="baseline"/>
        <w:rPr>
          <w:rFonts w:ascii="Tahoma" w:eastAsia="Tahoma" w:hAnsi="Tahoma"/>
          <w:b/>
          <w:color w:val="393939"/>
          <w:spacing w:val="5"/>
          <w:sz w:val="24"/>
          <w:szCs w:val="24"/>
          <w:u w:val="single"/>
        </w:rPr>
      </w:pPr>
    </w:p>
    <w:tbl>
      <w:tblPr>
        <w:tblStyle w:val="TableGrid"/>
        <w:tblW w:w="0" w:type="auto"/>
        <w:tblInd w:w="567" w:type="dxa"/>
        <w:tblLook w:val="04A0" w:firstRow="1" w:lastRow="0" w:firstColumn="1" w:lastColumn="0" w:noHBand="0" w:noVBand="1"/>
      </w:tblPr>
      <w:tblGrid>
        <w:gridCol w:w="3338"/>
        <w:gridCol w:w="3383"/>
        <w:gridCol w:w="3362"/>
      </w:tblGrid>
      <w:tr w:rsidR="00FD7654" w14:paraId="02751836" w14:textId="77777777" w:rsidTr="000B7FF5">
        <w:tc>
          <w:tcPr>
            <w:tcW w:w="3430" w:type="dxa"/>
          </w:tcPr>
          <w:p w14:paraId="4EC787BD" w14:textId="52850134"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proofErr w:type="gramStart"/>
            <w:r w:rsidRPr="00FD7654">
              <w:rPr>
                <w:rFonts w:ascii="Tahoma" w:eastAsia="Tahoma" w:hAnsi="Tahoma"/>
                <w:bCs/>
                <w:color w:val="393939"/>
                <w:spacing w:val="5"/>
                <w:sz w:val="24"/>
                <w:szCs w:val="24"/>
              </w:rPr>
              <w:t>Revision</w:t>
            </w:r>
            <w:r w:rsidR="00C97AF2">
              <w:rPr>
                <w:rFonts w:ascii="Tahoma" w:eastAsia="Tahoma" w:hAnsi="Tahoma"/>
                <w:bCs/>
                <w:color w:val="393939"/>
                <w:spacing w:val="5"/>
                <w:sz w:val="24"/>
                <w:szCs w:val="24"/>
              </w:rPr>
              <w:t xml:space="preserve">  10</w:t>
            </w:r>
            <w:proofErr w:type="gramEnd"/>
          </w:p>
        </w:tc>
        <w:tc>
          <w:tcPr>
            <w:tcW w:w="3461" w:type="dxa"/>
          </w:tcPr>
          <w:p w14:paraId="57AF3E77" w14:textId="1EC0BB00"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sidRPr="00FD7654">
              <w:rPr>
                <w:rFonts w:ascii="Tahoma" w:eastAsia="Tahoma" w:hAnsi="Tahoma"/>
                <w:bCs/>
                <w:color w:val="393939"/>
                <w:spacing w:val="5"/>
                <w:sz w:val="24"/>
                <w:szCs w:val="24"/>
              </w:rPr>
              <w:t>Description of Change</w:t>
            </w:r>
          </w:p>
        </w:tc>
        <w:tc>
          <w:tcPr>
            <w:tcW w:w="3447" w:type="dxa"/>
          </w:tcPr>
          <w:p w14:paraId="78FC4F24" w14:textId="6318F746"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sidRPr="00FD7654">
              <w:rPr>
                <w:rFonts w:ascii="Tahoma" w:eastAsia="Tahoma" w:hAnsi="Tahoma"/>
                <w:bCs/>
                <w:color w:val="393939"/>
                <w:spacing w:val="5"/>
                <w:sz w:val="24"/>
                <w:szCs w:val="24"/>
              </w:rPr>
              <w:t>Effectivity Date</w:t>
            </w:r>
          </w:p>
        </w:tc>
      </w:tr>
      <w:tr w:rsidR="00FD7654" w14:paraId="2F1C5AD0" w14:textId="77777777" w:rsidTr="000B7FF5">
        <w:tc>
          <w:tcPr>
            <w:tcW w:w="3430" w:type="dxa"/>
          </w:tcPr>
          <w:p w14:paraId="612E741B" w14:textId="4C0668B0"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sidRPr="00FD7654">
              <w:rPr>
                <w:rFonts w:ascii="Tahoma" w:eastAsia="Tahoma" w:hAnsi="Tahoma"/>
                <w:bCs/>
                <w:color w:val="393939"/>
                <w:spacing w:val="5"/>
                <w:sz w:val="24"/>
                <w:szCs w:val="24"/>
              </w:rPr>
              <w:t>Original</w:t>
            </w:r>
          </w:p>
        </w:tc>
        <w:tc>
          <w:tcPr>
            <w:tcW w:w="3461" w:type="dxa"/>
          </w:tcPr>
          <w:p w14:paraId="4E291B42" w14:textId="5F4ADA27"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sidRPr="00FD7654">
              <w:rPr>
                <w:rFonts w:ascii="Tahoma" w:eastAsia="Tahoma" w:hAnsi="Tahoma"/>
                <w:bCs/>
                <w:color w:val="393939"/>
                <w:spacing w:val="5"/>
                <w:sz w:val="24"/>
                <w:szCs w:val="24"/>
              </w:rPr>
              <w:t>Initial Release</w:t>
            </w:r>
          </w:p>
        </w:tc>
        <w:tc>
          <w:tcPr>
            <w:tcW w:w="3447" w:type="dxa"/>
          </w:tcPr>
          <w:p w14:paraId="1A078F97" w14:textId="337E7782"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sidRPr="00FD7654">
              <w:rPr>
                <w:rFonts w:ascii="Tahoma" w:eastAsia="Tahoma" w:hAnsi="Tahoma"/>
                <w:bCs/>
                <w:color w:val="393939"/>
                <w:spacing w:val="5"/>
                <w:sz w:val="24"/>
                <w:szCs w:val="24"/>
              </w:rPr>
              <w:t>TBC</w:t>
            </w:r>
          </w:p>
        </w:tc>
      </w:tr>
      <w:tr w:rsidR="00FD7654" w14:paraId="3F9B59E7" w14:textId="77777777" w:rsidTr="000B7FF5">
        <w:tc>
          <w:tcPr>
            <w:tcW w:w="3430" w:type="dxa"/>
          </w:tcPr>
          <w:p w14:paraId="6DD4B7EC" w14:textId="1BF5789F" w:rsidR="00FD7654" w:rsidRPr="00FD7654" w:rsidRDefault="00926DD7" w:rsidP="00BC768B">
            <w:pPr>
              <w:pStyle w:val="ListParagraph"/>
              <w:spacing w:before="127" w:line="241" w:lineRule="exact"/>
              <w:ind w:left="0" w:right="396"/>
              <w:textAlignment w:val="baseline"/>
              <w:rPr>
                <w:rFonts w:ascii="Tahoma" w:eastAsia="Tahoma" w:hAnsi="Tahoma"/>
                <w:bCs/>
                <w:color w:val="393939"/>
                <w:spacing w:val="5"/>
                <w:sz w:val="24"/>
                <w:szCs w:val="24"/>
              </w:rPr>
            </w:pPr>
            <w:r>
              <w:rPr>
                <w:rFonts w:ascii="Tahoma" w:eastAsia="Tahoma" w:hAnsi="Tahoma"/>
                <w:bCs/>
                <w:color w:val="393939"/>
                <w:spacing w:val="5"/>
                <w:sz w:val="24"/>
                <w:szCs w:val="24"/>
              </w:rPr>
              <w:t>D</w:t>
            </w:r>
          </w:p>
        </w:tc>
        <w:tc>
          <w:tcPr>
            <w:tcW w:w="3461" w:type="dxa"/>
          </w:tcPr>
          <w:p w14:paraId="14A0DB30" w14:textId="0C469B5F" w:rsidR="00FD7654" w:rsidRPr="00FD7654" w:rsidRDefault="00FD7654" w:rsidP="00BC768B">
            <w:pPr>
              <w:pStyle w:val="ListParagraph"/>
              <w:spacing w:before="127" w:line="241" w:lineRule="exact"/>
              <w:ind w:left="0" w:right="396"/>
              <w:textAlignment w:val="baseline"/>
              <w:rPr>
                <w:rFonts w:ascii="Tahoma" w:eastAsia="Tahoma" w:hAnsi="Tahoma"/>
                <w:bCs/>
                <w:color w:val="393939"/>
                <w:spacing w:val="5"/>
                <w:sz w:val="24"/>
                <w:szCs w:val="24"/>
              </w:rPr>
            </w:pPr>
            <w:r>
              <w:rPr>
                <w:rFonts w:ascii="Tahoma" w:eastAsia="Tahoma" w:hAnsi="Tahoma"/>
                <w:color w:val="000000"/>
                <w:sz w:val="20"/>
              </w:rPr>
              <w:t>Complete update. Re-formatted and added new requirements. Combined TTEB Legacy QD001</w:t>
            </w:r>
          </w:p>
        </w:tc>
        <w:tc>
          <w:tcPr>
            <w:tcW w:w="3447" w:type="dxa"/>
          </w:tcPr>
          <w:p w14:paraId="7A057D0D" w14:textId="4F537EA8" w:rsidR="00FD7654" w:rsidRPr="00FD7654" w:rsidRDefault="00926DD7" w:rsidP="00BC768B">
            <w:pPr>
              <w:pStyle w:val="ListParagraph"/>
              <w:spacing w:before="127" w:line="241" w:lineRule="exact"/>
              <w:ind w:left="0" w:right="396"/>
              <w:textAlignment w:val="baseline"/>
              <w:rPr>
                <w:rFonts w:ascii="Tahoma" w:eastAsia="Tahoma" w:hAnsi="Tahoma"/>
                <w:bCs/>
                <w:color w:val="393939"/>
                <w:spacing w:val="5"/>
                <w:sz w:val="24"/>
                <w:szCs w:val="24"/>
              </w:rPr>
            </w:pPr>
            <w:r>
              <w:rPr>
                <w:rFonts w:ascii="Tahoma" w:eastAsia="Tahoma" w:hAnsi="Tahoma"/>
                <w:bCs/>
                <w:color w:val="393939"/>
                <w:spacing w:val="5"/>
                <w:sz w:val="24"/>
                <w:szCs w:val="24"/>
              </w:rPr>
              <w:t>08/08/24</w:t>
            </w:r>
          </w:p>
        </w:tc>
      </w:tr>
    </w:tbl>
    <w:p w14:paraId="04804735" w14:textId="77777777" w:rsidR="00FD7654" w:rsidRDefault="00FD7654" w:rsidP="00FD7654">
      <w:pPr>
        <w:pStyle w:val="ListParagraph"/>
        <w:spacing w:line="304" w:lineRule="exact"/>
        <w:ind w:left="567" w:right="1656"/>
        <w:textAlignment w:val="baseline"/>
        <w:rPr>
          <w:rFonts w:ascii="Tahoma" w:eastAsia="Tahoma" w:hAnsi="Tahoma"/>
          <w:b/>
          <w:color w:val="000000"/>
          <w:sz w:val="24"/>
          <w:szCs w:val="24"/>
          <w:u w:val="single"/>
        </w:rPr>
      </w:pPr>
    </w:p>
    <w:p w14:paraId="38FDA0C7" w14:textId="77777777" w:rsidR="00FD7654" w:rsidRDefault="00FD7654">
      <w:pPr>
        <w:rPr>
          <w:rFonts w:ascii="Tahoma" w:eastAsia="Tahoma" w:hAnsi="Tahoma"/>
          <w:b/>
          <w:color w:val="000000"/>
          <w:sz w:val="24"/>
          <w:szCs w:val="24"/>
          <w:u w:val="single"/>
        </w:rPr>
      </w:pPr>
      <w:r>
        <w:rPr>
          <w:rFonts w:ascii="Tahoma" w:eastAsia="Tahoma" w:hAnsi="Tahoma"/>
          <w:b/>
          <w:color w:val="000000"/>
          <w:sz w:val="24"/>
          <w:szCs w:val="24"/>
          <w:u w:val="single"/>
        </w:rPr>
        <w:br w:type="page"/>
      </w:r>
    </w:p>
    <w:p w14:paraId="0921047D" w14:textId="4838756D" w:rsidR="009B67FF" w:rsidRPr="00BD3388" w:rsidRDefault="00312E37" w:rsidP="00EE69AF">
      <w:pPr>
        <w:pStyle w:val="ListParagraph"/>
        <w:numPr>
          <w:ilvl w:val="0"/>
          <w:numId w:val="5"/>
        </w:numPr>
        <w:spacing w:line="304" w:lineRule="exact"/>
        <w:ind w:left="567" w:right="1656" w:firstLine="0"/>
        <w:textAlignment w:val="baseline"/>
        <w:rPr>
          <w:rFonts w:ascii="Tahoma" w:eastAsia="Tahoma" w:hAnsi="Tahoma"/>
          <w:b/>
          <w:color w:val="000000"/>
          <w:sz w:val="24"/>
          <w:szCs w:val="24"/>
          <w:u w:val="single"/>
        </w:rPr>
      </w:pPr>
      <w:r w:rsidRPr="00BD3388">
        <w:rPr>
          <w:rFonts w:ascii="Tahoma" w:eastAsia="Tahoma" w:hAnsi="Tahoma"/>
          <w:b/>
          <w:color w:val="000000"/>
          <w:sz w:val="24"/>
          <w:szCs w:val="24"/>
          <w:u w:val="single"/>
        </w:rPr>
        <w:t xml:space="preserve">Section </w:t>
      </w:r>
      <w:r w:rsidR="009B67FF" w:rsidRPr="00BD3388">
        <w:rPr>
          <w:rFonts w:ascii="Tahoma" w:eastAsia="Tahoma" w:hAnsi="Tahoma"/>
          <w:b/>
          <w:color w:val="000000"/>
          <w:sz w:val="24"/>
          <w:szCs w:val="24"/>
          <w:u w:val="single"/>
        </w:rPr>
        <w:t xml:space="preserve">One </w:t>
      </w:r>
      <w:r w:rsidRPr="00BD3388">
        <w:rPr>
          <w:rFonts w:ascii="Tahoma" w:eastAsia="Tahoma" w:hAnsi="Tahoma"/>
          <w:b/>
          <w:color w:val="000000"/>
          <w:sz w:val="24"/>
          <w:szCs w:val="24"/>
          <w:u w:val="single"/>
        </w:rPr>
        <w:t xml:space="preserve">- </w:t>
      </w:r>
      <w:r w:rsidR="00D70C09" w:rsidRPr="00BD3388">
        <w:rPr>
          <w:rFonts w:ascii="Tahoma" w:eastAsia="Tahoma" w:hAnsi="Tahoma"/>
          <w:b/>
          <w:color w:val="000000"/>
          <w:sz w:val="24"/>
          <w:szCs w:val="24"/>
          <w:u w:val="single"/>
        </w:rPr>
        <w:t>TTEB</w:t>
      </w:r>
      <w:r w:rsidRPr="00BD3388">
        <w:rPr>
          <w:rFonts w:ascii="Tahoma" w:eastAsia="Tahoma" w:hAnsi="Tahoma"/>
          <w:b/>
          <w:color w:val="000000"/>
          <w:sz w:val="24"/>
          <w:szCs w:val="24"/>
          <w:u w:val="single"/>
        </w:rPr>
        <w:t xml:space="preserve"> Quality Assurance </w:t>
      </w:r>
      <w:r w:rsidR="009B67FF" w:rsidRPr="00BD3388">
        <w:rPr>
          <w:rFonts w:ascii="Tahoma" w:eastAsia="Tahoma" w:hAnsi="Tahoma"/>
          <w:b/>
          <w:color w:val="000000"/>
          <w:sz w:val="24"/>
          <w:szCs w:val="24"/>
          <w:u w:val="single"/>
        </w:rPr>
        <w:t xml:space="preserve">Requirements </w:t>
      </w:r>
      <w:r w:rsidRPr="00BD3388">
        <w:rPr>
          <w:rFonts w:ascii="Tahoma" w:eastAsia="Tahoma" w:hAnsi="Tahoma"/>
          <w:b/>
          <w:color w:val="000000"/>
          <w:sz w:val="24"/>
          <w:szCs w:val="24"/>
          <w:u w:val="single"/>
        </w:rPr>
        <w:t>Manual</w:t>
      </w:r>
      <w:r w:rsidR="009B67FF" w:rsidRPr="00BD3388">
        <w:rPr>
          <w:rFonts w:ascii="Tahoma" w:eastAsia="Tahoma" w:hAnsi="Tahoma"/>
          <w:b/>
          <w:color w:val="000000"/>
          <w:sz w:val="24"/>
          <w:szCs w:val="24"/>
          <w:u w:val="single"/>
        </w:rPr>
        <w:t xml:space="preserve"> (</w:t>
      </w:r>
      <w:r w:rsidRPr="00BD3388">
        <w:rPr>
          <w:rFonts w:ascii="Tahoma" w:eastAsia="Tahoma" w:hAnsi="Tahoma"/>
          <w:b/>
          <w:color w:val="000000"/>
          <w:sz w:val="24"/>
          <w:szCs w:val="24"/>
          <w:u w:val="single"/>
        </w:rPr>
        <w:t>Q</w:t>
      </w:r>
      <w:r w:rsidR="009B67FF" w:rsidRPr="00BD3388">
        <w:rPr>
          <w:rFonts w:ascii="Tahoma" w:eastAsia="Tahoma" w:hAnsi="Tahoma"/>
          <w:b/>
          <w:color w:val="000000"/>
          <w:sz w:val="24"/>
          <w:szCs w:val="24"/>
          <w:u w:val="single"/>
        </w:rPr>
        <w:t>D</w:t>
      </w:r>
      <w:r w:rsidRPr="00BD3388">
        <w:rPr>
          <w:rFonts w:ascii="Tahoma" w:eastAsia="Tahoma" w:hAnsi="Tahoma"/>
          <w:b/>
          <w:color w:val="000000"/>
          <w:sz w:val="24"/>
          <w:szCs w:val="24"/>
          <w:u w:val="single"/>
        </w:rPr>
        <w:t>001)</w:t>
      </w:r>
    </w:p>
    <w:bookmarkEnd w:id="1"/>
    <w:p w14:paraId="56EED02A" w14:textId="77777777" w:rsidR="009B67FF" w:rsidRPr="009B67FF" w:rsidRDefault="009B67FF" w:rsidP="009B67FF">
      <w:pPr>
        <w:pStyle w:val="ListParagraph"/>
        <w:spacing w:before="127" w:line="241" w:lineRule="exact"/>
        <w:ind w:left="851" w:right="1656"/>
        <w:textAlignment w:val="baseline"/>
        <w:rPr>
          <w:rFonts w:ascii="Tahoma" w:eastAsia="Tahoma" w:hAnsi="Tahoma"/>
          <w:color w:val="393939"/>
          <w:sz w:val="20"/>
        </w:rPr>
      </w:pPr>
    </w:p>
    <w:p w14:paraId="0E9451E2" w14:textId="75AF08BA" w:rsidR="009B67FF" w:rsidRPr="009B67FF" w:rsidRDefault="009B67FF" w:rsidP="00B7523D">
      <w:pPr>
        <w:pStyle w:val="ListParagraph"/>
        <w:numPr>
          <w:ilvl w:val="1"/>
          <w:numId w:val="5"/>
        </w:numPr>
        <w:spacing w:before="127" w:line="241" w:lineRule="exact"/>
        <w:ind w:left="851" w:right="1656" w:firstLine="0"/>
        <w:textAlignment w:val="baseline"/>
        <w:rPr>
          <w:rFonts w:ascii="Tahoma" w:eastAsia="Tahoma" w:hAnsi="Tahoma"/>
          <w:color w:val="393939"/>
          <w:sz w:val="20"/>
        </w:rPr>
      </w:pPr>
      <w:r w:rsidRPr="009B67FF">
        <w:rPr>
          <w:rFonts w:ascii="Tahoma" w:eastAsia="Tahoma" w:hAnsi="Tahoma"/>
          <w:b/>
          <w:color w:val="000000"/>
          <w:sz w:val="20"/>
        </w:rPr>
        <w:t>O</w:t>
      </w:r>
      <w:r w:rsidRPr="009B67FF">
        <w:rPr>
          <w:rFonts w:ascii="Tahoma" w:eastAsia="Tahoma" w:hAnsi="Tahoma"/>
          <w:b/>
          <w:color w:val="393939"/>
          <w:sz w:val="20"/>
        </w:rPr>
        <w:t>verview</w:t>
      </w:r>
    </w:p>
    <w:p w14:paraId="3D4AB282" w14:textId="77777777" w:rsidR="009B67FF" w:rsidRDefault="009B67FF" w:rsidP="009B67FF">
      <w:pPr>
        <w:pStyle w:val="ListParagraph"/>
        <w:spacing w:before="127" w:line="241" w:lineRule="exact"/>
        <w:ind w:left="851" w:right="1656"/>
        <w:textAlignment w:val="baseline"/>
        <w:rPr>
          <w:rFonts w:ascii="Tahoma" w:eastAsia="Tahoma" w:hAnsi="Tahoma"/>
          <w:color w:val="393939"/>
          <w:sz w:val="20"/>
        </w:rPr>
      </w:pPr>
    </w:p>
    <w:p w14:paraId="732A1A3F" w14:textId="6D03F9AA" w:rsidR="009B67FF" w:rsidRDefault="00312E37" w:rsidP="00B7523D">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It is the responsibility of the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 xml:space="preserve">Supply Chain Management Team to establish and develop aerospace suppliers with demonstrated capabilities, to consistently evaluate the aerospace business climate and protect itself and its customer’s by securing reliable material sources. We are also required to ensure our suppliers consistently meet </w:t>
      </w:r>
      <w:r w:rsidR="00D70C09">
        <w:rPr>
          <w:rFonts w:ascii="Tahoma" w:eastAsia="Tahoma" w:hAnsi="Tahoma"/>
          <w:color w:val="393939"/>
          <w:sz w:val="20"/>
        </w:rPr>
        <w:t>TTEB</w:t>
      </w:r>
      <w:r w:rsidRPr="009B67FF">
        <w:rPr>
          <w:rFonts w:ascii="Tahoma" w:eastAsia="Tahoma" w:hAnsi="Tahoma"/>
          <w:color w:val="393939"/>
          <w:sz w:val="20"/>
        </w:rPr>
        <w:t xml:space="preserve"> specified requirements for quality and delivery, maximize the supplier’s total value while also aggressively minimizing all associated procurement costs.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 xml:space="preserve">is committed to eliminating occurrences of nonconforming product and processes as well as their related cost and schedule impact to our customers.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 xml:space="preserve">recognizes that communication is vitally important to the support and success of our customers. </w:t>
      </w:r>
      <w:r w:rsidR="00831DBC" w:rsidRPr="009B67FF">
        <w:rPr>
          <w:rFonts w:ascii="Tahoma" w:eastAsia="Tahoma" w:hAnsi="Tahoma"/>
          <w:color w:val="393939"/>
          <w:sz w:val="20"/>
        </w:rPr>
        <w:t>To</w:t>
      </w:r>
      <w:r w:rsidRPr="009B67FF">
        <w:rPr>
          <w:rFonts w:ascii="Tahoma" w:eastAsia="Tahoma" w:hAnsi="Tahoma"/>
          <w:color w:val="393939"/>
          <w:sz w:val="20"/>
        </w:rPr>
        <w:t xml:space="preserve"> achieve these objectives, </w:t>
      </w:r>
      <w:r w:rsidR="00D70C09">
        <w:rPr>
          <w:rFonts w:ascii="Tahoma" w:eastAsia="Tahoma" w:hAnsi="Tahoma"/>
          <w:color w:val="393939"/>
          <w:sz w:val="20"/>
        </w:rPr>
        <w:t>TTEB</w:t>
      </w:r>
      <w:r w:rsidR="005C689D" w:rsidRPr="009B67FF">
        <w:rPr>
          <w:rFonts w:ascii="Tahoma" w:eastAsia="Tahoma" w:hAnsi="Tahoma"/>
          <w:color w:val="393939"/>
          <w:sz w:val="20"/>
        </w:rPr>
        <w:t xml:space="preserve"> expects</w:t>
      </w:r>
      <w:r w:rsidRPr="009B67FF">
        <w:rPr>
          <w:rFonts w:ascii="Tahoma" w:eastAsia="Tahoma" w:hAnsi="Tahoma"/>
          <w:color w:val="393939"/>
          <w:sz w:val="20"/>
        </w:rPr>
        <w:t xml:space="preserve"> no less than this same level of commitment to product and service excellence and continual improvement from its aerospace suppliers. As expected by our customers, </w:t>
      </w:r>
      <w:r w:rsidR="00D70C09">
        <w:rPr>
          <w:rFonts w:ascii="Tahoma" w:eastAsia="Tahoma" w:hAnsi="Tahoma"/>
          <w:color w:val="393939"/>
          <w:sz w:val="20"/>
        </w:rPr>
        <w:t>TTEB</w:t>
      </w:r>
      <w:r w:rsidR="005C689D" w:rsidRPr="009B67FF">
        <w:rPr>
          <w:rFonts w:ascii="Tahoma" w:eastAsia="Tahoma" w:hAnsi="Tahoma"/>
          <w:color w:val="393939"/>
          <w:sz w:val="20"/>
        </w:rPr>
        <w:t xml:space="preserve"> requires</w:t>
      </w:r>
      <w:r w:rsidRPr="009B67FF">
        <w:rPr>
          <w:rFonts w:ascii="Tahoma" w:eastAsia="Tahoma" w:hAnsi="Tahoma"/>
          <w:color w:val="393939"/>
          <w:sz w:val="20"/>
        </w:rPr>
        <w:t xml:space="preserve"> its aerospace </w:t>
      </w:r>
      <w:r w:rsidR="005C689D" w:rsidRPr="009B67FF">
        <w:rPr>
          <w:rFonts w:ascii="Tahoma" w:eastAsia="Tahoma" w:hAnsi="Tahoma"/>
          <w:color w:val="393939"/>
          <w:sz w:val="20"/>
        </w:rPr>
        <w:t>suppliers</w:t>
      </w:r>
      <w:r w:rsidRPr="009B67FF">
        <w:rPr>
          <w:rFonts w:ascii="Tahoma" w:eastAsia="Tahoma" w:hAnsi="Tahoma"/>
          <w:color w:val="393939"/>
          <w:sz w:val="20"/>
        </w:rPr>
        <w:t xml:space="preserve"> to recognize their responsibility for the quality of the products that they and their sub-tier </w:t>
      </w:r>
      <w:r w:rsidR="005C689D" w:rsidRPr="009B67FF">
        <w:rPr>
          <w:rFonts w:ascii="Tahoma" w:eastAsia="Tahoma" w:hAnsi="Tahoma"/>
          <w:color w:val="393939"/>
          <w:sz w:val="20"/>
        </w:rPr>
        <w:t>suppliers</w:t>
      </w:r>
      <w:r w:rsidRPr="009B67FF">
        <w:rPr>
          <w:rFonts w:ascii="Tahoma" w:eastAsia="Tahoma" w:hAnsi="Tahoma"/>
          <w:color w:val="393939"/>
          <w:sz w:val="20"/>
        </w:rPr>
        <w:t xml:space="preserve"> provide. To meet this commitment, it is necessary that </w:t>
      </w:r>
      <w:r w:rsidR="00D70C09">
        <w:rPr>
          <w:rFonts w:ascii="Tahoma" w:eastAsia="Tahoma" w:hAnsi="Tahoma"/>
          <w:color w:val="393939"/>
          <w:sz w:val="20"/>
        </w:rPr>
        <w:t>TTEB</w:t>
      </w:r>
      <w:r w:rsidR="005C689D" w:rsidRPr="009B67FF">
        <w:rPr>
          <w:rFonts w:ascii="Tahoma" w:eastAsia="Tahoma" w:hAnsi="Tahoma"/>
          <w:color w:val="393939"/>
          <w:sz w:val="20"/>
        </w:rPr>
        <w:t xml:space="preserve"> aerospace</w:t>
      </w:r>
      <w:r w:rsidRPr="009B67FF">
        <w:rPr>
          <w:rFonts w:ascii="Tahoma" w:eastAsia="Tahoma" w:hAnsi="Tahoma"/>
          <w:color w:val="393939"/>
          <w:sz w:val="20"/>
        </w:rPr>
        <w:t xml:space="preserve"> suppliers develop, execute, and sustain key business, operational and process management practices that demonstrate that they are capable of effectively meeting and exceeding the contractual obligations to the satisfaction of </w:t>
      </w:r>
      <w:r w:rsidR="00D70C09">
        <w:rPr>
          <w:rFonts w:ascii="Tahoma" w:eastAsia="Tahoma" w:hAnsi="Tahoma"/>
          <w:color w:val="393939"/>
          <w:sz w:val="20"/>
        </w:rPr>
        <w:t>TTEB</w:t>
      </w:r>
      <w:r w:rsidR="005C689D" w:rsidRPr="009B67FF">
        <w:rPr>
          <w:rFonts w:ascii="Tahoma" w:eastAsia="Tahoma" w:hAnsi="Tahoma"/>
          <w:color w:val="393939"/>
          <w:sz w:val="20"/>
        </w:rPr>
        <w:t xml:space="preserve"> and</w:t>
      </w:r>
      <w:r w:rsidRPr="009B67FF">
        <w:rPr>
          <w:rFonts w:ascii="Tahoma" w:eastAsia="Tahoma" w:hAnsi="Tahoma"/>
          <w:color w:val="393939"/>
          <w:sz w:val="20"/>
        </w:rPr>
        <w:t xml:space="preserve"> our Customer’s.</w:t>
      </w:r>
    </w:p>
    <w:p w14:paraId="2B4F7CEF" w14:textId="77777777" w:rsidR="009B67FF" w:rsidRDefault="009B67FF" w:rsidP="009B67FF">
      <w:pPr>
        <w:pStyle w:val="ListParagraph"/>
        <w:spacing w:before="127" w:line="241" w:lineRule="exact"/>
        <w:ind w:left="851" w:right="396"/>
        <w:textAlignment w:val="baseline"/>
        <w:rPr>
          <w:rFonts w:ascii="Tahoma" w:eastAsia="Tahoma" w:hAnsi="Tahoma"/>
          <w:color w:val="393939"/>
          <w:sz w:val="20"/>
        </w:rPr>
      </w:pPr>
    </w:p>
    <w:p w14:paraId="62F81BF5" w14:textId="353D1169" w:rsidR="009B67FF" w:rsidRDefault="00312E37" w:rsidP="00B7523D">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In addition to the requirements contained in this document, the supplier shall comply with the Quality Requirements noted in the Contract Terms &amp; Conditions (T&amp;C’s) referenced on </w:t>
      </w:r>
      <w:r w:rsidR="00D70C09">
        <w:rPr>
          <w:rFonts w:ascii="Tahoma" w:eastAsia="Tahoma" w:hAnsi="Tahoma"/>
          <w:color w:val="393939"/>
          <w:sz w:val="20"/>
        </w:rPr>
        <w:t>TTEB</w:t>
      </w:r>
      <w:r w:rsidR="005C689D" w:rsidRPr="009B67FF">
        <w:rPr>
          <w:rFonts w:ascii="Tahoma" w:eastAsia="Tahoma" w:hAnsi="Tahoma"/>
          <w:color w:val="393939"/>
          <w:sz w:val="20"/>
        </w:rPr>
        <w:t xml:space="preserve"> Purchase</w:t>
      </w:r>
      <w:r w:rsidRPr="009B67FF">
        <w:rPr>
          <w:rFonts w:ascii="Tahoma" w:eastAsia="Tahoma" w:hAnsi="Tahoma"/>
          <w:color w:val="393939"/>
          <w:sz w:val="20"/>
        </w:rPr>
        <w:t xml:space="preserve"> Orders</w:t>
      </w:r>
      <w:r w:rsidR="006D24E7">
        <w:rPr>
          <w:rFonts w:ascii="Tahoma" w:eastAsia="Tahoma" w:hAnsi="Tahoma"/>
          <w:color w:val="393939"/>
          <w:sz w:val="20"/>
        </w:rPr>
        <w:t xml:space="preserve"> (PO)</w:t>
      </w:r>
      <w:r w:rsidRPr="009B67FF">
        <w:rPr>
          <w:rFonts w:ascii="Tahoma" w:eastAsia="Tahoma" w:hAnsi="Tahoma"/>
          <w:color w:val="393939"/>
          <w:sz w:val="20"/>
        </w:rPr>
        <w:t xml:space="preserve">. Contact your </w:t>
      </w:r>
      <w:r w:rsidR="00D70C09">
        <w:rPr>
          <w:rFonts w:ascii="Tahoma" w:eastAsia="Tahoma" w:hAnsi="Tahoma"/>
          <w:color w:val="393939"/>
          <w:sz w:val="20"/>
        </w:rPr>
        <w:t>TTEB</w:t>
      </w:r>
      <w:r w:rsidR="005C689D" w:rsidRPr="009B67FF">
        <w:rPr>
          <w:rFonts w:ascii="Tahoma" w:eastAsia="Tahoma" w:hAnsi="Tahoma"/>
          <w:color w:val="393939"/>
          <w:sz w:val="20"/>
        </w:rPr>
        <w:t xml:space="preserve"> Purchasing</w:t>
      </w:r>
      <w:r w:rsidRPr="009B67FF">
        <w:rPr>
          <w:rFonts w:ascii="Tahoma" w:eastAsia="Tahoma" w:hAnsi="Tahoma"/>
          <w:color w:val="393939"/>
          <w:sz w:val="20"/>
        </w:rPr>
        <w:t xml:space="preserve"> Representative if further clarification is required.</w:t>
      </w:r>
    </w:p>
    <w:p w14:paraId="63556C94" w14:textId="77777777" w:rsidR="009B67FF" w:rsidRPr="009B67FF" w:rsidRDefault="009B67FF" w:rsidP="009B67FF">
      <w:pPr>
        <w:pStyle w:val="ListParagraph"/>
        <w:rPr>
          <w:rFonts w:ascii="Tahoma" w:eastAsia="Tahoma" w:hAnsi="Tahoma"/>
          <w:color w:val="393939"/>
          <w:sz w:val="20"/>
        </w:rPr>
      </w:pPr>
    </w:p>
    <w:p w14:paraId="6E89B1AE" w14:textId="5758E887" w:rsidR="009B67FF" w:rsidRDefault="00D70C09" w:rsidP="00B7523D">
      <w:pPr>
        <w:pStyle w:val="ListParagraph"/>
        <w:numPr>
          <w:ilvl w:val="1"/>
          <w:numId w:val="5"/>
        </w:numPr>
        <w:spacing w:before="127" w:line="241" w:lineRule="exact"/>
        <w:ind w:left="851" w:right="396" w:firstLine="0"/>
        <w:textAlignment w:val="baseline"/>
        <w:rPr>
          <w:rFonts w:ascii="Tahoma" w:eastAsia="Tahoma" w:hAnsi="Tahoma"/>
          <w:color w:val="393939"/>
          <w:sz w:val="20"/>
        </w:rPr>
      </w:pPr>
      <w:r>
        <w:rPr>
          <w:rFonts w:ascii="Tahoma" w:eastAsia="Tahoma" w:hAnsi="Tahoma"/>
          <w:color w:val="393939"/>
          <w:sz w:val="20"/>
        </w:rPr>
        <w:t>TTEB</w:t>
      </w:r>
      <w:r w:rsidRPr="009B67FF">
        <w:rPr>
          <w:rFonts w:ascii="Tahoma" w:eastAsia="Tahoma" w:hAnsi="Tahoma"/>
          <w:color w:val="393939"/>
          <w:sz w:val="20"/>
        </w:rPr>
        <w:t xml:space="preserve">, its customers or Government Regulatory Agencies have the right of entry into the supplier’s facility. The supplier shall also include right of entry provisions in any subcontract. These provisions shall allow the supplier, </w:t>
      </w:r>
      <w:r>
        <w:rPr>
          <w:rFonts w:ascii="Tahoma" w:eastAsia="Tahoma" w:hAnsi="Tahoma"/>
          <w:color w:val="393939"/>
          <w:sz w:val="20"/>
        </w:rPr>
        <w:t>TTEB</w:t>
      </w:r>
      <w:r w:rsidRPr="009B67FF">
        <w:rPr>
          <w:rFonts w:ascii="Tahoma" w:eastAsia="Tahoma" w:hAnsi="Tahoma"/>
          <w:color w:val="393939"/>
          <w:sz w:val="20"/>
        </w:rPr>
        <w:t xml:space="preserve"> Customers or Government Regulatory Agencies, to examine and verify the quality of work, records, </w:t>
      </w:r>
      <w:r w:rsidR="005C689D" w:rsidRPr="009B67FF">
        <w:rPr>
          <w:rFonts w:ascii="Tahoma" w:eastAsia="Tahoma" w:hAnsi="Tahoma"/>
          <w:color w:val="393939"/>
          <w:sz w:val="20"/>
        </w:rPr>
        <w:t>processes,</w:t>
      </w:r>
      <w:r w:rsidRPr="009B67FF">
        <w:rPr>
          <w:rFonts w:ascii="Tahoma" w:eastAsia="Tahoma" w:hAnsi="Tahoma"/>
          <w:color w:val="393939"/>
          <w:sz w:val="20"/>
        </w:rPr>
        <w:t xml:space="preserve"> and material at any place, including the plant of the subcontractor.</w:t>
      </w:r>
    </w:p>
    <w:p w14:paraId="33724E5B" w14:textId="77777777" w:rsidR="009B67FF" w:rsidRPr="009B67FF" w:rsidRDefault="009B67FF" w:rsidP="009B67FF">
      <w:pPr>
        <w:pStyle w:val="ListParagraph"/>
        <w:rPr>
          <w:rFonts w:ascii="Tahoma" w:eastAsia="Tahoma" w:hAnsi="Tahoma"/>
          <w:color w:val="393939"/>
          <w:sz w:val="20"/>
        </w:rPr>
      </w:pPr>
    </w:p>
    <w:p w14:paraId="6DB6080E" w14:textId="1A432C36" w:rsidR="009B67FF" w:rsidRDefault="00312E37" w:rsidP="009B67FF">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Any correspondence or data submitted to the </w:t>
      </w:r>
      <w:r w:rsidR="00D70C09">
        <w:rPr>
          <w:rFonts w:ascii="Tahoma" w:eastAsia="Tahoma" w:hAnsi="Tahoma"/>
          <w:color w:val="393939"/>
          <w:sz w:val="20"/>
        </w:rPr>
        <w:t>TTEB</w:t>
      </w:r>
      <w:r w:rsidR="005C689D" w:rsidRPr="009B67FF">
        <w:rPr>
          <w:rFonts w:ascii="Tahoma" w:eastAsia="Tahoma" w:hAnsi="Tahoma"/>
          <w:color w:val="393939"/>
          <w:sz w:val="20"/>
        </w:rPr>
        <w:t xml:space="preserve"> in</w:t>
      </w:r>
      <w:r w:rsidRPr="009B67FF">
        <w:rPr>
          <w:rFonts w:ascii="Tahoma" w:eastAsia="Tahoma" w:hAnsi="Tahoma"/>
          <w:color w:val="393939"/>
          <w:sz w:val="20"/>
        </w:rPr>
        <w:t xml:space="preserve"> support of the requirements contained herein are to be in English. Documented measurements will be derived using equipment that measures in the original native engineering unit of measure (</w:t>
      </w:r>
      <w:r w:rsidR="001A3257" w:rsidRPr="009B67FF">
        <w:rPr>
          <w:rFonts w:ascii="Tahoma" w:eastAsia="Tahoma" w:hAnsi="Tahoma"/>
          <w:color w:val="393939"/>
          <w:sz w:val="20"/>
        </w:rPr>
        <w:t>i.e.,</w:t>
      </w:r>
      <w:r w:rsidRPr="009B67FF">
        <w:rPr>
          <w:rFonts w:ascii="Tahoma" w:eastAsia="Tahoma" w:hAnsi="Tahoma"/>
          <w:color w:val="393939"/>
          <w:sz w:val="20"/>
        </w:rPr>
        <w:t xml:space="preserve"> engineering dimensions in English must be measured with equipment capable of measuring in inches. Mathematical conversions are not allowed). Requests for deviations to this requirement must be submitted to the </w:t>
      </w:r>
      <w:r w:rsidR="00D70C09">
        <w:rPr>
          <w:rFonts w:ascii="Tahoma" w:eastAsia="Tahoma" w:hAnsi="Tahoma"/>
          <w:color w:val="393939"/>
          <w:sz w:val="20"/>
        </w:rPr>
        <w:t>TTEB</w:t>
      </w:r>
      <w:r w:rsidR="005C689D" w:rsidRPr="009B67FF">
        <w:rPr>
          <w:rFonts w:ascii="Tahoma" w:eastAsia="Tahoma" w:hAnsi="Tahoma"/>
          <w:color w:val="393939"/>
          <w:sz w:val="20"/>
        </w:rPr>
        <w:t xml:space="preserve"> Company</w:t>
      </w:r>
      <w:r w:rsidRPr="009B67FF">
        <w:rPr>
          <w:rFonts w:ascii="Tahoma" w:eastAsia="Tahoma" w:hAnsi="Tahoma"/>
          <w:color w:val="393939"/>
          <w:sz w:val="20"/>
        </w:rPr>
        <w:t xml:space="preserve"> Procurement Representative. Requests will contain a Measurement Plan detailing the documented process(es) that will identify the affected characteristics, ensure calculations are accurate, no rounding is utilized that could compromise engineering tolerances and individuals are adequately trained.</w:t>
      </w:r>
    </w:p>
    <w:p w14:paraId="7B5FE051" w14:textId="77777777" w:rsidR="009B67FF" w:rsidRPr="009B67FF" w:rsidRDefault="009B67FF" w:rsidP="009B67FF">
      <w:pPr>
        <w:pStyle w:val="ListParagraph"/>
        <w:rPr>
          <w:rFonts w:ascii="Tahoma" w:eastAsia="Tahoma" w:hAnsi="Tahoma"/>
          <w:b/>
          <w:color w:val="393939"/>
          <w:sz w:val="20"/>
        </w:rPr>
      </w:pPr>
    </w:p>
    <w:p w14:paraId="7F5F5CC7" w14:textId="77777777" w:rsidR="007B2146" w:rsidRDefault="002E0684">
      <w:pPr>
        <w:rPr>
          <w:rFonts w:ascii="Tahoma" w:eastAsia="Tahoma" w:hAnsi="Tahoma"/>
          <w:b/>
          <w:color w:val="393939"/>
          <w:sz w:val="20"/>
        </w:rPr>
      </w:pPr>
      <w:r>
        <w:rPr>
          <w:rFonts w:ascii="Tahoma" w:eastAsia="Tahoma" w:hAnsi="Tahoma"/>
          <w:b/>
          <w:color w:val="393939"/>
          <w:sz w:val="20"/>
        </w:rPr>
        <w:br w:type="page"/>
      </w:r>
    </w:p>
    <w:p w14:paraId="13A9A845" w14:textId="417D4F7E" w:rsidR="002E0684" w:rsidRDefault="002E0684">
      <w:pPr>
        <w:rPr>
          <w:rFonts w:ascii="Tahoma" w:eastAsia="Tahoma" w:hAnsi="Tahoma"/>
          <w:b/>
          <w:color w:val="393939"/>
          <w:sz w:val="20"/>
        </w:rPr>
      </w:pPr>
    </w:p>
    <w:p w14:paraId="19B36B30" w14:textId="7EB9F753" w:rsidR="00B7523D" w:rsidRPr="00BD3388" w:rsidRDefault="00266A52" w:rsidP="00EE69AF">
      <w:pPr>
        <w:pStyle w:val="ListParagraph"/>
        <w:numPr>
          <w:ilvl w:val="0"/>
          <w:numId w:val="5"/>
        </w:numPr>
        <w:spacing w:before="127" w:line="241" w:lineRule="exact"/>
        <w:ind w:left="567" w:right="396" w:firstLine="0"/>
        <w:textAlignment w:val="baseline"/>
        <w:rPr>
          <w:rFonts w:ascii="Tahoma" w:eastAsia="Tahoma" w:hAnsi="Tahoma"/>
          <w:color w:val="393939"/>
          <w:sz w:val="24"/>
          <w:szCs w:val="24"/>
          <w:u w:val="single"/>
        </w:rPr>
      </w:pPr>
      <w:bookmarkStart w:id="2" w:name="SectionTwo"/>
      <w:r w:rsidRPr="00BD3388">
        <w:rPr>
          <w:rFonts w:ascii="Tahoma" w:eastAsia="Tahoma" w:hAnsi="Tahoma"/>
          <w:b/>
          <w:color w:val="393939"/>
          <w:sz w:val="24"/>
          <w:szCs w:val="24"/>
          <w:u w:val="single"/>
        </w:rPr>
        <w:t xml:space="preserve">Section Two - Utilizing the </w:t>
      </w:r>
      <w:r w:rsidR="00D70C09" w:rsidRPr="00BD3388">
        <w:rPr>
          <w:rFonts w:ascii="Tahoma" w:eastAsia="Tahoma" w:hAnsi="Tahoma"/>
          <w:b/>
          <w:color w:val="000000"/>
          <w:sz w:val="24"/>
          <w:szCs w:val="24"/>
          <w:u w:val="single"/>
        </w:rPr>
        <w:t>TTEB</w:t>
      </w:r>
      <w:r w:rsidR="009B67FF" w:rsidRPr="00BD3388">
        <w:rPr>
          <w:rFonts w:ascii="Tahoma" w:eastAsia="Tahoma" w:hAnsi="Tahoma"/>
          <w:b/>
          <w:color w:val="000000"/>
          <w:sz w:val="24"/>
          <w:szCs w:val="24"/>
          <w:u w:val="single"/>
        </w:rPr>
        <w:t xml:space="preserve"> Quality Assurance Requirements Manual</w:t>
      </w:r>
    </w:p>
    <w:bookmarkEnd w:id="2"/>
    <w:p w14:paraId="3F9C1914" w14:textId="77777777" w:rsidR="009B67FF" w:rsidRDefault="009B67FF" w:rsidP="009B67FF">
      <w:pPr>
        <w:pStyle w:val="ListParagraph"/>
        <w:spacing w:before="127" w:line="241" w:lineRule="exact"/>
        <w:ind w:left="851" w:right="396"/>
        <w:textAlignment w:val="baseline"/>
        <w:rPr>
          <w:rFonts w:ascii="Tahoma" w:eastAsia="Tahoma" w:hAnsi="Tahoma"/>
          <w:color w:val="393939"/>
          <w:sz w:val="20"/>
        </w:rPr>
      </w:pPr>
    </w:p>
    <w:p w14:paraId="59414607" w14:textId="72C9CB76" w:rsidR="009B67FF" w:rsidRDefault="00312E37" w:rsidP="00B7523D">
      <w:pPr>
        <w:pStyle w:val="ListParagraph"/>
        <w:numPr>
          <w:ilvl w:val="1"/>
          <w:numId w:val="5"/>
        </w:numPr>
        <w:spacing w:before="130" w:line="230"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The </w:t>
      </w:r>
      <w:r w:rsidR="00D70C09">
        <w:rPr>
          <w:rFonts w:ascii="Tahoma" w:eastAsia="Tahoma" w:hAnsi="Tahoma"/>
          <w:color w:val="393939"/>
          <w:sz w:val="20"/>
        </w:rPr>
        <w:t>TTEB</w:t>
      </w:r>
      <w:r w:rsidR="005C689D" w:rsidRPr="009B67FF">
        <w:rPr>
          <w:rFonts w:ascii="Tahoma" w:eastAsia="Tahoma" w:hAnsi="Tahoma"/>
          <w:color w:val="393939"/>
          <w:sz w:val="20"/>
        </w:rPr>
        <w:t xml:space="preserve"> Supplier</w:t>
      </w:r>
      <w:r w:rsidRPr="009B67FF">
        <w:rPr>
          <w:rFonts w:ascii="Tahoma" w:eastAsia="Tahoma" w:hAnsi="Tahoma"/>
          <w:color w:val="393939"/>
          <w:sz w:val="20"/>
        </w:rPr>
        <w:t xml:space="preserve"> Quality Assurance Manual (Q</w:t>
      </w:r>
      <w:r w:rsidR="005C689D">
        <w:rPr>
          <w:rFonts w:ascii="Tahoma" w:eastAsia="Tahoma" w:hAnsi="Tahoma"/>
          <w:color w:val="393939"/>
          <w:sz w:val="20"/>
        </w:rPr>
        <w:t>D</w:t>
      </w:r>
      <w:r w:rsidRPr="009B67FF">
        <w:rPr>
          <w:rFonts w:ascii="Tahoma" w:eastAsia="Tahoma" w:hAnsi="Tahoma"/>
          <w:color w:val="393939"/>
          <w:sz w:val="20"/>
        </w:rPr>
        <w:t xml:space="preserve">001) contains prescribed methods for interaction between </w:t>
      </w:r>
      <w:r w:rsidR="00D70C09">
        <w:rPr>
          <w:rFonts w:ascii="Tahoma" w:eastAsia="Tahoma" w:hAnsi="Tahoma"/>
          <w:color w:val="393939"/>
          <w:sz w:val="20"/>
        </w:rPr>
        <w:t>TTEB</w:t>
      </w:r>
      <w:r w:rsidRPr="009B67FF">
        <w:rPr>
          <w:rFonts w:ascii="Tahoma" w:eastAsia="Tahoma" w:hAnsi="Tahoma"/>
          <w:color w:val="393939"/>
          <w:sz w:val="20"/>
        </w:rPr>
        <w:t xml:space="preserve">,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 xml:space="preserve">and its aerospace suppliers. The contents of this manual are supplemented by </w:t>
      </w:r>
      <w:r w:rsidR="00D70C09">
        <w:rPr>
          <w:rFonts w:ascii="Tahoma" w:eastAsia="Tahoma" w:hAnsi="Tahoma"/>
          <w:color w:val="393939"/>
          <w:sz w:val="20"/>
        </w:rPr>
        <w:t>TTEB</w:t>
      </w:r>
      <w:r w:rsidRPr="009B67FF">
        <w:rPr>
          <w:rFonts w:ascii="Tahoma" w:eastAsia="Tahoma" w:hAnsi="Tahoma"/>
          <w:color w:val="393939"/>
          <w:sz w:val="20"/>
        </w:rPr>
        <w:t xml:space="preserve"> specific requirements. </w:t>
      </w:r>
      <w:r w:rsidR="00D70C09">
        <w:rPr>
          <w:rFonts w:ascii="Tahoma" w:eastAsia="Tahoma" w:hAnsi="Tahoma"/>
          <w:color w:val="393939"/>
          <w:sz w:val="20"/>
        </w:rPr>
        <w:t>TTEB</w:t>
      </w:r>
      <w:r w:rsidR="00D1662B" w:rsidRPr="009B67FF">
        <w:rPr>
          <w:rFonts w:ascii="Tahoma" w:eastAsia="Tahoma" w:hAnsi="Tahoma"/>
          <w:color w:val="393939"/>
          <w:sz w:val="20"/>
        </w:rPr>
        <w:t xml:space="preserve"> specific</w:t>
      </w:r>
      <w:r w:rsidRPr="009B67FF">
        <w:rPr>
          <w:rFonts w:ascii="Tahoma" w:eastAsia="Tahoma" w:hAnsi="Tahoma"/>
          <w:color w:val="393939"/>
          <w:sz w:val="20"/>
        </w:rPr>
        <w:t xml:space="preserve"> requirements shall not supersede the</w:t>
      </w:r>
      <w:r w:rsidR="00D1662B" w:rsidRPr="009B67FF">
        <w:rPr>
          <w:rFonts w:ascii="Tahoma" w:eastAsia="Tahoma" w:hAnsi="Tahoma"/>
          <w:color w:val="393939"/>
          <w:sz w:val="20"/>
        </w:rPr>
        <w:t xml:space="preserve"> </w:t>
      </w:r>
      <w:r w:rsidRPr="009B67FF">
        <w:rPr>
          <w:rFonts w:ascii="Tahoma" w:eastAsia="Tahoma" w:hAnsi="Tahoma"/>
          <w:color w:val="393939"/>
          <w:sz w:val="20"/>
        </w:rPr>
        <w:t>requirements of this document.</w:t>
      </w:r>
    </w:p>
    <w:p w14:paraId="4D30A941" w14:textId="77777777" w:rsidR="009B67FF" w:rsidRDefault="009B67FF" w:rsidP="009B67FF">
      <w:pPr>
        <w:pStyle w:val="ListParagraph"/>
        <w:spacing w:before="130" w:line="230" w:lineRule="exact"/>
        <w:ind w:left="851" w:right="396"/>
        <w:textAlignment w:val="baseline"/>
        <w:rPr>
          <w:rFonts w:ascii="Tahoma" w:eastAsia="Tahoma" w:hAnsi="Tahoma"/>
          <w:color w:val="393939"/>
          <w:sz w:val="20"/>
        </w:rPr>
      </w:pPr>
    </w:p>
    <w:p w14:paraId="3EF6502F" w14:textId="428D8FD1" w:rsidR="009B67FF" w:rsidRDefault="00312E37" w:rsidP="00B7523D">
      <w:pPr>
        <w:pStyle w:val="ListParagraph"/>
        <w:numPr>
          <w:ilvl w:val="1"/>
          <w:numId w:val="5"/>
        </w:numPr>
        <w:spacing w:before="130" w:line="230"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With reference to this document, the term “</w:t>
      </w:r>
      <w:r w:rsidR="00D70C09">
        <w:rPr>
          <w:rFonts w:ascii="Tahoma" w:eastAsia="Tahoma" w:hAnsi="Tahoma"/>
          <w:color w:val="393939"/>
          <w:sz w:val="20"/>
        </w:rPr>
        <w:t>TTEB</w:t>
      </w:r>
      <w:r w:rsidRPr="009B67FF">
        <w:rPr>
          <w:rFonts w:ascii="Tahoma" w:eastAsia="Tahoma" w:hAnsi="Tahoma"/>
          <w:color w:val="393939"/>
          <w:sz w:val="20"/>
        </w:rPr>
        <w:t xml:space="preserve">” or “applicable </w:t>
      </w:r>
      <w:r w:rsidR="00D70C09">
        <w:rPr>
          <w:rFonts w:ascii="Tahoma" w:eastAsia="Tahoma" w:hAnsi="Tahoma"/>
          <w:color w:val="393939"/>
          <w:sz w:val="20"/>
        </w:rPr>
        <w:t>TTEB</w:t>
      </w:r>
      <w:r w:rsidRPr="009B67FF">
        <w:rPr>
          <w:rFonts w:ascii="Tahoma" w:eastAsia="Tahoma" w:hAnsi="Tahoma"/>
          <w:color w:val="393939"/>
          <w:sz w:val="20"/>
        </w:rPr>
        <w:t xml:space="preserve">” is defined as an </w:t>
      </w:r>
      <w:r w:rsidR="00D70C09">
        <w:rPr>
          <w:rFonts w:ascii="Tahoma" w:eastAsia="Tahoma" w:hAnsi="Tahoma"/>
          <w:color w:val="393939"/>
          <w:sz w:val="20"/>
        </w:rPr>
        <w:t>TTEB</w:t>
      </w:r>
      <w:r w:rsidRPr="009B67FF">
        <w:rPr>
          <w:rFonts w:ascii="Tahoma" w:eastAsia="Tahoma" w:hAnsi="Tahoma"/>
          <w:color w:val="393939"/>
          <w:sz w:val="20"/>
        </w:rPr>
        <w:t xml:space="preserve"> </w:t>
      </w:r>
      <w:r w:rsidR="006D24E7">
        <w:rPr>
          <w:rFonts w:ascii="Tahoma" w:eastAsia="Tahoma" w:hAnsi="Tahoma"/>
          <w:color w:val="393939"/>
          <w:sz w:val="20"/>
        </w:rPr>
        <w:t>Barnstaple (TTEB)</w:t>
      </w:r>
      <w:r w:rsidRPr="009B67FF">
        <w:rPr>
          <w:rFonts w:ascii="Tahoma" w:eastAsia="Tahoma" w:hAnsi="Tahoma"/>
          <w:color w:val="393939"/>
          <w:sz w:val="20"/>
        </w:rPr>
        <w:t xml:space="preserve">. </w:t>
      </w:r>
      <w:r w:rsidR="00D70C09">
        <w:rPr>
          <w:rFonts w:ascii="Tahoma" w:eastAsia="Tahoma" w:hAnsi="Tahoma"/>
          <w:color w:val="393939"/>
          <w:sz w:val="20"/>
        </w:rPr>
        <w:t>TTEB</w:t>
      </w:r>
      <w:r w:rsidR="005C689D" w:rsidRPr="009B67FF">
        <w:rPr>
          <w:rFonts w:ascii="Tahoma" w:eastAsia="Tahoma" w:hAnsi="Tahoma"/>
          <w:color w:val="393939"/>
          <w:sz w:val="20"/>
        </w:rPr>
        <w:t xml:space="preserve"> (</w:t>
      </w:r>
      <w:r w:rsidRPr="009B67FF">
        <w:rPr>
          <w:rFonts w:ascii="Tahoma" w:eastAsia="Tahoma" w:hAnsi="Tahoma"/>
          <w:color w:val="393939"/>
          <w:sz w:val="20"/>
        </w:rPr>
        <w:t xml:space="preserve">the corporation) is defined as the </w:t>
      </w:r>
      <w:r w:rsidR="00D70C09">
        <w:rPr>
          <w:rFonts w:ascii="Tahoma" w:eastAsia="Tahoma" w:hAnsi="Tahoma"/>
          <w:color w:val="393939"/>
          <w:sz w:val="20"/>
        </w:rPr>
        <w:t>TTEB</w:t>
      </w:r>
      <w:r w:rsidRPr="009B67FF">
        <w:rPr>
          <w:rFonts w:ascii="Tahoma" w:eastAsia="Tahoma" w:hAnsi="Tahoma"/>
          <w:color w:val="393939"/>
          <w:sz w:val="20"/>
        </w:rPr>
        <w:t xml:space="preserve"> Enterprise.</w:t>
      </w:r>
    </w:p>
    <w:p w14:paraId="0A6EF751" w14:textId="77777777" w:rsidR="009B67FF" w:rsidRPr="009B67FF" w:rsidRDefault="009B67FF" w:rsidP="009B67FF">
      <w:pPr>
        <w:pStyle w:val="ListParagraph"/>
        <w:rPr>
          <w:rFonts w:ascii="Tahoma" w:eastAsia="Tahoma" w:hAnsi="Tahoma"/>
          <w:color w:val="393939"/>
          <w:sz w:val="20"/>
        </w:rPr>
      </w:pPr>
    </w:p>
    <w:p w14:paraId="3DD34F8A" w14:textId="22CD5371" w:rsidR="009B67FF" w:rsidRDefault="00312E37" w:rsidP="00B7523D">
      <w:pPr>
        <w:pStyle w:val="ListParagraph"/>
        <w:numPr>
          <w:ilvl w:val="1"/>
          <w:numId w:val="5"/>
        </w:numPr>
        <w:spacing w:before="130" w:line="230"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This manual is applicable to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 xml:space="preserve">as listed in Section One of this document unless otherwise agreed upon by the applicable </w:t>
      </w:r>
      <w:r w:rsidR="00D70C09">
        <w:rPr>
          <w:rFonts w:ascii="Tahoma" w:eastAsia="Tahoma" w:hAnsi="Tahoma"/>
          <w:color w:val="393939"/>
          <w:sz w:val="20"/>
        </w:rPr>
        <w:t>TTEB</w:t>
      </w:r>
      <w:r w:rsidR="005C689D">
        <w:rPr>
          <w:rFonts w:ascii="Tahoma" w:eastAsia="Tahoma" w:hAnsi="Tahoma"/>
          <w:color w:val="393939"/>
          <w:sz w:val="20"/>
        </w:rPr>
        <w:t xml:space="preserve"> </w:t>
      </w:r>
      <w:r w:rsidRPr="009B67FF">
        <w:rPr>
          <w:rFonts w:ascii="Tahoma" w:eastAsia="Tahoma" w:hAnsi="Tahoma"/>
          <w:color w:val="393939"/>
          <w:sz w:val="20"/>
        </w:rPr>
        <w:t>and the supplier.</w:t>
      </w:r>
    </w:p>
    <w:p w14:paraId="6E9F2E4E" w14:textId="77777777" w:rsidR="009B67FF" w:rsidRPr="009B67FF" w:rsidRDefault="009B67FF" w:rsidP="009B67FF">
      <w:pPr>
        <w:pStyle w:val="ListParagraph"/>
        <w:rPr>
          <w:rFonts w:ascii="Tahoma" w:eastAsia="Tahoma" w:hAnsi="Tahoma"/>
          <w:color w:val="393939"/>
          <w:sz w:val="20"/>
        </w:rPr>
      </w:pPr>
    </w:p>
    <w:p w14:paraId="279D4611" w14:textId="20DE18CB" w:rsidR="009B67FF" w:rsidRDefault="00312E37" w:rsidP="00B7523D">
      <w:pPr>
        <w:pStyle w:val="ListParagraph"/>
        <w:numPr>
          <w:ilvl w:val="1"/>
          <w:numId w:val="5"/>
        </w:numPr>
        <w:spacing w:before="130" w:line="230" w:lineRule="exact"/>
        <w:ind w:left="851" w:right="396" w:firstLine="0"/>
        <w:textAlignment w:val="baseline"/>
        <w:rPr>
          <w:rFonts w:ascii="Tahoma" w:eastAsia="Tahoma" w:hAnsi="Tahoma"/>
          <w:color w:val="393939"/>
          <w:sz w:val="20"/>
        </w:rPr>
      </w:pPr>
      <w:r w:rsidRPr="009B67FF">
        <w:rPr>
          <w:rFonts w:ascii="Tahoma" w:eastAsia="Tahoma" w:hAnsi="Tahoma"/>
          <w:color w:val="393939"/>
          <w:sz w:val="20"/>
        </w:rPr>
        <w:t xml:space="preserve">These methods shall be </w:t>
      </w:r>
      <w:r w:rsidR="009B67FF" w:rsidRPr="009B67FF">
        <w:rPr>
          <w:rFonts w:ascii="Tahoma" w:eastAsia="Tahoma" w:hAnsi="Tahoma"/>
          <w:color w:val="393939"/>
          <w:sz w:val="20"/>
        </w:rPr>
        <w:t>always adhered to</w:t>
      </w:r>
      <w:r w:rsidRPr="009B67FF">
        <w:rPr>
          <w:rFonts w:ascii="Tahoma" w:eastAsia="Tahoma" w:hAnsi="Tahoma"/>
          <w:color w:val="393939"/>
          <w:sz w:val="20"/>
        </w:rPr>
        <w:t xml:space="preserve"> ensure the conformance of products and services to specified requirements.</w:t>
      </w:r>
    </w:p>
    <w:p w14:paraId="5795B811" w14:textId="77777777" w:rsidR="009B67FF" w:rsidRPr="009B67FF" w:rsidRDefault="009B67FF" w:rsidP="009B67FF">
      <w:pPr>
        <w:pStyle w:val="ListParagraph"/>
        <w:rPr>
          <w:rFonts w:ascii="Tahoma" w:eastAsia="Tahoma" w:hAnsi="Tahoma"/>
          <w:color w:val="393939"/>
          <w:sz w:val="20"/>
        </w:rPr>
      </w:pPr>
    </w:p>
    <w:p w14:paraId="259FD54C" w14:textId="60470697" w:rsidR="00E13155" w:rsidRPr="00B75CDC" w:rsidRDefault="00312E37" w:rsidP="00B75CDC">
      <w:pPr>
        <w:pStyle w:val="ListParagraph"/>
        <w:numPr>
          <w:ilvl w:val="1"/>
          <w:numId w:val="5"/>
        </w:numPr>
        <w:spacing w:before="130" w:line="230" w:lineRule="exact"/>
        <w:ind w:left="851" w:right="396" w:firstLine="0"/>
        <w:textAlignment w:val="baseline"/>
        <w:rPr>
          <w:rFonts w:ascii="Tahoma" w:eastAsia="Tahoma" w:hAnsi="Tahoma"/>
          <w:b/>
          <w:color w:val="393939"/>
          <w:sz w:val="20"/>
        </w:rPr>
      </w:pPr>
      <w:r w:rsidRPr="00B96A0B">
        <w:rPr>
          <w:rFonts w:ascii="Tahoma" w:eastAsia="Tahoma" w:hAnsi="Tahoma"/>
          <w:color w:val="393939"/>
          <w:sz w:val="20"/>
        </w:rPr>
        <w:t xml:space="preserve">The manual will be maintained on the </w:t>
      </w:r>
      <w:r w:rsidR="00D70C09" w:rsidRPr="00B96A0B">
        <w:rPr>
          <w:rFonts w:ascii="Tahoma" w:eastAsia="Tahoma" w:hAnsi="Tahoma"/>
          <w:color w:val="393939"/>
          <w:sz w:val="20"/>
        </w:rPr>
        <w:t>TT</w:t>
      </w:r>
      <w:r w:rsidR="00A7213E">
        <w:rPr>
          <w:rFonts w:ascii="Tahoma" w:eastAsia="Tahoma" w:hAnsi="Tahoma"/>
          <w:color w:val="393939"/>
          <w:sz w:val="20"/>
        </w:rPr>
        <w:t xml:space="preserve"> </w:t>
      </w:r>
      <w:r w:rsidR="00D70C09" w:rsidRPr="00B96A0B">
        <w:rPr>
          <w:rFonts w:ascii="Tahoma" w:eastAsia="Tahoma" w:hAnsi="Tahoma"/>
          <w:color w:val="393939"/>
          <w:sz w:val="20"/>
        </w:rPr>
        <w:t>B</w:t>
      </w:r>
      <w:r w:rsidR="00A7213E">
        <w:rPr>
          <w:rFonts w:ascii="Tahoma" w:eastAsia="Tahoma" w:hAnsi="Tahoma"/>
          <w:color w:val="393939"/>
          <w:sz w:val="20"/>
        </w:rPr>
        <w:t>arnstaple Supply Chain/ Supply Chain Quality</w:t>
      </w:r>
      <w:r w:rsidR="00B75CDC">
        <w:rPr>
          <w:rFonts w:ascii="Tahoma" w:eastAsia="Tahoma" w:hAnsi="Tahoma"/>
          <w:color w:val="393939"/>
          <w:sz w:val="20"/>
        </w:rPr>
        <w:t>.</w:t>
      </w:r>
      <w:r w:rsidR="00F31893" w:rsidRPr="00B96A0B">
        <w:rPr>
          <w:rFonts w:ascii="Tahoma" w:eastAsia="Tahoma" w:hAnsi="Tahoma"/>
          <w:color w:val="393939"/>
          <w:sz w:val="20"/>
        </w:rPr>
        <w:t xml:space="preserve"> </w:t>
      </w:r>
      <w:r w:rsidRPr="00B75CDC">
        <w:rPr>
          <w:rFonts w:ascii="Tahoma" w:eastAsia="Tahoma" w:hAnsi="Tahoma"/>
          <w:color w:val="393939"/>
          <w:sz w:val="20"/>
        </w:rPr>
        <w:t xml:space="preserve">Printed documents </w:t>
      </w:r>
      <w:r w:rsidR="00FB2DA0" w:rsidRPr="00B75CDC">
        <w:rPr>
          <w:rFonts w:ascii="Tahoma" w:eastAsia="Tahoma" w:hAnsi="Tahoma"/>
          <w:color w:val="393939"/>
          <w:sz w:val="20"/>
        </w:rPr>
        <w:t>are</w:t>
      </w:r>
      <w:r w:rsidRPr="00B75CDC">
        <w:rPr>
          <w:rFonts w:ascii="Tahoma" w:eastAsia="Tahoma" w:hAnsi="Tahoma"/>
          <w:color w:val="393939"/>
          <w:sz w:val="20"/>
        </w:rPr>
        <w:t xml:space="preserve"> uncontrolled. Verify current version of this document before use. This document is maintained by </w:t>
      </w:r>
      <w:r w:rsidR="00D70C09" w:rsidRPr="00B75CDC">
        <w:rPr>
          <w:rFonts w:ascii="Tahoma" w:eastAsia="Tahoma" w:hAnsi="Tahoma"/>
          <w:color w:val="393939"/>
          <w:sz w:val="20"/>
        </w:rPr>
        <w:t>TTEB</w:t>
      </w:r>
      <w:r w:rsidR="00F31893" w:rsidRPr="00B75CDC">
        <w:rPr>
          <w:rFonts w:ascii="Tahoma" w:eastAsia="Tahoma" w:hAnsi="Tahoma"/>
          <w:color w:val="393939"/>
          <w:sz w:val="20"/>
        </w:rPr>
        <w:t xml:space="preserve"> </w:t>
      </w:r>
      <w:r w:rsidRPr="00B75CDC">
        <w:rPr>
          <w:rFonts w:ascii="Tahoma" w:eastAsia="Tahoma" w:hAnsi="Tahoma"/>
          <w:color w:val="393939"/>
          <w:sz w:val="20"/>
        </w:rPr>
        <w:t>Supplier Quality Management.</w:t>
      </w:r>
    </w:p>
    <w:p w14:paraId="30C200E5" w14:textId="77777777" w:rsidR="006D24E7" w:rsidRDefault="006D24E7" w:rsidP="006D24E7">
      <w:pPr>
        <w:pStyle w:val="ListParagraph"/>
        <w:spacing w:before="130" w:line="230" w:lineRule="exact"/>
        <w:ind w:left="851" w:right="396"/>
        <w:textAlignment w:val="baseline"/>
        <w:rPr>
          <w:rFonts w:ascii="Tahoma" w:eastAsia="Tahoma" w:hAnsi="Tahoma"/>
          <w:b/>
          <w:color w:val="393939"/>
          <w:sz w:val="20"/>
        </w:rPr>
      </w:pPr>
    </w:p>
    <w:p w14:paraId="56390F90" w14:textId="2CA0D2C1" w:rsidR="008D4B04" w:rsidRPr="00E13155" w:rsidRDefault="00312E37" w:rsidP="00E13155">
      <w:pPr>
        <w:pStyle w:val="ListParagraph"/>
        <w:numPr>
          <w:ilvl w:val="1"/>
          <w:numId w:val="5"/>
        </w:numPr>
        <w:spacing w:before="130" w:line="230" w:lineRule="exact"/>
        <w:ind w:left="851" w:right="396" w:firstLine="0"/>
        <w:textAlignment w:val="baseline"/>
        <w:rPr>
          <w:rFonts w:ascii="Tahoma" w:eastAsia="Tahoma" w:hAnsi="Tahoma"/>
          <w:b/>
          <w:color w:val="393939"/>
          <w:sz w:val="20"/>
        </w:rPr>
      </w:pPr>
      <w:r w:rsidRPr="00E13155">
        <w:rPr>
          <w:rFonts w:ascii="Tahoma" w:eastAsia="Tahoma" w:hAnsi="Tahoma"/>
          <w:b/>
          <w:color w:val="393939"/>
          <w:sz w:val="20"/>
        </w:rPr>
        <w:t>Table of Contents</w:t>
      </w:r>
    </w:p>
    <w:p w14:paraId="52E29CF0" w14:textId="77777777" w:rsidR="009B67FF" w:rsidRDefault="009B67FF" w:rsidP="009B67FF">
      <w:pPr>
        <w:pStyle w:val="ListParagraph"/>
        <w:spacing w:before="130" w:line="230" w:lineRule="exact"/>
        <w:ind w:left="851" w:right="396"/>
        <w:textAlignment w:val="baseline"/>
        <w:rPr>
          <w:rFonts w:ascii="Tahoma" w:eastAsia="Tahoma" w:hAnsi="Tahoma"/>
          <w:color w:val="393939"/>
          <w:sz w:val="20"/>
        </w:rPr>
      </w:pPr>
    </w:p>
    <w:p w14:paraId="11EEE7BE" w14:textId="77777777" w:rsidR="009B67FF" w:rsidRDefault="00312E37" w:rsidP="00CD5F19">
      <w:pPr>
        <w:pStyle w:val="ListParagraph"/>
        <w:numPr>
          <w:ilvl w:val="2"/>
          <w:numId w:val="5"/>
        </w:numPr>
        <w:tabs>
          <w:tab w:val="left" w:pos="1134"/>
        </w:tabs>
        <w:spacing w:before="120" w:line="240" w:lineRule="exact"/>
        <w:ind w:left="1134" w:right="396" w:firstLine="0"/>
        <w:textAlignment w:val="baseline"/>
        <w:rPr>
          <w:rFonts w:ascii="Tahoma" w:eastAsia="Tahoma" w:hAnsi="Tahoma"/>
          <w:color w:val="393939"/>
          <w:sz w:val="20"/>
        </w:rPr>
      </w:pPr>
      <w:r w:rsidRPr="009B67FF">
        <w:rPr>
          <w:rFonts w:ascii="Tahoma" w:eastAsia="Tahoma" w:hAnsi="Tahoma"/>
          <w:color w:val="393939"/>
          <w:sz w:val="20"/>
        </w:rPr>
        <w:t>The Table of Contents is hyperlinked to assist users in easily navigating to the Sections within the text of this manual</w:t>
      </w:r>
      <w:r w:rsidR="00B7523D" w:rsidRPr="009B67FF">
        <w:rPr>
          <w:rFonts w:ascii="Tahoma" w:eastAsia="Tahoma" w:hAnsi="Tahoma"/>
          <w:color w:val="393939"/>
          <w:sz w:val="20"/>
        </w:rPr>
        <w:t>.</w:t>
      </w:r>
    </w:p>
    <w:p w14:paraId="675611A8" w14:textId="77777777" w:rsidR="009B67FF" w:rsidRDefault="009B67FF" w:rsidP="009B67FF">
      <w:pPr>
        <w:pStyle w:val="ListParagraph"/>
        <w:spacing w:before="120" w:line="240" w:lineRule="exact"/>
        <w:ind w:left="851" w:right="396"/>
        <w:textAlignment w:val="baseline"/>
        <w:rPr>
          <w:rFonts w:ascii="Tahoma" w:eastAsia="Tahoma" w:hAnsi="Tahoma"/>
          <w:color w:val="393939"/>
          <w:sz w:val="20"/>
        </w:rPr>
      </w:pPr>
    </w:p>
    <w:p w14:paraId="1B013637" w14:textId="153D2F8E" w:rsidR="008D4B04" w:rsidRPr="009B67FF" w:rsidRDefault="00312E37" w:rsidP="00CD5F19">
      <w:pPr>
        <w:pStyle w:val="ListParagraph"/>
        <w:numPr>
          <w:ilvl w:val="2"/>
          <w:numId w:val="5"/>
        </w:numPr>
        <w:spacing w:before="120" w:line="240" w:lineRule="exact"/>
        <w:ind w:left="1134" w:right="396" w:firstLine="0"/>
        <w:textAlignment w:val="baseline"/>
        <w:rPr>
          <w:rFonts w:ascii="Tahoma" w:eastAsia="Tahoma" w:hAnsi="Tahoma"/>
          <w:color w:val="393939"/>
          <w:sz w:val="20"/>
        </w:rPr>
      </w:pPr>
      <w:r w:rsidRPr="009B67FF">
        <w:rPr>
          <w:rFonts w:ascii="Tahoma" w:eastAsia="Tahoma" w:hAnsi="Tahoma"/>
          <w:color w:val="393939"/>
          <w:sz w:val="20"/>
        </w:rPr>
        <w:t>Clicking the external document hyperlinks in the “Referenced Documents” will link you to the appropriate website where the document is available.</w:t>
      </w:r>
    </w:p>
    <w:p w14:paraId="73B45668" w14:textId="77777777" w:rsidR="009B67FF" w:rsidRDefault="009B67FF" w:rsidP="009B67FF">
      <w:pPr>
        <w:pStyle w:val="ListParagraph"/>
        <w:spacing w:before="127" w:line="241" w:lineRule="exact"/>
        <w:ind w:left="709" w:right="396"/>
        <w:textAlignment w:val="baseline"/>
        <w:rPr>
          <w:rFonts w:ascii="Tahoma" w:eastAsia="Tahoma" w:hAnsi="Tahoma"/>
          <w:b/>
          <w:color w:val="393939"/>
          <w:sz w:val="20"/>
        </w:rPr>
      </w:pPr>
    </w:p>
    <w:p w14:paraId="1889A663" w14:textId="119AFA0D" w:rsidR="008D4B04" w:rsidRDefault="00312E37" w:rsidP="00E13155">
      <w:pPr>
        <w:pStyle w:val="ListParagraph"/>
        <w:numPr>
          <w:ilvl w:val="1"/>
          <w:numId w:val="5"/>
        </w:numPr>
        <w:spacing w:before="120" w:line="240" w:lineRule="exact"/>
        <w:ind w:left="851" w:right="396" w:firstLine="0"/>
        <w:textAlignment w:val="baseline"/>
        <w:rPr>
          <w:rFonts w:ascii="Tahoma" w:eastAsia="Tahoma" w:hAnsi="Tahoma"/>
          <w:b/>
          <w:color w:val="393939"/>
          <w:sz w:val="20"/>
        </w:rPr>
      </w:pPr>
      <w:r w:rsidRPr="006D24E7">
        <w:rPr>
          <w:rFonts w:ascii="Tahoma" w:eastAsia="Tahoma" w:hAnsi="Tahoma"/>
          <w:b/>
          <w:bCs/>
          <w:color w:val="393939"/>
          <w:sz w:val="20"/>
        </w:rPr>
        <w:t>Individual</w:t>
      </w:r>
      <w:r>
        <w:rPr>
          <w:rFonts w:ascii="Tahoma" w:eastAsia="Tahoma" w:hAnsi="Tahoma"/>
          <w:b/>
          <w:color w:val="393939"/>
          <w:sz w:val="20"/>
        </w:rPr>
        <w:t xml:space="preserve"> </w:t>
      </w:r>
      <w:r w:rsidR="00D70C09">
        <w:rPr>
          <w:rFonts w:ascii="Tahoma" w:eastAsia="Tahoma" w:hAnsi="Tahoma"/>
          <w:b/>
          <w:color w:val="393939"/>
          <w:sz w:val="20"/>
        </w:rPr>
        <w:t>TTEB</w:t>
      </w:r>
      <w:r w:rsidR="005C689D">
        <w:rPr>
          <w:rFonts w:ascii="Tahoma" w:eastAsia="Tahoma" w:hAnsi="Tahoma"/>
          <w:b/>
          <w:color w:val="393939"/>
          <w:sz w:val="20"/>
        </w:rPr>
        <w:t xml:space="preserve"> </w:t>
      </w:r>
      <w:r>
        <w:rPr>
          <w:rFonts w:ascii="Tahoma" w:eastAsia="Tahoma" w:hAnsi="Tahoma"/>
          <w:b/>
          <w:color w:val="393939"/>
          <w:sz w:val="20"/>
        </w:rPr>
        <w:t>Company Quality Requirements</w:t>
      </w:r>
    </w:p>
    <w:p w14:paraId="1EC7E186" w14:textId="77777777" w:rsidR="009B67FF" w:rsidRPr="009B67FF" w:rsidRDefault="009B67FF" w:rsidP="009B67FF">
      <w:pPr>
        <w:pStyle w:val="ListParagraph"/>
        <w:spacing w:before="120" w:line="240" w:lineRule="exact"/>
        <w:ind w:left="851" w:right="396"/>
        <w:textAlignment w:val="baseline"/>
        <w:rPr>
          <w:rFonts w:ascii="Tahoma" w:eastAsia="Tahoma" w:hAnsi="Tahoma"/>
          <w:color w:val="393939"/>
          <w:sz w:val="20"/>
          <w:u w:val="single"/>
        </w:rPr>
      </w:pPr>
    </w:p>
    <w:p w14:paraId="3234AFBD" w14:textId="5711AB77" w:rsidR="009B67FF" w:rsidRDefault="00D70C09" w:rsidP="00B75CDC">
      <w:pPr>
        <w:pStyle w:val="ListParagraph"/>
        <w:numPr>
          <w:ilvl w:val="2"/>
          <w:numId w:val="5"/>
        </w:numPr>
        <w:spacing w:before="120" w:line="240" w:lineRule="exact"/>
        <w:ind w:left="1134" w:right="396" w:firstLine="0"/>
        <w:textAlignment w:val="baseline"/>
        <w:rPr>
          <w:rFonts w:ascii="Tahoma" w:eastAsia="Tahoma" w:hAnsi="Tahoma"/>
          <w:color w:val="393939"/>
          <w:sz w:val="20"/>
        </w:rPr>
      </w:pPr>
      <w:r w:rsidRPr="00B75CDC">
        <w:rPr>
          <w:rFonts w:ascii="Tahoma" w:eastAsia="Tahoma" w:hAnsi="Tahoma"/>
          <w:color w:val="393939"/>
          <w:sz w:val="20"/>
        </w:rPr>
        <w:t>TTEB</w:t>
      </w:r>
      <w:r w:rsidR="005C689D" w:rsidRPr="00B75CDC">
        <w:rPr>
          <w:rFonts w:ascii="Tahoma" w:eastAsia="Tahoma" w:hAnsi="Tahoma"/>
          <w:color w:val="393939"/>
          <w:sz w:val="20"/>
        </w:rPr>
        <w:t xml:space="preserve"> </w:t>
      </w:r>
      <w:r w:rsidRPr="00B75CDC">
        <w:rPr>
          <w:rFonts w:ascii="Tahoma" w:eastAsia="Tahoma" w:hAnsi="Tahoma"/>
          <w:color w:val="393939"/>
          <w:sz w:val="20"/>
        </w:rPr>
        <w:t>maintain Company specific Quality Requirements. Individual TTEB</w:t>
      </w:r>
      <w:r w:rsidR="005C689D" w:rsidRPr="00B75CDC">
        <w:rPr>
          <w:rFonts w:ascii="Tahoma" w:eastAsia="Tahoma" w:hAnsi="Tahoma"/>
          <w:color w:val="393939"/>
          <w:sz w:val="20"/>
        </w:rPr>
        <w:t xml:space="preserve"> </w:t>
      </w:r>
      <w:r w:rsidRPr="00B75CDC">
        <w:rPr>
          <w:rFonts w:ascii="Tahoma" w:eastAsia="Tahoma" w:hAnsi="Tahoma"/>
          <w:color w:val="393939"/>
          <w:sz w:val="20"/>
        </w:rPr>
        <w:t xml:space="preserve">requirements shall meet or exceed the TTEB Quality Requirements detailed in this manual. </w:t>
      </w:r>
    </w:p>
    <w:p w14:paraId="22A7AAE8" w14:textId="77777777" w:rsidR="00B75CDC" w:rsidRPr="00B75CDC" w:rsidRDefault="00B75CDC" w:rsidP="00B75CDC">
      <w:pPr>
        <w:pStyle w:val="ListParagraph"/>
        <w:spacing w:before="120" w:line="240" w:lineRule="exact"/>
        <w:ind w:left="851" w:right="396"/>
        <w:textAlignment w:val="baseline"/>
        <w:rPr>
          <w:rFonts w:ascii="Tahoma" w:eastAsia="Tahoma" w:hAnsi="Tahoma"/>
          <w:color w:val="393939"/>
          <w:sz w:val="20"/>
        </w:rPr>
      </w:pPr>
    </w:p>
    <w:p w14:paraId="6B5B0093" w14:textId="77777777" w:rsidR="002E0684" w:rsidRDefault="002E0684">
      <w:pPr>
        <w:rPr>
          <w:rFonts w:ascii="Tahoma" w:eastAsia="Tahoma" w:hAnsi="Tahoma"/>
          <w:b/>
          <w:color w:val="000000"/>
          <w:sz w:val="20"/>
        </w:rPr>
      </w:pPr>
      <w:r>
        <w:rPr>
          <w:rFonts w:ascii="Tahoma" w:eastAsia="Tahoma" w:hAnsi="Tahoma"/>
          <w:b/>
          <w:color w:val="000000"/>
          <w:sz w:val="20"/>
        </w:rPr>
        <w:br w:type="page"/>
      </w:r>
    </w:p>
    <w:p w14:paraId="5B2B4420" w14:textId="6EA92E1D" w:rsidR="009B67FF" w:rsidRPr="00C11C1E" w:rsidRDefault="00312E37" w:rsidP="00EE69AF">
      <w:pPr>
        <w:pStyle w:val="ListParagraph"/>
        <w:numPr>
          <w:ilvl w:val="0"/>
          <w:numId w:val="5"/>
        </w:numPr>
        <w:spacing w:before="127" w:line="241" w:lineRule="exact"/>
        <w:ind w:left="567" w:right="396" w:firstLine="0"/>
        <w:textAlignment w:val="baseline"/>
        <w:rPr>
          <w:rFonts w:ascii="Tahoma" w:eastAsia="Tahoma" w:hAnsi="Tahoma"/>
          <w:b/>
          <w:color w:val="000000"/>
          <w:sz w:val="20"/>
          <w:u w:val="single"/>
        </w:rPr>
      </w:pPr>
      <w:bookmarkStart w:id="3" w:name="SectionThree"/>
      <w:r w:rsidRPr="00C11C1E">
        <w:rPr>
          <w:rFonts w:ascii="Tahoma" w:eastAsia="Tahoma" w:hAnsi="Tahoma"/>
          <w:b/>
          <w:color w:val="000000"/>
          <w:sz w:val="20"/>
          <w:u w:val="single"/>
        </w:rPr>
        <w:t xml:space="preserve">Section </w:t>
      </w:r>
      <w:r w:rsidR="00E13155" w:rsidRPr="00C11C1E">
        <w:rPr>
          <w:rFonts w:ascii="Tahoma" w:eastAsia="Tahoma" w:hAnsi="Tahoma"/>
          <w:b/>
          <w:color w:val="000000"/>
          <w:sz w:val="20"/>
          <w:u w:val="single"/>
        </w:rPr>
        <w:t xml:space="preserve">Three </w:t>
      </w:r>
      <w:r w:rsidRPr="00C11C1E">
        <w:rPr>
          <w:rFonts w:ascii="Tahoma" w:eastAsia="Tahoma" w:hAnsi="Tahoma"/>
          <w:b/>
          <w:color w:val="000000"/>
          <w:sz w:val="20"/>
          <w:u w:val="single"/>
        </w:rPr>
        <w:t xml:space="preserve">- Supplier System Requirements, Approvals and Evaluations </w:t>
      </w:r>
    </w:p>
    <w:bookmarkEnd w:id="3"/>
    <w:p w14:paraId="53D85D61" w14:textId="77777777" w:rsidR="009B67FF" w:rsidRDefault="009B67FF" w:rsidP="009B67FF">
      <w:pPr>
        <w:pStyle w:val="ListParagraph"/>
        <w:spacing w:before="127" w:line="241" w:lineRule="exact"/>
        <w:ind w:left="709" w:right="396"/>
        <w:textAlignment w:val="baseline"/>
        <w:rPr>
          <w:rFonts w:ascii="Tahoma" w:eastAsia="Tahoma" w:hAnsi="Tahoma"/>
          <w:b/>
          <w:color w:val="000000"/>
          <w:sz w:val="20"/>
        </w:rPr>
      </w:pPr>
    </w:p>
    <w:p w14:paraId="491813BB" w14:textId="74B92B37" w:rsidR="008D4B04" w:rsidRDefault="00312E37" w:rsidP="0041608E">
      <w:pPr>
        <w:pStyle w:val="ListParagraph"/>
        <w:numPr>
          <w:ilvl w:val="1"/>
          <w:numId w:val="5"/>
        </w:numPr>
        <w:spacing w:before="120" w:line="240" w:lineRule="exact"/>
        <w:ind w:left="851" w:right="396" w:firstLine="0"/>
        <w:textAlignment w:val="baseline"/>
        <w:rPr>
          <w:rFonts w:ascii="Tahoma" w:eastAsia="Tahoma" w:hAnsi="Tahoma"/>
          <w:b/>
          <w:color w:val="000000"/>
          <w:sz w:val="20"/>
        </w:rPr>
      </w:pPr>
      <w:r>
        <w:rPr>
          <w:rFonts w:ascii="Tahoma" w:eastAsia="Tahoma" w:hAnsi="Tahoma"/>
          <w:b/>
          <w:color w:val="393939"/>
          <w:sz w:val="20"/>
        </w:rPr>
        <w:t>Overview</w:t>
      </w:r>
    </w:p>
    <w:p w14:paraId="233171C0" w14:textId="0564D8E0" w:rsidR="0041608E" w:rsidRDefault="00312E37" w:rsidP="0041608E">
      <w:pPr>
        <w:pStyle w:val="ListParagraph"/>
        <w:spacing w:before="120" w:line="240" w:lineRule="exact"/>
        <w:ind w:left="851" w:right="396"/>
        <w:textAlignment w:val="baseline"/>
        <w:rPr>
          <w:rFonts w:ascii="Tahoma" w:eastAsia="Tahoma" w:hAnsi="Tahoma"/>
          <w:color w:val="393939"/>
          <w:sz w:val="20"/>
        </w:rPr>
      </w:pPr>
      <w:r>
        <w:rPr>
          <w:rFonts w:ascii="Tahoma" w:eastAsia="Tahoma" w:hAnsi="Tahoma"/>
          <w:color w:val="393939"/>
          <w:sz w:val="20"/>
        </w:rPr>
        <w:t xml:space="preserve"> </w:t>
      </w:r>
    </w:p>
    <w:p w14:paraId="3BB9D9E1" w14:textId="27E4B05D" w:rsidR="008D4B04" w:rsidRDefault="00D70C09" w:rsidP="00CD5F19">
      <w:pPr>
        <w:pStyle w:val="ListParagraph"/>
        <w:numPr>
          <w:ilvl w:val="2"/>
          <w:numId w:val="5"/>
        </w:numPr>
        <w:spacing w:before="120" w:line="240" w:lineRule="exact"/>
        <w:ind w:left="1134" w:right="396" w:firstLine="0"/>
        <w:textAlignment w:val="baseline"/>
        <w:rPr>
          <w:rFonts w:ascii="Tahoma" w:eastAsia="Tahoma" w:hAnsi="Tahoma"/>
          <w:color w:val="393939"/>
          <w:sz w:val="20"/>
        </w:rPr>
      </w:pPr>
      <w:r>
        <w:rPr>
          <w:rFonts w:ascii="Tahoma" w:eastAsia="Tahoma" w:hAnsi="Tahoma"/>
          <w:color w:val="393939"/>
          <w:sz w:val="20"/>
        </w:rPr>
        <w:t>TTEB</w:t>
      </w:r>
      <w:r w:rsidR="005C689D">
        <w:rPr>
          <w:rFonts w:ascii="Tahoma" w:eastAsia="Tahoma" w:hAnsi="Tahoma"/>
          <w:color w:val="393939"/>
          <w:sz w:val="20"/>
        </w:rPr>
        <w:t xml:space="preserve"> maintains</w:t>
      </w:r>
      <w:r>
        <w:rPr>
          <w:rFonts w:ascii="Tahoma" w:eastAsia="Tahoma" w:hAnsi="Tahoma"/>
          <w:color w:val="393939"/>
          <w:sz w:val="20"/>
        </w:rPr>
        <w:t xml:space="preserve"> an Approved Supplier Listing </w:t>
      </w:r>
      <w:r w:rsidR="009B67FF">
        <w:rPr>
          <w:rFonts w:ascii="Tahoma" w:eastAsia="Tahoma" w:hAnsi="Tahoma"/>
          <w:color w:val="393939"/>
          <w:sz w:val="20"/>
        </w:rPr>
        <w:t xml:space="preserve">(ASL) </w:t>
      </w:r>
      <w:r>
        <w:rPr>
          <w:rFonts w:ascii="Tahoma" w:eastAsia="Tahoma" w:hAnsi="Tahoma"/>
          <w:color w:val="393939"/>
          <w:sz w:val="20"/>
        </w:rPr>
        <w:t>as a basis for identifying direct part / material, processing and critical service suppliers who meet the standards necessary to fulfill its procurement needs.</w:t>
      </w:r>
    </w:p>
    <w:p w14:paraId="5710B47F" w14:textId="77777777" w:rsidR="006D24E7" w:rsidRDefault="006D24E7" w:rsidP="006D24E7">
      <w:pPr>
        <w:pStyle w:val="ListParagraph"/>
        <w:spacing w:before="120" w:line="240" w:lineRule="exact"/>
        <w:ind w:left="1418" w:right="396"/>
        <w:textAlignment w:val="baseline"/>
        <w:rPr>
          <w:rFonts w:ascii="Tahoma" w:eastAsia="Tahoma" w:hAnsi="Tahoma"/>
          <w:color w:val="393939"/>
          <w:sz w:val="20"/>
        </w:rPr>
      </w:pPr>
    </w:p>
    <w:p w14:paraId="79BD136D" w14:textId="0E55153F" w:rsidR="006D24E7" w:rsidRDefault="006D24E7" w:rsidP="00CD5F19">
      <w:pPr>
        <w:pStyle w:val="ListParagraph"/>
        <w:numPr>
          <w:ilvl w:val="2"/>
          <w:numId w:val="5"/>
        </w:numPr>
        <w:spacing w:before="120" w:line="240" w:lineRule="exact"/>
        <w:ind w:left="1134" w:right="396" w:firstLine="0"/>
        <w:textAlignment w:val="baseline"/>
        <w:rPr>
          <w:rFonts w:ascii="Tahoma" w:eastAsia="Tahoma" w:hAnsi="Tahoma"/>
          <w:color w:val="393939"/>
          <w:sz w:val="20"/>
        </w:rPr>
      </w:pPr>
      <w:r>
        <w:rPr>
          <w:rFonts w:ascii="Tahoma" w:eastAsia="Tahoma" w:hAnsi="Tahoma"/>
          <w:color w:val="393939"/>
          <w:sz w:val="20"/>
        </w:rPr>
        <w:t>Entries into the ASL is authorized by the Supply Chain Manager (SCM) and or the Supply Chain Lead (SCL) and maintained by the Supply Chain Quality Lead (SCQL)</w:t>
      </w:r>
      <w:r w:rsidR="00D70C09">
        <w:rPr>
          <w:rFonts w:ascii="Tahoma" w:eastAsia="Tahoma" w:hAnsi="Tahoma"/>
          <w:color w:val="393939"/>
          <w:sz w:val="20"/>
        </w:rPr>
        <w:t>, after completing the relevant approve documentation (</w:t>
      </w:r>
      <w:r w:rsidR="007867F0">
        <w:rPr>
          <w:rFonts w:ascii="Tahoma" w:eastAsia="Tahoma" w:hAnsi="Tahoma"/>
          <w:color w:val="393939"/>
          <w:sz w:val="20"/>
        </w:rPr>
        <w:t>QD</w:t>
      </w:r>
      <w:r w:rsidR="002D6123">
        <w:rPr>
          <w:rFonts w:ascii="Tahoma" w:eastAsia="Tahoma" w:hAnsi="Tahoma"/>
          <w:color w:val="393939"/>
          <w:sz w:val="20"/>
        </w:rPr>
        <w:t>015 and QD125).</w:t>
      </w:r>
    </w:p>
    <w:p w14:paraId="070DC704" w14:textId="77777777" w:rsidR="0041608E" w:rsidRPr="0041608E" w:rsidRDefault="0041608E" w:rsidP="0041608E">
      <w:pPr>
        <w:pStyle w:val="ListParagraph"/>
        <w:rPr>
          <w:rFonts w:ascii="Tahoma" w:eastAsia="Tahoma" w:hAnsi="Tahoma"/>
          <w:color w:val="393939"/>
          <w:sz w:val="20"/>
        </w:rPr>
      </w:pPr>
    </w:p>
    <w:p w14:paraId="63E86A9F" w14:textId="0338D945" w:rsidR="008D4B04" w:rsidRDefault="00312E37" w:rsidP="00E13155">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Pr>
          <w:rFonts w:ascii="Tahoma" w:eastAsia="Tahoma" w:hAnsi="Tahoma"/>
          <w:b/>
          <w:color w:val="393939"/>
          <w:sz w:val="20"/>
        </w:rPr>
        <w:t>Supplier Quality Management System Requirements</w:t>
      </w:r>
    </w:p>
    <w:p w14:paraId="3D535E1A" w14:textId="77777777" w:rsidR="0041608E" w:rsidRDefault="0041608E" w:rsidP="0041608E">
      <w:pPr>
        <w:pStyle w:val="ListParagraph"/>
        <w:spacing w:before="120" w:line="240" w:lineRule="exact"/>
        <w:ind w:left="851" w:right="396"/>
        <w:textAlignment w:val="baseline"/>
        <w:rPr>
          <w:rFonts w:ascii="Tahoma" w:eastAsia="Tahoma" w:hAnsi="Tahoma"/>
          <w:color w:val="393939"/>
          <w:sz w:val="20"/>
        </w:rPr>
      </w:pPr>
    </w:p>
    <w:p w14:paraId="17D47145" w14:textId="1124D4D4" w:rsidR="00B7523D" w:rsidRDefault="00312E37" w:rsidP="00CD5F19">
      <w:pPr>
        <w:pStyle w:val="ListParagraph"/>
        <w:numPr>
          <w:ilvl w:val="2"/>
          <w:numId w:val="5"/>
        </w:numPr>
        <w:spacing w:before="120" w:line="240" w:lineRule="exact"/>
        <w:ind w:left="1134" w:right="396" w:firstLine="0"/>
        <w:textAlignment w:val="baseline"/>
        <w:rPr>
          <w:rFonts w:ascii="Tahoma" w:eastAsia="Tahoma" w:hAnsi="Tahoma"/>
          <w:color w:val="393939"/>
          <w:sz w:val="20"/>
        </w:rPr>
      </w:pPr>
      <w:r>
        <w:rPr>
          <w:rFonts w:ascii="Tahoma" w:eastAsia="Tahoma" w:hAnsi="Tahoma"/>
          <w:color w:val="393939"/>
          <w:sz w:val="20"/>
        </w:rPr>
        <w:t>Aerospace suppliers shall implement and maintain a Quality Management System</w:t>
      </w:r>
      <w:r w:rsidR="006D24E7">
        <w:rPr>
          <w:rFonts w:ascii="Tahoma" w:eastAsia="Tahoma" w:hAnsi="Tahoma"/>
          <w:color w:val="393939"/>
          <w:sz w:val="20"/>
        </w:rPr>
        <w:t xml:space="preserve"> (QMS</w:t>
      </w:r>
      <w:r w:rsidR="00D70C09">
        <w:rPr>
          <w:rFonts w:ascii="Tahoma" w:eastAsia="Tahoma" w:hAnsi="Tahoma"/>
          <w:color w:val="393939"/>
          <w:sz w:val="20"/>
        </w:rPr>
        <w:t>)</w:t>
      </w:r>
      <w:r>
        <w:rPr>
          <w:rFonts w:ascii="Tahoma" w:eastAsia="Tahoma" w:hAnsi="Tahoma"/>
          <w:color w:val="393939"/>
          <w:sz w:val="20"/>
        </w:rPr>
        <w:t xml:space="preserve"> in accordance with the respective Quality System standards listed in Table 1 (see para. 3.5) of this document, as appropriate for the type of product being delivered to </w:t>
      </w:r>
      <w:r w:rsidR="00D70C09">
        <w:rPr>
          <w:rFonts w:ascii="Tahoma" w:eastAsia="Tahoma" w:hAnsi="Tahoma"/>
          <w:color w:val="393939"/>
          <w:sz w:val="20"/>
        </w:rPr>
        <w:t>TTEB</w:t>
      </w:r>
      <w:r>
        <w:rPr>
          <w:rFonts w:ascii="Tahoma" w:eastAsia="Tahoma" w:hAnsi="Tahoma"/>
          <w:color w:val="393939"/>
          <w:sz w:val="20"/>
        </w:rPr>
        <w:t>. All costs associated with obtaining and maintaining appropriate Quality System approvals shall be borne by the supplier.</w:t>
      </w:r>
    </w:p>
    <w:p w14:paraId="1029433D" w14:textId="77777777" w:rsidR="0041608E" w:rsidRDefault="0041608E" w:rsidP="0041608E">
      <w:pPr>
        <w:pStyle w:val="ListParagraph"/>
        <w:spacing w:before="120" w:line="240" w:lineRule="exact"/>
        <w:ind w:left="851" w:right="396"/>
        <w:textAlignment w:val="baseline"/>
        <w:rPr>
          <w:rFonts w:ascii="Tahoma" w:eastAsia="Tahoma" w:hAnsi="Tahoma"/>
          <w:color w:val="393939"/>
          <w:sz w:val="20"/>
        </w:rPr>
      </w:pPr>
    </w:p>
    <w:p w14:paraId="35A2CA53" w14:textId="7D96707A" w:rsidR="0041608E" w:rsidRDefault="00312E37" w:rsidP="00CD5F19">
      <w:pPr>
        <w:pStyle w:val="ListParagraph"/>
        <w:numPr>
          <w:ilvl w:val="2"/>
          <w:numId w:val="5"/>
        </w:numPr>
        <w:spacing w:before="121" w:line="241" w:lineRule="exact"/>
        <w:ind w:left="1134" w:right="396" w:firstLine="0"/>
        <w:textAlignment w:val="baseline"/>
        <w:rPr>
          <w:rFonts w:ascii="Tahoma" w:eastAsia="Tahoma" w:hAnsi="Tahoma"/>
          <w:color w:val="393939"/>
          <w:sz w:val="20"/>
        </w:rPr>
      </w:pPr>
      <w:r w:rsidRPr="0041608E">
        <w:rPr>
          <w:rFonts w:ascii="Tahoma" w:eastAsia="Tahoma" w:hAnsi="Tahoma"/>
          <w:color w:val="393939"/>
          <w:sz w:val="20"/>
        </w:rPr>
        <w:t xml:space="preserve">Supplier shall ensure that all personnel involved and performing work in support of a </w:t>
      </w:r>
      <w:r w:rsidR="00D70C09">
        <w:rPr>
          <w:rFonts w:ascii="Tahoma" w:eastAsia="Tahoma" w:hAnsi="Tahoma"/>
          <w:color w:val="393939"/>
          <w:sz w:val="20"/>
        </w:rPr>
        <w:t>TTEB</w:t>
      </w:r>
      <w:r w:rsidR="005C689D">
        <w:rPr>
          <w:rFonts w:ascii="Tahoma" w:eastAsia="Tahoma" w:hAnsi="Tahoma"/>
          <w:color w:val="393939"/>
          <w:sz w:val="20"/>
        </w:rPr>
        <w:t xml:space="preserve"> </w:t>
      </w:r>
      <w:r w:rsidR="006D24E7">
        <w:rPr>
          <w:rFonts w:ascii="Tahoma" w:eastAsia="Tahoma" w:hAnsi="Tahoma"/>
          <w:color w:val="393939"/>
          <w:sz w:val="20"/>
        </w:rPr>
        <w:t xml:space="preserve">PO </w:t>
      </w:r>
      <w:r w:rsidRPr="0041608E">
        <w:rPr>
          <w:rFonts w:ascii="Tahoma" w:eastAsia="Tahoma" w:hAnsi="Tahoma"/>
          <w:color w:val="393939"/>
          <w:sz w:val="20"/>
        </w:rPr>
        <w:t>be made aware of:</w:t>
      </w:r>
    </w:p>
    <w:p w14:paraId="17F21305" w14:textId="77777777" w:rsidR="0041608E" w:rsidRDefault="0041608E" w:rsidP="0041608E">
      <w:pPr>
        <w:pStyle w:val="ListParagraph"/>
        <w:spacing w:before="121" w:line="241" w:lineRule="exact"/>
        <w:ind w:left="1440" w:right="396"/>
        <w:textAlignment w:val="baseline"/>
        <w:rPr>
          <w:rFonts w:ascii="Tahoma" w:eastAsia="Tahoma" w:hAnsi="Tahoma"/>
          <w:color w:val="393939"/>
          <w:sz w:val="20"/>
        </w:rPr>
      </w:pPr>
    </w:p>
    <w:p w14:paraId="0AC9CB74" w14:textId="298E3810" w:rsidR="0041608E" w:rsidRDefault="00312E37" w:rsidP="00CD5F19">
      <w:pPr>
        <w:pStyle w:val="ListParagraph"/>
        <w:numPr>
          <w:ilvl w:val="3"/>
          <w:numId w:val="5"/>
        </w:numPr>
        <w:spacing w:before="121" w:line="241" w:lineRule="exact"/>
        <w:ind w:left="1440" w:right="396" w:hanging="22"/>
        <w:textAlignment w:val="baseline"/>
        <w:rPr>
          <w:rFonts w:ascii="Tahoma" w:eastAsia="Tahoma" w:hAnsi="Tahoma"/>
          <w:color w:val="393939"/>
          <w:sz w:val="20"/>
        </w:rPr>
      </w:pPr>
      <w:r w:rsidRPr="0041608E">
        <w:rPr>
          <w:rFonts w:ascii="Tahoma" w:eastAsia="Tahoma" w:hAnsi="Tahoma"/>
          <w:color w:val="393939"/>
          <w:sz w:val="20"/>
        </w:rPr>
        <w:t xml:space="preserve">their contribution to product or service </w:t>
      </w:r>
      <w:r w:rsidR="005C689D" w:rsidRPr="0041608E">
        <w:rPr>
          <w:rFonts w:ascii="Tahoma" w:eastAsia="Tahoma" w:hAnsi="Tahoma"/>
          <w:color w:val="393939"/>
          <w:sz w:val="20"/>
        </w:rPr>
        <w:t>conformity.</w:t>
      </w:r>
    </w:p>
    <w:p w14:paraId="59E99345" w14:textId="77777777" w:rsidR="0041608E" w:rsidRPr="0041608E" w:rsidRDefault="0041608E" w:rsidP="0041608E">
      <w:pPr>
        <w:pStyle w:val="ListParagraph"/>
        <w:spacing w:before="121" w:line="241" w:lineRule="exact"/>
        <w:ind w:left="1440" w:right="396"/>
        <w:textAlignment w:val="baseline"/>
        <w:rPr>
          <w:rFonts w:ascii="Tahoma" w:eastAsia="Tahoma" w:hAnsi="Tahoma"/>
          <w:color w:val="393939"/>
          <w:sz w:val="20"/>
        </w:rPr>
      </w:pPr>
    </w:p>
    <w:p w14:paraId="00771016" w14:textId="16882755" w:rsidR="0041608E" w:rsidRDefault="00312E37" w:rsidP="00CD5F19">
      <w:pPr>
        <w:pStyle w:val="ListParagraph"/>
        <w:numPr>
          <w:ilvl w:val="3"/>
          <w:numId w:val="5"/>
        </w:numPr>
        <w:spacing w:before="121" w:line="241" w:lineRule="exact"/>
        <w:ind w:left="1418" w:right="396" w:firstLine="0"/>
        <w:textAlignment w:val="baseline"/>
        <w:rPr>
          <w:rFonts w:ascii="Tahoma" w:eastAsia="Tahoma" w:hAnsi="Tahoma"/>
          <w:color w:val="393939"/>
          <w:sz w:val="20"/>
        </w:rPr>
      </w:pPr>
      <w:r w:rsidRPr="0041608E">
        <w:rPr>
          <w:rFonts w:ascii="Tahoma" w:eastAsia="Tahoma" w:hAnsi="Tahoma"/>
          <w:color w:val="393939"/>
          <w:sz w:val="20"/>
        </w:rPr>
        <w:t xml:space="preserve">their contribution to product </w:t>
      </w:r>
      <w:r w:rsidR="005C689D" w:rsidRPr="0041608E">
        <w:rPr>
          <w:rFonts w:ascii="Tahoma" w:eastAsia="Tahoma" w:hAnsi="Tahoma"/>
          <w:color w:val="393939"/>
          <w:sz w:val="20"/>
        </w:rPr>
        <w:t>safety.</w:t>
      </w:r>
    </w:p>
    <w:p w14:paraId="7835A127" w14:textId="77777777" w:rsidR="0041608E" w:rsidRPr="0041608E" w:rsidRDefault="0041608E" w:rsidP="0041608E">
      <w:pPr>
        <w:pStyle w:val="ListParagraph"/>
        <w:rPr>
          <w:rFonts w:ascii="Tahoma" w:eastAsia="Tahoma" w:hAnsi="Tahoma"/>
          <w:color w:val="393939"/>
          <w:sz w:val="20"/>
        </w:rPr>
      </w:pPr>
    </w:p>
    <w:p w14:paraId="501884CB" w14:textId="6DD0CFAA" w:rsidR="00D1662B" w:rsidRPr="0041608E" w:rsidRDefault="00312E37" w:rsidP="00CD5F19">
      <w:pPr>
        <w:pStyle w:val="ListParagraph"/>
        <w:numPr>
          <w:ilvl w:val="3"/>
          <w:numId w:val="5"/>
        </w:numPr>
        <w:spacing w:before="121" w:line="241" w:lineRule="exact"/>
        <w:ind w:left="1418" w:right="396" w:firstLine="0"/>
        <w:textAlignment w:val="baseline"/>
        <w:rPr>
          <w:rFonts w:ascii="Tahoma" w:eastAsia="Tahoma" w:hAnsi="Tahoma"/>
          <w:color w:val="393939"/>
          <w:sz w:val="20"/>
        </w:rPr>
      </w:pPr>
      <w:r w:rsidRPr="0041608E">
        <w:rPr>
          <w:rFonts w:ascii="Tahoma" w:eastAsia="Tahoma" w:hAnsi="Tahoma"/>
          <w:color w:val="393939"/>
          <w:sz w:val="20"/>
        </w:rPr>
        <w:t>the importance of ethical behavior.</w:t>
      </w:r>
    </w:p>
    <w:p w14:paraId="35C209E9" w14:textId="77777777" w:rsidR="00D1662B" w:rsidRDefault="00D1662B" w:rsidP="00D1662B">
      <w:pPr>
        <w:tabs>
          <w:tab w:val="decimal" w:pos="3024"/>
          <w:tab w:val="left" w:pos="3240"/>
        </w:tabs>
        <w:spacing w:before="14" w:line="230" w:lineRule="exact"/>
        <w:ind w:left="2160"/>
        <w:textAlignment w:val="baseline"/>
        <w:rPr>
          <w:rFonts w:ascii="Tahoma" w:eastAsia="Tahoma" w:hAnsi="Tahoma"/>
          <w:color w:val="393939"/>
          <w:sz w:val="20"/>
        </w:rPr>
      </w:pPr>
    </w:p>
    <w:p w14:paraId="749D86CE" w14:textId="62828CF4" w:rsidR="00D1662B" w:rsidRDefault="00B7523D" w:rsidP="00B7523D">
      <w:pPr>
        <w:tabs>
          <w:tab w:val="decimal" w:pos="3024"/>
          <w:tab w:val="left" w:pos="3240"/>
        </w:tabs>
        <w:spacing w:before="14" w:line="230" w:lineRule="exact"/>
        <w:ind w:left="567"/>
        <w:textAlignment w:val="baseline"/>
        <w:rPr>
          <w:rFonts w:ascii="Tahoma" w:eastAsia="Tahoma" w:hAnsi="Tahoma"/>
          <w:b/>
          <w:color w:val="000000"/>
          <w:sz w:val="20"/>
        </w:rPr>
      </w:pPr>
      <w:r>
        <w:rPr>
          <w:rFonts w:ascii="Tahoma" w:eastAsia="Tahoma" w:hAnsi="Tahoma"/>
          <w:b/>
          <w:color w:val="000000"/>
          <w:sz w:val="20"/>
        </w:rPr>
        <w:tab/>
        <w:t>Note: This requirement can be coordinated with transition to AS9100D certification.</w:t>
      </w:r>
    </w:p>
    <w:p w14:paraId="521C314F" w14:textId="77777777" w:rsidR="00D1662B" w:rsidRDefault="00D1662B" w:rsidP="00D1662B">
      <w:pPr>
        <w:tabs>
          <w:tab w:val="decimal" w:pos="3024"/>
          <w:tab w:val="left" w:pos="3240"/>
        </w:tabs>
        <w:spacing w:before="14" w:line="230" w:lineRule="exact"/>
        <w:ind w:left="2160"/>
        <w:textAlignment w:val="baseline"/>
        <w:rPr>
          <w:rFonts w:ascii="Tahoma" w:eastAsia="Tahoma" w:hAnsi="Tahoma"/>
          <w:b/>
          <w:color w:val="000000"/>
          <w:sz w:val="20"/>
        </w:rPr>
      </w:pPr>
    </w:p>
    <w:p w14:paraId="3F71490F" w14:textId="0A542868" w:rsidR="0041608E" w:rsidRDefault="00312E37" w:rsidP="0041608E">
      <w:pPr>
        <w:pStyle w:val="ListParagraph"/>
        <w:numPr>
          <w:ilvl w:val="1"/>
          <w:numId w:val="5"/>
        </w:numPr>
        <w:spacing w:before="14" w:line="230" w:lineRule="exact"/>
        <w:ind w:left="851" w:right="396" w:firstLine="0"/>
        <w:textAlignment w:val="baseline"/>
        <w:rPr>
          <w:rFonts w:ascii="Tahoma" w:eastAsia="Tahoma" w:hAnsi="Tahoma"/>
          <w:color w:val="393939"/>
          <w:sz w:val="20"/>
        </w:rPr>
      </w:pPr>
      <w:r w:rsidRPr="0041608E">
        <w:rPr>
          <w:rFonts w:ascii="Tahoma" w:eastAsia="Tahoma" w:hAnsi="Tahoma"/>
          <w:color w:val="393939"/>
          <w:sz w:val="20"/>
        </w:rPr>
        <w:t xml:space="preserve">The </w:t>
      </w:r>
      <w:r w:rsidR="006D24E7">
        <w:rPr>
          <w:rFonts w:ascii="Tahoma" w:eastAsia="Tahoma" w:hAnsi="Tahoma"/>
          <w:color w:val="393939"/>
          <w:sz w:val="20"/>
        </w:rPr>
        <w:t xml:space="preserve">QMS </w:t>
      </w:r>
      <w:r w:rsidRPr="0041608E">
        <w:rPr>
          <w:rFonts w:ascii="Tahoma" w:eastAsia="Tahoma" w:hAnsi="Tahoma"/>
          <w:color w:val="393939"/>
          <w:sz w:val="20"/>
        </w:rPr>
        <w:t xml:space="preserve">identified in Table 1, shall be the Quality System standards used in determining eligibility for the </w:t>
      </w:r>
      <w:r w:rsidR="00D70C09">
        <w:rPr>
          <w:rFonts w:ascii="Tahoma" w:eastAsia="Tahoma" w:hAnsi="Tahoma"/>
          <w:color w:val="393939"/>
          <w:sz w:val="20"/>
        </w:rPr>
        <w:t>TTEB</w:t>
      </w:r>
      <w:r w:rsidR="005C689D">
        <w:rPr>
          <w:rFonts w:ascii="Tahoma" w:eastAsia="Tahoma" w:hAnsi="Tahoma"/>
          <w:color w:val="393939"/>
          <w:sz w:val="20"/>
        </w:rPr>
        <w:t xml:space="preserve"> </w:t>
      </w:r>
      <w:r w:rsidRPr="0041608E">
        <w:rPr>
          <w:rFonts w:ascii="Tahoma" w:eastAsia="Tahoma" w:hAnsi="Tahoma"/>
          <w:color w:val="393939"/>
          <w:sz w:val="20"/>
        </w:rPr>
        <w:t>Approved Suppliers Listing (ASL).</w:t>
      </w:r>
    </w:p>
    <w:p w14:paraId="17778AAD" w14:textId="77777777" w:rsidR="0041608E" w:rsidRDefault="0041608E" w:rsidP="0041608E">
      <w:pPr>
        <w:pStyle w:val="ListParagraph"/>
        <w:spacing w:before="14" w:line="230" w:lineRule="exact"/>
        <w:ind w:right="396"/>
        <w:textAlignment w:val="baseline"/>
        <w:rPr>
          <w:rFonts w:ascii="Tahoma" w:eastAsia="Tahoma" w:hAnsi="Tahoma"/>
          <w:color w:val="393939"/>
          <w:sz w:val="20"/>
        </w:rPr>
      </w:pPr>
    </w:p>
    <w:p w14:paraId="6F5CE526" w14:textId="3F892339" w:rsidR="006D24E7" w:rsidRDefault="00312E37" w:rsidP="0041608E">
      <w:pPr>
        <w:pStyle w:val="ListParagraph"/>
        <w:numPr>
          <w:ilvl w:val="1"/>
          <w:numId w:val="5"/>
        </w:numPr>
        <w:spacing w:before="14" w:line="230" w:lineRule="exact"/>
        <w:ind w:left="851" w:right="396" w:firstLine="0"/>
        <w:textAlignment w:val="baseline"/>
        <w:rPr>
          <w:rFonts w:ascii="Tahoma" w:eastAsia="Tahoma" w:hAnsi="Tahoma"/>
          <w:color w:val="393939"/>
          <w:sz w:val="20"/>
        </w:rPr>
      </w:pPr>
      <w:r w:rsidRPr="0041608E">
        <w:rPr>
          <w:rFonts w:ascii="Tahoma" w:eastAsia="Tahoma" w:hAnsi="Tahoma"/>
          <w:color w:val="393939"/>
          <w:sz w:val="20"/>
        </w:rPr>
        <w:t xml:space="preserve">The </w:t>
      </w:r>
      <w:r w:rsidR="00D70C09">
        <w:rPr>
          <w:rFonts w:ascii="Tahoma" w:eastAsia="Tahoma" w:hAnsi="Tahoma"/>
          <w:color w:val="393939"/>
          <w:sz w:val="20"/>
        </w:rPr>
        <w:t>TTEB</w:t>
      </w:r>
      <w:r w:rsidR="005C689D">
        <w:rPr>
          <w:rFonts w:ascii="Tahoma" w:eastAsia="Tahoma" w:hAnsi="Tahoma"/>
          <w:color w:val="393939"/>
          <w:sz w:val="20"/>
        </w:rPr>
        <w:t xml:space="preserve"> </w:t>
      </w:r>
      <w:r w:rsidRPr="0041608E">
        <w:rPr>
          <w:rFonts w:ascii="Tahoma" w:eastAsia="Tahoma" w:hAnsi="Tahoma"/>
          <w:color w:val="393939"/>
          <w:sz w:val="20"/>
        </w:rPr>
        <w:t xml:space="preserve">will recognize AS/EN/SJAC9100, AS/EN/SJAC9110, AS/EN/SJAC9120/AS9003 (referred to generically as 9XXX) Quality System Certifications issued (less AS9003) only by an accredited Certification/Registration Body (CRB). </w:t>
      </w:r>
    </w:p>
    <w:p w14:paraId="59CFD0E0" w14:textId="77777777" w:rsidR="006D24E7" w:rsidRPr="006D24E7" w:rsidRDefault="006D24E7" w:rsidP="006D24E7">
      <w:pPr>
        <w:pStyle w:val="ListParagraph"/>
        <w:rPr>
          <w:rFonts w:ascii="Tahoma" w:eastAsia="Tahoma" w:hAnsi="Tahoma"/>
          <w:color w:val="393939"/>
          <w:sz w:val="20"/>
        </w:rPr>
      </w:pPr>
    </w:p>
    <w:p w14:paraId="23D139F1" w14:textId="4B3B85CB" w:rsidR="006D24E7" w:rsidRPr="006D24E7" w:rsidRDefault="00312E37" w:rsidP="0041608E">
      <w:pPr>
        <w:pStyle w:val="ListParagraph"/>
        <w:numPr>
          <w:ilvl w:val="1"/>
          <w:numId w:val="5"/>
        </w:numPr>
        <w:spacing w:before="14" w:line="230" w:lineRule="exact"/>
        <w:ind w:left="851" w:right="396" w:firstLine="0"/>
        <w:textAlignment w:val="baseline"/>
        <w:rPr>
          <w:rFonts w:ascii="Tahoma" w:eastAsia="Tahoma" w:hAnsi="Tahoma"/>
          <w:color w:val="393939"/>
          <w:sz w:val="20"/>
        </w:rPr>
      </w:pPr>
      <w:r w:rsidRPr="0041608E">
        <w:rPr>
          <w:rFonts w:ascii="Tahoma" w:eastAsia="Tahoma" w:hAnsi="Tahoma"/>
          <w:color w:val="393939"/>
          <w:sz w:val="20"/>
        </w:rPr>
        <w:t>The accredited 9XXX CRB listing (less AS9003) can be found on the SAE web page:</w:t>
      </w:r>
      <w:r w:rsidRPr="0041608E">
        <w:rPr>
          <w:rFonts w:ascii="Tahoma" w:eastAsia="Tahoma" w:hAnsi="Tahoma"/>
          <w:color w:val="0000FF"/>
          <w:sz w:val="20"/>
          <w:u w:val="single"/>
        </w:rPr>
        <w:t xml:space="preserve"> </w:t>
      </w:r>
      <w:hyperlink r:id="rId13" w:history="1">
        <w:r w:rsidR="00B96A0B" w:rsidRPr="009D4AD1">
          <w:rPr>
            <w:rStyle w:val="Hyperlink"/>
            <w:rFonts w:ascii="Tahoma" w:eastAsia="Tahoma" w:hAnsi="Tahoma"/>
            <w:sz w:val="20"/>
          </w:rPr>
          <w:t>Https://iapg.org/tools/oasis-v3</w:t>
        </w:r>
      </w:hyperlink>
      <w:r w:rsidR="006D24E7">
        <w:rPr>
          <w:rFonts w:ascii="Tahoma" w:eastAsia="Tahoma" w:hAnsi="Tahoma"/>
          <w:color w:val="0000FF"/>
          <w:sz w:val="20"/>
          <w:u w:val="single"/>
        </w:rPr>
        <w:t xml:space="preserve"> </w:t>
      </w:r>
    </w:p>
    <w:p w14:paraId="2CA889B3" w14:textId="77777777" w:rsidR="006D24E7" w:rsidRPr="006D24E7" w:rsidRDefault="006D24E7" w:rsidP="006D24E7">
      <w:pPr>
        <w:pStyle w:val="ListParagraph"/>
        <w:rPr>
          <w:rFonts w:ascii="Tahoma" w:eastAsia="Tahoma" w:hAnsi="Tahoma"/>
          <w:color w:val="393939"/>
          <w:sz w:val="20"/>
        </w:rPr>
      </w:pPr>
    </w:p>
    <w:p w14:paraId="3AB00E4F" w14:textId="5C990329" w:rsidR="0041608E" w:rsidRDefault="00312E37" w:rsidP="00CD5F19">
      <w:pPr>
        <w:pStyle w:val="ListParagraph"/>
        <w:numPr>
          <w:ilvl w:val="2"/>
          <w:numId w:val="5"/>
        </w:numPr>
        <w:spacing w:before="14" w:line="230" w:lineRule="exact"/>
        <w:ind w:left="1418" w:right="396" w:firstLine="0"/>
        <w:textAlignment w:val="baseline"/>
        <w:rPr>
          <w:rFonts w:ascii="Tahoma" w:eastAsia="Tahoma" w:hAnsi="Tahoma"/>
          <w:color w:val="393939"/>
          <w:sz w:val="20"/>
        </w:rPr>
      </w:pPr>
      <w:r w:rsidRPr="0041608E">
        <w:rPr>
          <w:rFonts w:ascii="Tahoma" w:eastAsia="Tahoma" w:hAnsi="Tahoma"/>
          <w:color w:val="393939"/>
          <w:sz w:val="20"/>
        </w:rPr>
        <w:t xml:space="preserve">Suppliers that cannot or will not meet this requirement shall contact their </w:t>
      </w:r>
      <w:r w:rsidR="00D70C09">
        <w:rPr>
          <w:rFonts w:ascii="Tahoma" w:eastAsia="Tahoma" w:hAnsi="Tahoma"/>
          <w:color w:val="393939"/>
          <w:sz w:val="20"/>
        </w:rPr>
        <w:t>TTEB</w:t>
      </w:r>
      <w:r w:rsidR="005C689D">
        <w:rPr>
          <w:rFonts w:ascii="Tahoma" w:eastAsia="Tahoma" w:hAnsi="Tahoma"/>
          <w:color w:val="393939"/>
          <w:sz w:val="20"/>
        </w:rPr>
        <w:t xml:space="preserve"> </w:t>
      </w:r>
      <w:r w:rsidRPr="0041608E">
        <w:rPr>
          <w:rFonts w:ascii="Tahoma" w:eastAsia="Tahoma" w:hAnsi="Tahoma"/>
          <w:color w:val="393939"/>
          <w:sz w:val="20"/>
        </w:rPr>
        <w:t>Procurement Representative</w:t>
      </w:r>
      <w:r w:rsidR="006D24E7">
        <w:rPr>
          <w:rFonts w:ascii="Tahoma" w:eastAsia="Tahoma" w:hAnsi="Tahoma"/>
          <w:color w:val="393939"/>
          <w:sz w:val="20"/>
        </w:rPr>
        <w:t xml:space="preserve"> for further advice.</w:t>
      </w:r>
    </w:p>
    <w:p w14:paraId="0F21B05D" w14:textId="77777777" w:rsidR="0041608E" w:rsidRPr="0041608E" w:rsidRDefault="0041608E" w:rsidP="0041608E">
      <w:pPr>
        <w:pStyle w:val="ListParagraph"/>
        <w:rPr>
          <w:rFonts w:ascii="Tahoma" w:eastAsia="Tahoma" w:hAnsi="Tahoma"/>
          <w:color w:val="393939"/>
          <w:sz w:val="20"/>
        </w:rPr>
      </w:pPr>
    </w:p>
    <w:p w14:paraId="5CCB531D" w14:textId="150CC33B" w:rsidR="008D4B04" w:rsidRDefault="00312E37" w:rsidP="0041608E">
      <w:pPr>
        <w:pStyle w:val="ListParagraph"/>
        <w:numPr>
          <w:ilvl w:val="1"/>
          <w:numId w:val="5"/>
        </w:numPr>
        <w:spacing w:before="14" w:line="230" w:lineRule="exact"/>
        <w:ind w:left="851" w:right="396" w:firstLine="0"/>
        <w:textAlignment w:val="baseline"/>
        <w:rPr>
          <w:rFonts w:ascii="Tahoma" w:eastAsia="Tahoma" w:hAnsi="Tahoma"/>
          <w:color w:val="393939"/>
          <w:sz w:val="20"/>
        </w:rPr>
      </w:pPr>
      <w:r w:rsidRPr="0041608E">
        <w:rPr>
          <w:rFonts w:ascii="Tahoma" w:eastAsia="Tahoma" w:hAnsi="Tahoma"/>
          <w:color w:val="393939"/>
          <w:sz w:val="20"/>
        </w:rPr>
        <w:t xml:space="preserve">Initial and subsequent periodic review of a supplier’s </w:t>
      </w:r>
      <w:r w:rsidR="006D24E7">
        <w:rPr>
          <w:rFonts w:ascii="Tahoma" w:eastAsia="Tahoma" w:hAnsi="Tahoma"/>
          <w:color w:val="393939"/>
          <w:sz w:val="20"/>
        </w:rPr>
        <w:t xml:space="preserve">QMS </w:t>
      </w:r>
      <w:r w:rsidRPr="0041608E">
        <w:rPr>
          <w:rFonts w:ascii="Tahoma" w:eastAsia="Tahoma" w:hAnsi="Tahoma"/>
          <w:color w:val="393939"/>
          <w:sz w:val="20"/>
        </w:rPr>
        <w:t xml:space="preserve">may be performed at the option of </w:t>
      </w:r>
      <w:r w:rsidR="00D1662B" w:rsidRPr="0041608E">
        <w:rPr>
          <w:rFonts w:ascii="Tahoma" w:eastAsia="Tahoma" w:hAnsi="Tahoma"/>
          <w:color w:val="393939"/>
          <w:sz w:val="20"/>
        </w:rPr>
        <w:t>TT</w:t>
      </w:r>
      <w:r w:rsidR="00D70C09">
        <w:rPr>
          <w:rFonts w:ascii="Tahoma" w:eastAsia="Tahoma" w:hAnsi="Tahoma"/>
          <w:color w:val="393939"/>
          <w:sz w:val="20"/>
        </w:rPr>
        <w:t>EB</w:t>
      </w:r>
      <w:r w:rsidRPr="0041608E">
        <w:rPr>
          <w:rFonts w:ascii="Tahoma" w:eastAsia="Tahoma" w:hAnsi="Tahoma"/>
          <w:color w:val="393939"/>
          <w:sz w:val="20"/>
        </w:rPr>
        <w:t xml:space="preserve">. Objective evidence of supplier’s compliance, either by submittal of requested evidence, or evidence of “Other Party” evaluation, may be acceptable for the purpose of re-survey to </w:t>
      </w:r>
      <w:r w:rsidR="00D1662B" w:rsidRPr="0041608E">
        <w:rPr>
          <w:rFonts w:ascii="Tahoma" w:eastAsia="Tahoma" w:hAnsi="Tahoma"/>
          <w:color w:val="393939"/>
          <w:sz w:val="20"/>
        </w:rPr>
        <w:t>TT</w:t>
      </w:r>
      <w:r w:rsidR="00D70C09">
        <w:rPr>
          <w:rFonts w:ascii="Tahoma" w:eastAsia="Tahoma" w:hAnsi="Tahoma"/>
          <w:color w:val="393939"/>
          <w:sz w:val="20"/>
        </w:rPr>
        <w:t>EB</w:t>
      </w:r>
      <w:r w:rsidRPr="0041608E">
        <w:rPr>
          <w:rFonts w:ascii="Tahoma" w:eastAsia="Tahoma" w:hAnsi="Tahoma"/>
          <w:color w:val="393939"/>
          <w:sz w:val="20"/>
        </w:rPr>
        <w:t>.</w:t>
      </w:r>
    </w:p>
    <w:p w14:paraId="69CD365C" w14:textId="77777777" w:rsidR="00CD5F19" w:rsidRPr="00CD5F19" w:rsidRDefault="00CD5F19" w:rsidP="00CD5F19">
      <w:pPr>
        <w:pStyle w:val="ListParagraph"/>
        <w:spacing w:before="121" w:line="241" w:lineRule="exact"/>
        <w:ind w:left="1418" w:right="396"/>
        <w:textAlignment w:val="baseline"/>
        <w:rPr>
          <w:rFonts w:ascii="Tahoma" w:eastAsia="Tahoma" w:hAnsi="Tahoma"/>
          <w:color w:val="393939"/>
          <w:sz w:val="20"/>
        </w:rPr>
      </w:pPr>
    </w:p>
    <w:p w14:paraId="6206861A" w14:textId="6034EF4D" w:rsidR="0041608E" w:rsidRDefault="00312E37" w:rsidP="00CD5F19">
      <w:pPr>
        <w:pStyle w:val="ListParagraph"/>
        <w:numPr>
          <w:ilvl w:val="2"/>
          <w:numId w:val="5"/>
        </w:numPr>
        <w:spacing w:before="14" w:line="230" w:lineRule="exact"/>
        <w:ind w:left="1418" w:right="396" w:firstLine="0"/>
        <w:textAlignment w:val="baseline"/>
        <w:rPr>
          <w:rFonts w:ascii="Tahoma" w:eastAsia="Tahoma" w:hAnsi="Tahoma"/>
          <w:color w:val="393939"/>
          <w:sz w:val="20"/>
        </w:rPr>
      </w:pPr>
      <w:r>
        <w:rPr>
          <w:rFonts w:ascii="Tahoma" w:eastAsia="Tahoma" w:hAnsi="Tahoma"/>
          <w:b/>
          <w:color w:val="393939"/>
          <w:sz w:val="20"/>
        </w:rPr>
        <w:t>NOTE</w:t>
      </w:r>
      <w:r>
        <w:rPr>
          <w:rFonts w:ascii="Tahoma" w:eastAsia="Tahoma" w:hAnsi="Tahoma"/>
          <w:color w:val="393939"/>
          <w:sz w:val="20"/>
        </w:rPr>
        <w:t xml:space="preserve">: "Other Party" - A registrar that has their accreditation body participate in the IAQG Quality System Certification oversight process. An "Other Party" Quality System Certification would be one issued by an accredited registrar that participates in the aerospace industry's IAQG oversight process. As required, the supplier shall provide the </w:t>
      </w:r>
      <w:r w:rsidR="00D70C09">
        <w:rPr>
          <w:rFonts w:ascii="Tahoma" w:eastAsia="Tahoma" w:hAnsi="Tahoma"/>
          <w:color w:val="393939"/>
          <w:sz w:val="20"/>
        </w:rPr>
        <w:t>TTEB</w:t>
      </w:r>
      <w:r w:rsidR="005C689D">
        <w:rPr>
          <w:rFonts w:ascii="Tahoma" w:eastAsia="Tahoma" w:hAnsi="Tahoma"/>
          <w:color w:val="393939"/>
          <w:sz w:val="20"/>
        </w:rPr>
        <w:t xml:space="preserve"> with</w:t>
      </w:r>
      <w:r>
        <w:rPr>
          <w:rFonts w:ascii="Tahoma" w:eastAsia="Tahoma" w:hAnsi="Tahoma"/>
          <w:color w:val="393939"/>
          <w:sz w:val="20"/>
        </w:rPr>
        <w:t xml:space="preserve"> right of access to perform appropriate assessments, surveys and reviews.</w:t>
      </w:r>
    </w:p>
    <w:p w14:paraId="4BF4FDC8" w14:textId="77777777" w:rsidR="0041608E" w:rsidRPr="0041608E" w:rsidRDefault="0041608E" w:rsidP="0041608E">
      <w:pPr>
        <w:pStyle w:val="ListParagraph"/>
        <w:spacing w:before="121" w:line="241" w:lineRule="exact"/>
        <w:ind w:left="1224" w:right="396"/>
        <w:textAlignment w:val="baseline"/>
        <w:rPr>
          <w:rFonts w:ascii="Tahoma" w:eastAsia="Tahoma" w:hAnsi="Tahoma"/>
          <w:color w:val="393939"/>
          <w:sz w:val="20"/>
        </w:rPr>
      </w:pPr>
    </w:p>
    <w:p w14:paraId="3EAB44F5" w14:textId="0A7E0AF9" w:rsidR="0041608E" w:rsidRDefault="00312E37" w:rsidP="0041608E">
      <w:pPr>
        <w:pStyle w:val="ListParagraph"/>
        <w:numPr>
          <w:ilvl w:val="1"/>
          <w:numId w:val="5"/>
        </w:numPr>
        <w:spacing w:before="122" w:line="241" w:lineRule="exact"/>
        <w:ind w:left="851" w:right="72" w:firstLine="0"/>
        <w:textAlignment w:val="baseline"/>
        <w:rPr>
          <w:rFonts w:ascii="Tahoma" w:eastAsia="Tahoma" w:hAnsi="Tahoma"/>
          <w:color w:val="393939"/>
          <w:sz w:val="20"/>
        </w:rPr>
      </w:pPr>
      <w:r w:rsidRPr="0041608E">
        <w:rPr>
          <w:rFonts w:ascii="Tahoma" w:eastAsia="Tahoma" w:hAnsi="Tahoma"/>
          <w:color w:val="393939"/>
          <w:sz w:val="20"/>
        </w:rPr>
        <w:t xml:space="preserve">Suppliers shall provide the </w:t>
      </w:r>
      <w:r w:rsidR="005C689D">
        <w:rPr>
          <w:rFonts w:ascii="Tahoma" w:eastAsia="Tahoma" w:hAnsi="Tahoma"/>
          <w:color w:val="393939"/>
          <w:sz w:val="20"/>
        </w:rPr>
        <w:t xml:space="preserve">TT Electronic </w:t>
      </w:r>
      <w:r w:rsidR="005C689D" w:rsidRPr="0041608E">
        <w:rPr>
          <w:rFonts w:ascii="Tahoma" w:eastAsia="Tahoma" w:hAnsi="Tahoma"/>
          <w:color w:val="393939"/>
          <w:sz w:val="20"/>
        </w:rPr>
        <w:t>access</w:t>
      </w:r>
      <w:r w:rsidRPr="0041608E">
        <w:rPr>
          <w:rFonts w:ascii="Tahoma" w:eastAsia="Tahoma" w:hAnsi="Tahoma"/>
          <w:color w:val="393939"/>
          <w:sz w:val="20"/>
        </w:rPr>
        <w:t xml:space="preserve"> to their IAQG OASIS information upon request. IAQG OASIS information access may include but is not limited to the supplier’s 9XXX audit record and/or copies of a supplier’s past audit reports. Suppliers that do not provide this access or copies may be subject to additional </w:t>
      </w:r>
      <w:r w:rsidR="00D70C09">
        <w:rPr>
          <w:rFonts w:ascii="Tahoma" w:eastAsia="Tahoma" w:hAnsi="Tahoma"/>
          <w:color w:val="393939"/>
          <w:sz w:val="20"/>
        </w:rPr>
        <w:t>TTEB</w:t>
      </w:r>
      <w:r w:rsidR="005C689D" w:rsidRPr="0041608E">
        <w:rPr>
          <w:rFonts w:ascii="Tahoma" w:eastAsia="Tahoma" w:hAnsi="Tahoma"/>
          <w:color w:val="393939"/>
          <w:sz w:val="20"/>
        </w:rPr>
        <w:t xml:space="preserve"> approval</w:t>
      </w:r>
      <w:r w:rsidRPr="0041608E">
        <w:rPr>
          <w:rFonts w:ascii="Tahoma" w:eastAsia="Tahoma" w:hAnsi="Tahoma"/>
          <w:color w:val="393939"/>
          <w:sz w:val="20"/>
        </w:rPr>
        <w:t xml:space="preserve"> audits or disqualification as a </w:t>
      </w:r>
      <w:r w:rsidR="00D70C09">
        <w:rPr>
          <w:rFonts w:ascii="Tahoma" w:eastAsia="Tahoma" w:hAnsi="Tahoma"/>
          <w:color w:val="393939"/>
          <w:sz w:val="20"/>
        </w:rPr>
        <w:t>TTEB</w:t>
      </w:r>
      <w:r w:rsidR="005C689D" w:rsidRPr="0041608E">
        <w:rPr>
          <w:rFonts w:ascii="Tahoma" w:eastAsia="Tahoma" w:hAnsi="Tahoma"/>
          <w:color w:val="393939"/>
          <w:sz w:val="20"/>
        </w:rPr>
        <w:t xml:space="preserve"> supplier</w:t>
      </w:r>
      <w:r w:rsidRPr="0041608E">
        <w:rPr>
          <w:rFonts w:ascii="Tahoma" w:eastAsia="Tahoma" w:hAnsi="Tahoma"/>
          <w:color w:val="393939"/>
          <w:sz w:val="20"/>
        </w:rPr>
        <w:t xml:space="preserve">. Access to the supplier’s IAQG OASIS records or previous audit reports does not necessarily preclude the requirement for a </w:t>
      </w:r>
      <w:r w:rsidR="00D70C09">
        <w:rPr>
          <w:rFonts w:ascii="Tahoma" w:eastAsia="Tahoma" w:hAnsi="Tahoma"/>
          <w:color w:val="393939"/>
          <w:sz w:val="20"/>
        </w:rPr>
        <w:t>TTEB</w:t>
      </w:r>
      <w:r w:rsidR="005C689D" w:rsidRPr="0041608E">
        <w:rPr>
          <w:rFonts w:ascii="Tahoma" w:eastAsia="Tahoma" w:hAnsi="Tahoma"/>
          <w:color w:val="393939"/>
          <w:sz w:val="20"/>
        </w:rPr>
        <w:t xml:space="preserve"> approval</w:t>
      </w:r>
      <w:r w:rsidRPr="0041608E">
        <w:rPr>
          <w:rFonts w:ascii="Tahoma" w:eastAsia="Tahoma" w:hAnsi="Tahoma"/>
          <w:color w:val="393939"/>
          <w:sz w:val="20"/>
        </w:rPr>
        <w:t xml:space="preserve"> audit.</w:t>
      </w:r>
    </w:p>
    <w:p w14:paraId="6590AF9F" w14:textId="77777777" w:rsidR="0041608E" w:rsidRDefault="0041608E" w:rsidP="0041608E">
      <w:pPr>
        <w:pStyle w:val="ListParagraph"/>
        <w:spacing w:before="122" w:line="241" w:lineRule="exact"/>
        <w:ind w:left="1800" w:right="72"/>
        <w:textAlignment w:val="baseline"/>
        <w:rPr>
          <w:rFonts w:ascii="Tahoma" w:eastAsia="Tahoma" w:hAnsi="Tahoma"/>
          <w:color w:val="393939"/>
          <w:sz w:val="20"/>
        </w:rPr>
      </w:pPr>
    </w:p>
    <w:p w14:paraId="155D7DAD" w14:textId="0B43E44E" w:rsidR="0041608E" w:rsidRDefault="00312E37" w:rsidP="0041608E">
      <w:pPr>
        <w:pStyle w:val="ListParagraph"/>
        <w:numPr>
          <w:ilvl w:val="1"/>
          <w:numId w:val="5"/>
        </w:numPr>
        <w:spacing w:before="122" w:line="241" w:lineRule="exact"/>
        <w:ind w:left="851" w:right="72" w:firstLine="0"/>
        <w:textAlignment w:val="baseline"/>
        <w:rPr>
          <w:rFonts w:ascii="Tahoma" w:eastAsia="Tahoma" w:hAnsi="Tahoma"/>
          <w:color w:val="393939"/>
          <w:sz w:val="20"/>
        </w:rPr>
      </w:pPr>
      <w:r w:rsidRPr="0041608E">
        <w:rPr>
          <w:rFonts w:ascii="Tahoma" w:eastAsia="Tahoma" w:hAnsi="Tahoma"/>
          <w:color w:val="393939"/>
          <w:sz w:val="20"/>
        </w:rPr>
        <w:t xml:space="preserve">Once added to the </w:t>
      </w:r>
      <w:r w:rsidR="00D70C09">
        <w:rPr>
          <w:rFonts w:ascii="Tahoma" w:eastAsia="Tahoma" w:hAnsi="Tahoma"/>
          <w:color w:val="393939"/>
          <w:sz w:val="20"/>
        </w:rPr>
        <w:t>TTEB</w:t>
      </w:r>
      <w:r w:rsidR="005C689D" w:rsidRPr="0041608E">
        <w:rPr>
          <w:rFonts w:ascii="Tahoma" w:eastAsia="Tahoma" w:hAnsi="Tahoma"/>
          <w:color w:val="393939"/>
          <w:sz w:val="20"/>
        </w:rPr>
        <w:t xml:space="preserve"> </w:t>
      </w:r>
      <w:r w:rsidR="00F967B3">
        <w:rPr>
          <w:rFonts w:ascii="Tahoma" w:eastAsia="Tahoma" w:hAnsi="Tahoma"/>
          <w:color w:val="393939"/>
          <w:sz w:val="20"/>
        </w:rPr>
        <w:t>ASL</w:t>
      </w:r>
      <w:r w:rsidRPr="0041608E">
        <w:rPr>
          <w:rFonts w:ascii="Tahoma" w:eastAsia="Tahoma" w:hAnsi="Tahoma"/>
          <w:color w:val="393939"/>
          <w:sz w:val="20"/>
        </w:rPr>
        <w:t xml:space="preserve">, the supplier must continue to demonstrate an acceptable level of performance as noted in Section 8 </w:t>
      </w:r>
      <w:r w:rsidR="00FB2DA0" w:rsidRPr="0041608E">
        <w:rPr>
          <w:rFonts w:ascii="Tahoma" w:eastAsia="Tahoma" w:hAnsi="Tahoma"/>
          <w:color w:val="393939"/>
          <w:sz w:val="20"/>
        </w:rPr>
        <w:t>to</w:t>
      </w:r>
      <w:r w:rsidRPr="0041608E">
        <w:rPr>
          <w:rFonts w:ascii="Tahoma" w:eastAsia="Tahoma" w:hAnsi="Tahoma"/>
          <w:color w:val="393939"/>
          <w:sz w:val="20"/>
        </w:rPr>
        <w:t xml:space="preserve"> remain eligible for new business and to maintain their approved status.</w:t>
      </w:r>
    </w:p>
    <w:p w14:paraId="3EAB1157" w14:textId="77777777" w:rsidR="0041608E" w:rsidRPr="0041608E" w:rsidRDefault="0041608E" w:rsidP="0041608E">
      <w:pPr>
        <w:pStyle w:val="ListParagraph"/>
        <w:rPr>
          <w:rFonts w:ascii="Tahoma" w:eastAsia="Tahoma" w:hAnsi="Tahoma"/>
          <w:color w:val="393939"/>
          <w:sz w:val="20"/>
        </w:rPr>
      </w:pPr>
    </w:p>
    <w:p w14:paraId="597B0BC4" w14:textId="46A1D1DC" w:rsidR="008D4B04" w:rsidRPr="00177A40" w:rsidRDefault="00312E37" w:rsidP="0041608E">
      <w:pPr>
        <w:pStyle w:val="ListParagraph"/>
        <w:numPr>
          <w:ilvl w:val="1"/>
          <w:numId w:val="5"/>
        </w:numPr>
        <w:spacing w:before="122" w:line="241" w:lineRule="exact"/>
        <w:ind w:left="851" w:right="72" w:firstLine="0"/>
        <w:textAlignment w:val="baseline"/>
        <w:rPr>
          <w:rFonts w:ascii="Tahoma" w:eastAsia="Tahoma" w:hAnsi="Tahoma"/>
          <w:color w:val="393939"/>
          <w:sz w:val="20"/>
        </w:rPr>
      </w:pPr>
      <w:r w:rsidRPr="00177A40">
        <w:rPr>
          <w:rFonts w:ascii="Tahoma" w:eastAsia="Tahoma" w:hAnsi="Tahoma"/>
          <w:color w:val="393939"/>
          <w:sz w:val="20"/>
        </w:rPr>
        <w:t xml:space="preserve">Supplier name changes, changes in ownership, facility changes or changes in senior Quality management may subject the supplier’s Quality System to reevaluation by </w:t>
      </w:r>
      <w:r w:rsidR="00D70C09" w:rsidRPr="00177A40">
        <w:rPr>
          <w:rFonts w:ascii="Tahoma" w:eastAsia="Tahoma" w:hAnsi="Tahoma"/>
          <w:color w:val="393939"/>
          <w:sz w:val="20"/>
        </w:rPr>
        <w:t>TTEB</w:t>
      </w:r>
      <w:r w:rsidRPr="00177A40">
        <w:rPr>
          <w:rFonts w:ascii="Tahoma" w:eastAsia="Tahoma" w:hAnsi="Tahoma"/>
          <w:color w:val="393939"/>
          <w:sz w:val="20"/>
        </w:rPr>
        <w:t xml:space="preserve"> Group. The supplier shall notify the </w:t>
      </w:r>
      <w:r w:rsidR="00D70C09" w:rsidRPr="00177A40">
        <w:rPr>
          <w:rFonts w:ascii="Tahoma" w:eastAsia="Tahoma" w:hAnsi="Tahoma"/>
          <w:color w:val="393939"/>
          <w:sz w:val="20"/>
        </w:rPr>
        <w:t>TTEB</w:t>
      </w:r>
      <w:r w:rsidR="005C689D" w:rsidRPr="00177A40">
        <w:rPr>
          <w:rFonts w:ascii="Tahoma" w:eastAsia="Tahoma" w:hAnsi="Tahoma"/>
          <w:color w:val="393939"/>
          <w:sz w:val="20"/>
        </w:rPr>
        <w:t xml:space="preserve"> within</w:t>
      </w:r>
      <w:r w:rsidRPr="00177A40">
        <w:rPr>
          <w:rFonts w:ascii="Tahoma" w:eastAsia="Tahoma" w:hAnsi="Tahoma"/>
          <w:color w:val="393939"/>
          <w:sz w:val="20"/>
        </w:rPr>
        <w:t xml:space="preserve"> 48 business hours of the occurrence. </w:t>
      </w:r>
    </w:p>
    <w:p w14:paraId="7A3320E4" w14:textId="77777777" w:rsidR="0041608E" w:rsidRPr="0041608E" w:rsidRDefault="0041608E" w:rsidP="0041608E">
      <w:pPr>
        <w:pStyle w:val="ListParagraph"/>
        <w:rPr>
          <w:rFonts w:ascii="Tahoma" w:eastAsia="Tahoma" w:hAnsi="Tahoma"/>
          <w:color w:val="393939"/>
          <w:sz w:val="20"/>
        </w:rPr>
      </w:pPr>
    </w:p>
    <w:p w14:paraId="79743571" w14:textId="77777777" w:rsidR="0041608E" w:rsidRPr="0041608E" w:rsidRDefault="0041608E" w:rsidP="0041608E">
      <w:pPr>
        <w:pStyle w:val="ListParagraph"/>
        <w:spacing w:before="120" w:line="241" w:lineRule="exact"/>
        <w:ind w:left="1800" w:right="144"/>
        <w:textAlignment w:val="baseline"/>
        <w:rPr>
          <w:rFonts w:ascii="Tahoma" w:eastAsia="Tahoma" w:hAnsi="Tahoma"/>
          <w:color w:val="393939"/>
          <w:sz w:val="20"/>
        </w:rPr>
      </w:pPr>
    </w:p>
    <w:p w14:paraId="607F338B" w14:textId="51198790" w:rsidR="008D4B04" w:rsidRDefault="00312E37" w:rsidP="00E13155">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New Suppliers</w:t>
      </w:r>
    </w:p>
    <w:p w14:paraId="70A7FEB3" w14:textId="77777777" w:rsidR="0041608E" w:rsidRDefault="0041608E" w:rsidP="0041608E">
      <w:pPr>
        <w:pStyle w:val="ListParagraph"/>
        <w:spacing w:before="127" w:line="241" w:lineRule="exact"/>
        <w:ind w:left="709" w:right="396"/>
        <w:textAlignment w:val="baseline"/>
        <w:rPr>
          <w:rFonts w:ascii="Tahoma" w:eastAsia="Tahoma" w:hAnsi="Tahoma"/>
          <w:b/>
          <w:color w:val="393939"/>
          <w:sz w:val="20"/>
        </w:rPr>
      </w:pPr>
    </w:p>
    <w:p w14:paraId="1BD91097" w14:textId="4157D8DA" w:rsidR="00CD5F19" w:rsidRDefault="00312E37" w:rsidP="00CD5F19">
      <w:pPr>
        <w:pStyle w:val="ListParagraph"/>
        <w:numPr>
          <w:ilvl w:val="2"/>
          <w:numId w:val="5"/>
        </w:numPr>
        <w:spacing w:before="14" w:line="230" w:lineRule="exact"/>
        <w:ind w:left="1418" w:right="396" w:firstLine="0"/>
        <w:textAlignment w:val="baseline"/>
        <w:rPr>
          <w:rFonts w:ascii="Tahoma" w:eastAsia="Tahoma" w:hAnsi="Tahoma"/>
          <w:color w:val="393939"/>
          <w:sz w:val="20"/>
        </w:rPr>
      </w:pPr>
      <w:r w:rsidRPr="0041608E">
        <w:rPr>
          <w:rFonts w:ascii="Tahoma" w:eastAsia="Tahoma" w:hAnsi="Tahoma"/>
          <w:color w:val="393939"/>
          <w:sz w:val="20"/>
        </w:rPr>
        <w:t xml:space="preserve">An electronic supplier application is initiated by </w:t>
      </w:r>
      <w:r w:rsidR="00D70C09">
        <w:rPr>
          <w:rFonts w:ascii="Tahoma" w:eastAsia="Tahoma" w:hAnsi="Tahoma"/>
          <w:color w:val="393939"/>
          <w:sz w:val="20"/>
        </w:rPr>
        <w:t>TTEB</w:t>
      </w:r>
      <w:r w:rsidR="00512BBD">
        <w:rPr>
          <w:rFonts w:ascii="Tahoma" w:eastAsia="Tahoma" w:hAnsi="Tahoma"/>
          <w:color w:val="393939"/>
          <w:sz w:val="20"/>
        </w:rPr>
        <w:t xml:space="preserve"> </w:t>
      </w:r>
      <w:r w:rsidRPr="0041608E">
        <w:rPr>
          <w:rFonts w:ascii="Tahoma" w:eastAsia="Tahoma" w:hAnsi="Tahoma"/>
          <w:color w:val="393939"/>
          <w:sz w:val="20"/>
        </w:rPr>
        <w:t xml:space="preserve">for all prospective suppliers. The application is forwarded to the prospective supplier by the </w:t>
      </w:r>
      <w:r w:rsidR="00D70C09">
        <w:rPr>
          <w:rFonts w:ascii="Tahoma" w:eastAsia="Tahoma" w:hAnsi="Tahoma"/>
          <w:color w:val="393939"/>
          <w:sz w:val="20"/>
        </w:rPr>
        <w:t>TTEB</w:t>
      </w:r>
      <w:r w:rsidRPr="0041608E">
        <w:rPr>
          <w:rFonts w:ascii="Tahoma" w:eastAsia="Tahoma" w:hAnsi="Tahoma"/>
          <w:color w:val="393939"/>
          <w:sz w:val="20"/>
        </w:rPr>
        <w:t xml:space="preserve"> Group. Unsolicited application requests from suppliers will not be reviewed.</w:t>
      </w:r>
    </w:p>
    <w:p w14:paraId="47AF73FE" w14:textId="77777777" w:rsidR="00CD5F19" w:rsidRDefault="00CD5F19" w:rsidP="00CD5F19">
      <w:pPr>
        <w:pStyle w:val="ListParagraph"/>
        <w:spacing w:before="14" w:line="230" w:lineRule="exact"/>
        <w:ind w:left="1418" w:right="396"/>
        <w:textAlignment w:val="baseline"/>
        <w:rPr>
          <w:rFonts w:ascii="Tahoma" w:eastAsia="Tahoma" w:hAnsi="Tahoma"/>
          <w:color w:val="393939"/>
          <w:sz w:val="20"/>
        </w:rPr>
      </w:pPr>
    </w:p>
    <w:p w14:paraId="5874B607" w14:textId="715E3F4D" w:rsidR="0041608E" w:rsidRPr="00CD5F19" w:rsidRDefault="00312E37" w:rsidP="00CD5F19">
      <w:pPr>
        <w:pStyle w:val="ListParagraph"/>
        <w:numPr>
          <w:ilvl w:val="2"/>
          <w:numId w:val="5"/>
        </w:numPr>
        <w:spacing w:before="14" w:line="230" w:lineRule="exact"/>
        <w:ind w:left="1418" w:right="396" w:firstLine="0"/>
        <w:textAlignment w:val="baseline"/>
        <w:rPr>
          <w:rFonts w:ascii="Tahoma" w:eastAsia="Tahoma" w:hAnsi="Tahoma"/>
          <w:color w:val="393939"/>
          <w:sz w:val="20"/>
        </w:rPr>
      </w:pPr>
      <w:r w:rsidRPr="00CD5F19">
        <w:rPr>
          <w:rFonts w:ascii="Tahoma" w:eastAsia="Tahoma" w:hAnsi="Tahoma"/>
          <w:color w:val="393939"/>
          <w:sz w:val="20"/>
        </w:rPr>
        <w:t xml:space="preserve">After completion of the supplier application, the submittal is reviewed by </w:t>
      </w:r>
      <w:r w:rsidR="00D70C09" w:rsidRPr="00CD5F19">
        <w:rPr>
          <w:rFonts w:ascii="Tahoma" w:eastAsia="Tahoma" w:hAnsi="Tahoma"/>
          <w:color w:val="393939"/>
          <w:sz w:val="20"/>
        </w:rPr>
        <w:t>TTEB</w:t>
      </w:r>
      <w:r w:rsidR="00512BBD" w:rsidRPr="00CD5F19">
        <w:rPr>
          <w:rFonts w:ascii="Tahoma" w:eastAsia="Tahoma" w:hAnsi="Tahoma"/>
          <w:color w:val="393939"/>
          <w:sz w:val="20"/>
        </w:rPr>
        <w:t xml:space="preserve"> Quality</w:t>
      </w:r>
      <w:r w:rsidRPr="00CD5F19">
        <w:rPr>
          <w:rFonts w:ascii="Tahoma" w:eastAsia="Tahoma" w:hAnsi="Tahoma"/>
          <w:color w:val="393939"/>
          <w:sz w:val="20"/>
        </w:rPr>
        <w:t xml:space="preserve"> and Purchasing/Supply Chain Management to determine whether the prospective supplier is qualified to become a </w:t>
      </w:r>
      <w:r w:rsidR="00D70C09" w:rsidRPr="00CD5F19">
        <w:rPr>
          <w:rFonts w:ascii="Tahoma" w:eastAsia="Tahoma" w:hAnsi="Tahoma"/>
          <w:color w:val="393939"/>
          <w:sz w:val="20"/>
        </w:rPr>
        <w:t>TTEB</w:t>
      </w:r>
      <w:r w:rsidR="00512BBD" w:rsidRPr="00CD5F19">
        <w:rPr>
          <w:rFonts w:ascii="Tahoma" w:eastAsia="Tahoma" w:hAnsi="Tahoma"/>
          <w:color w:val="393939"/>
          <w:sz w:val="20"/>
        </w:rPr>
        <w:t xml:space="preserve"> supplier</w:t>
      </w:r>
      <w:r w:rsidRPr="00CD5F19">
        <w:rPr>
          <w:rFonts w:ascii="Tahoma" w:eastAsia="Tahoma" w:hAnsi="Tahoma"/>
          <w:color w:val="393939"/>
          <w:sz w:val="20"/>
        </w:rPr>
        <w:t>.</w:t>
      </w:r>
    </w:p>
    <w:p w14:paraId="0203BF8D" w14:textId="77777777" w:rsidR="00512BBD" w:rsidRDefault="00512BBD" w:rsidP="00512BBD">
      <w:pPr>
        <w:pStyle w:val="ListParagraph"/>
        <w:spacing w:before="122" w:line="241" w:lineRule="exact"/>
        <w:ind w:left="851" w:right="72"/>
        <w:textAlignment w:val="baseline"/>
        <w:rPr>
          <w:rFonts w:ascii="Tahoma" w:eastAsia="Tahoma" w:hAnsi="Tahoma"/>
          <w:b/>
          <w:color w:val="393939"/>
          <w:sz w:val="20"/>
        </w:rPr>
      </w:pPr>
    </w:p>
    <w:p w14:paraId="0BA01FA7" w14:textId="4D77A50D" w:rsidR="008D4B04" w:rsidRDefault="00312E37" w:rsidP="00E13155">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New Supplier Approval Appraisals</w:t>
      </w:r>
    </w:p>
    <w:p w14:paraId="2B631665" w14:textId="77777777" w:rsidR="0041608E" w:rsidRDefault="0041608E" w:rsidP="0041608E">
      <w:pPr>
        <w:pStyle w:val="ListParagraph"/>
        <w:spacing w:before="122" w:line="241" w:lineRule="exact"/>
        <w:ind w:left="851" w:right="72"/>
        <w:textAlignment w:val="baseline"/>
        <w:rPr>
          <w:rFonts w:ascii="Tahoma" w:eastAsia="Tahoma" w:hAnsi="Tahoma"/>
          <w:color w:val="393939"/>
          <w:sz w:val="20"/>
        </w:rPr>
      </w:pPr>
    </w:p>
    <w:p w14:paraId="3A9124C5" w14:textId="2A4B9ED8" w:rsidR="00E13155" w:rsidRDefault="00312E37" w:rsidP="00CD5F19">
      <w:pPr>
        <w:pStyle w:val="ListParagraph"/>
        <w:numPr>
          <w:ilvl w:val="2"/>
          <w:numId w:val="5"/>
        </w:numPr>
        <w:spacing w:before="122" w:line="241" w:lineRule="exact"/>
        <w:ind w:left="1418" w:right="72" w:firstLine="0"/>
        <w:textAlignment w:val="baseline"/>
        <w:rPr>
          <w:rFonts w:ascii="Tahoma" w:eastAsia="Tahoma" w:hAnsi="Tahoma"/>
          <w:color w:val="393939"/>
          <w:sz w:val="20"/>
        </w:rPr>
      </w:pPr>
      <w:r w:rsidRPr="00E13155">
        <w:rPr>
          <w:rFonts w:ascii="Tahoma" w:eastAsia="Tahoma" w:hAnsi="Tahoma"/>
          <w:color w:val="393939"/>
          <w:sz w:val="20"/>
        </w:rPr>
        <w:t xml:space="preserve">Approval appraisals may be used to conduct a comprehensive risk assessment of the supplier’s’ capabilities, capacities, compliance, </w:t>
      </w:r>
      <w:r w:rsidR="00512BBD" w:rsidRPr="00E13155">
        <w:rPr>
          <w:rFonts w:ascii="Tahoma" w:eastAsia="Tahoma" w:hAnsi="Tahoma"/>
          <w:color w:val="393939"/>
          <w:sz w:val="20"/>
        </w:rPr>
        <w:t>strengths,</w:t>
      </w:r>
      <w:r w:rsidRPr="00E13155">
        <w:rPr>
          <w:rFonts w:ascii="Tahoma" w:eastAsia="Tahoma" w:hAnsi="Tahoma"/>
          <w:color w:val="393939"/>
          <w:sz w:val="20"/>
        </w:rPr>
        <w:t xml:space="preserve"> and weaknesses and provide direction regarding developmental needs and opportunities.</w:t>
      </w:r>
    </w:p>
    <w:p w14:paraId="6D3C6923" w14:textId="77777777" w:rsidR="00E13155" w:rsidRPr="00E13155" w:rsidRDefault="00E13155" w:rsidP="00E13155">
      <w:pPr>
        <w:pStyle w:val="ListParagraph"/>
        <w:rPr>
          <w:rFonts w:ascii="Tahoma" w:eastAsia="Tahoma" w:hAnsi="Tahoma"/>
          <w:color w:val="393939"/>
          <w:sz w:val="20"/>
        </w:rPr>
      </w:pPr>
    </w:p>
    <w:p w14:paraId="67B09FDF" w14:textId="7027AEE6" w:rsidR="00E13155" w:rsidRDefault="00312E37" w:rsidP="00CD5F19">
      <w:pPr>
        <w:pStyle w:val="ListParagraph"/>
        <w:numPr>
          <w:ilvl w:val="2"/>
          <w:numId w:val="5"/>
        </w:numPr>
        <w:spacing w:before="122" w:line="241" w:lineRule="exact"/>
        <w:ind w:left="1418" w:right="72" w:firstLine="0"/>
        <w:textAlignment w:val="baseline"/>
        <w:rPr>
          <w:rFonts w:ascii="Tahoma" w:eastAsia="Tahoma" w:hAnsi="Tahoma"/>
          <w:color w:val="393939"/>
          <w:sz w:val="20"/>
        </w:rPr>
      </w:pPr>
      <w:r w:rsidRPr="00E13155">
        <w:rPr>
          <w:rFonts w:ascii="Tahoma" w:eastAsia="Tahoma" w:hAnsi="Tahoma"/>
          <w:color w:val="393939"/>
          <w:sz w:val="20"/>
        </w:rPr>
        <w:t>The method of appraisal is based upon the scope and criticality of the work to be performed. For sustaining suppliers, past performance will also play a part in determining how frequent an appraisal may be employed.</w:t>
      </w:r>
    </w:p>
    <w:p w14:paraId="790842E2" w14:textId="77777777" w:rsidR="00471696" w:rsidRDefault="00471696" w:rsidP="00471696">
      <w:pPr>
        <w:pStyle w:val="ListParagraph"/>
        <w:spacing w:before="122" w:line="241" w:lineRule="exact"/>
        <w:ind w:left="851" w:right="72"/>
        <w:textAlignment w:val="baseline"/>
        <w:rPr>
          <w:rFonts w:ascii="Tahoma" w:eastAsia="Tahoma" w:hAnsi="Tahoma"/>
          <w:color w:val="393939"/>
          <w:sz w:val="20"/>
        </w:rPr>
      </w:pPr>
    </w:p>
    <w:p w14:paraId="51B84D86" w14:textId="5D25B97D" w:rsidR="008D4B04" w:rsidRPr="00E13155" w:rsidRDefault="00312E37" w:rsidP="00E13155">
      <w:pPr>
        <w:pStyle w:val="ListParagraph"/>
        <w:numPr>
          <w:ilvl w:val="1"/>
          <w:numId w:val="5"/>
        </w:numPr>
        <w:spacing w:before="122" w:line="241" w:lineRule="exact"/>
        <w:ind w:left="851" w:right="72" w:firstLine="0"/>
        <w:textAlignment w:val="baseline"/>
        <w:rPr>
          <w:rFonts w:ascii="Tahoma" w:eastAsia="Tahoma" w:hAnsi="Tahoma"/>
          <w:color w:val="393939"/>
          <w:sz w:val="20"/>
        </w:rPr>
      </w:pPr>
      <w:r w:rsidRPr="00E13155">
        <w:rPr>
          <w:rFonts w:ascii="Tahoma" w:eastAsia="Tahoma" w:hAnsi="Tahoma"/>
          <w:color w:val="393939"/>
          <w:sz w:val="20"/>
        </w:rPr>
        <w:t xml:space="preserve">Prior to any on-site activity, documentation and operational evidence to demonstrate performance should be organized to facilitate timely presentation and review by the appropriate </w:t>
      </w:r>
      <w:r w:rsidR="00D70C09">
        <w:rPr>
          <w:rFonts w:ascii="Tahoma" w:eastAsia="Tahoma" w:hAnsi="Tahoma"/>
          <w:color w:val="393939"/>
          <w:sz w:val="20"/>
        </w:rPr>
        <w:t>TTEB</w:t>
      </w:r>
      <w:r w:rsidR="00512BBD" w:rsidRPr="00E13155">
        <w:rPr>
          <w:rFonts w:ascii="Tahoma" w:eastAsia="Tahoma" w:hAnsi="Tahoma"/>
          <w:color w:val="393939"/>
          <w:sz w:val="20"/>
        </w:rPr>
        <w:t xml:space="preserve"> personnel</w:t>
      </w:r>
      <w:r w:rsidRPr="00E13155">
        <w:rPr>
          <w:rFonts w:ascii="Tahoma" w:eastAsia="Tahoma" w:hAnsi="Tahoma"/>
          <w:color w:val="393939"/>
          <w:sz w:val="20"/>
        </w:rPr>
        <w:t xml:space="preserve">. </w:t>
      </w:r>
      <w:r w:rsidR="00D70C09">
        <w:rPr>
          <w:rFonts w:ascii="Tahoma" w:eastAsia="Tahoma" w:hAnsi="Tahoma"/>
          <w:color w:val="393939"/>
          <w:sz w:val="20"/>
        </w:rPr>
        <w:t>TTEB</w:t>
      </w:r>
      <w:r w:rsidR="00512BBD" w:rsidRPr="00E13155">
        <w:rPr>
          <w:rFonts w:ascii="Tahoma" w:eastAsia="Tahoma" w:hAnsi="Tahoma"/>
          <w:color w:val="393939"/>
          <w:sz w:val="20"/>
        </w:rPr>
        <w:t xml:space="preserve"> personnel</w:t>
      </w:r>
      <w:r w:rsidRPr="00E13155">
        <w:rPr>
          <w:rFonts w:ascii="Tahoma" w:eastAsia="Tahoma" w:hAnsi="Tahoma"/>
          <w:color w:val="393939"/>
          <w:sz w:val="20"/>
        </w:rPr>
        <w:t xml:space="preserve"> cannot conclude compliance unless they are presented with objective, verifiable evidence that the criteria have been met.</w:t>
      </w:r>
    </w:p>
    <w:p w14:paraId="38C38C6D" w14:textId="77777777" w:rsidR="0041608E" w:rsidRPr="0041608E" w:rsidRDefault="0041608E" w:rsidP="0041608E">
      <w:pPr>
        <w:pStyle w:val="ListParagraph"/>
        <w:rPr>
          <w:rFonts w:ascii="Tahoma" w:eastAsia="Tahoma" w:hAnsi="Tahoma"/>
          <w:color w:val="393939"/>
          <w:sz w:val="20"/>
        </w:rPr>
      </w:pPr>
    </w:p>
    <w:p w14:paraId="2682DBFB" w14:textId="5FBA0796" w:rsidR="008D4B04" w:rsidRDefault="00312E37" w:rsidP="00E13155">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Supplier Designations (See Table 1 for Minimum Quality System Requirements)</w:t>
      </w:r>
    </w:p>
    <w:p w14:paraId="134E2E0B" w14:textId="77777777" w:rsidR="00E13155" w:rsidRDefault="00E13155" w:rsidP="00E13155">
      <w:pPr>
        <w:pStyle w:val="ListParagraph"/>
        <w:spacing w:before="122" w:line="241" w:lineRule="exact"/>
        <w:ind w:left="851" w:right="72"/>
        <w:textAlignment w:val="baseline"/>
        <w:rPr>
          <w:rFonts w:ascii="Tahoma" w:eastAsia="Tahoma" w:hAnsi="Tahoma"/>
          <w:color w:val="393939"/>
          <w:sz w:val="20"/>
        </w:rPr>
      </w:pPr>
    </w:p>
    <w:p w14:paraId="22D8333B" w14:textId="77777777" w:rsidR="00A00AB7" w:rsidRDefault="00312E37" w:rsidP="00A00AB7">
      <w:pPr>
        <w:pStyle w:val="ListParagraph"/>
        <w:numPr>
          <w:ilvl w:val="2"/>
          <w:numId w:val="5"/>
        </w:numPr>
        <w:spacing w:before="122" w:line="241" w:lineRule="exact"/>
        <w:ind w:left="1134" w:right="72" w:firstLine="0"/>
        <w:textAlignment w:val="baseline"/>
        <w:rPr>
          <w:rFonts w:ascii="Tahoma" w:eastAsia="Tahoma" w:hAnsi="Tahoma"/>
          <w:color w:val="393939"/>
          <w:sz w:val="20"/>
        </w:rPr>
      </w:pPr>
      <w:r>
        <w:rPr>
          <w:rFonts w:ascii="Tahoma" w:eastAsia="Tahoma" w:hAnsi="Tahoma"/>
          <w:color w:val="393939"/>
          <w:sz w:val="20"/>
        </w:rPr>
        <w:t>Aerospace - This supplier is approved to provide materials/products for use in Aerospace (Commercial and DOD) applications.</w:t>
      </w:r>
    </w:p>
    <w:p w14:paraId="2DD7076F" w14:textId="77777777" w:rsidR="00A00AB7" w:rsidRDefault="00A00AB7" w:rsidP="00A00AB7">
      <w:pPr>
        <w:pStyle w:val="ListParagraph"/>
        <w:spacing w:before="122" w:line="241" w:lineRule="exact"/>
        <w:ind w:left="1134" w:right="72"/>
        <w:textAlignment w:val="baseline"/>
        <w:rPr>
          <w:rFonts w:ascii="Tahoma" w:eastAsia="Tahoma" w:hAnsi="Tahoma"/>
          <w:color w:val="393939"/>
          <w:sz w:val="20"/>
        </w:rPr>
      </w:pPr>
    </w:p>
    <w:p w14:paraId="3668D223" w14:textId="5B32258A" w:rsidR="008D4B04" w:rsidRPr="00A00AB7" w:rsidRDefault="00312E37" w:rsidP="00A00AB7">
      <w:pPr>
        <w:pStyle w:val="ListParagraph"/>
        <w:numPr>
          <w:ilvl w:val="2"/>
          <w:numId w:val="5"/>
        </w:numPr>
        <w:spacing w:before="122" w:line="241" w:lineRule="exact"/>
        <w:ind w:left="1134" w:right="72" w:firstLine="0"/>
        <w:textAlignment w:val="baseline"/>
        <w:rPr>
          <w:rFonts w:ascii="Tahoma" w:eastAsia="Tahoma" w:hAnsi="Tahoma"/>
          <w:color w:val="393939"/>
          <w:sz w:val="20"/>
        </w:rPr>
      </w:pPr>
      <w:r w:rsidRPr="00A00AB7">
        <w:rPr>
          <w:rFonts w:ascii="Tahoma" w:eastAsia="Tahoma" w:hAnsi="Tahoma"/>
          <w:color w:val="393939"/>
          <w:sz w:val="20"/>
        </w:rPr>
        <w:t>Non-Aerospace - This supplier is approved to provide materials/products for use in other than Aerospace applications, e.g., Nuclear, Space, MRO, etc...</w:t>
      </w:r>
    </w:p>
    <w:p w14:paraId="05ECFA1F" w14:textId="6DC8C390" w:rsidR="00FD23E3" w:rsidRDefault="00FD23E3">
      <w:pPr>
        <w:rPr>
          <w:rFonts w:ascii="Tahoma" w:eastAsia="Tahoma" w:hAnsi="Tahoma"/>
          <w:color w:val="393939"/>
          <w:sz w:val="20"/>
        </w:rPr>
      </w:pPr>
      <w:r>
        <w:rPr>
          <w:rFonts w:ascii="Tahoma" w:eastAsia="Tahoma" w:hAnsi="Tahoma"/>
          <w:color w:val="393939"/>
          <w:sz w:val="20"/>
        </w:rPr>
        <w:br w:type="page"/>
      </w:r>
    </w:p>
    <w:p w14:paraId="4A03642C" w14:textId="77777777" w:rsidR="00E13155" w:rsidRPr="00E13155" w:rsidRDefault="00E13155" w:rsidP="00E13155">
      <w:pPr>
        <w:spacing w:before="122" w:line="241" w:lineRule="exact"/>
        <w:ind w:right="72"/>
        <w:textAlignment w:val="baseline"/>
        <w:rPr>
          <w:rFonts w:ascii="Tahoma" w:eastAsia="Tahoma" w:hAnsi="Tahoma"/>
          <w:color w:val="393939"/>
          <w:sz w:val="20"/>
        </w:rPr>
      </w:pPr>
    </w:p>
    <w:p w14:paraId="0D5DAA69" w14:textId="7EC1F129" w:rsidR="008D4B04" w:rsidRDefault="008D4B04">
      <w:pPr>
        <w:spacing w:before="8" w:line="20" w:lineRule="exact"/>
      </w:pPr>
    </w:p>
    <w:tbl>
      <w:tblPr>
        <w:tblW w:w="0" w:type="auto"/>
        <w:tblInd w:w="845" w:type="dxa"/>
        <w:tblLayout w:type="fixed"/>
        <w:tblCellMar>
          <w:left w:w="0" w:type="dxa"/>
          <w:right w:w="0" w:type="dxa"/>
        </w:tblCellMar>
        <w:tblLook w:val="0000" w:firstRow="0" w:lastRow="0" w:firstColumn="0" w:lastColumn="0" w:noHBand="0" w:noVBand="0"/>
      </w:tblPr>
      <w:tblGrid>
        <w:gridCol w:w="1843"/>
        <w:gridCol w:w="4066"/>
        <w:gridCol w:w="3888"/>
      </w:tblGrid>
      <w:tr w:rsidR="008D4B04" w14:paraId="64868400" w14:textId="77777777" w:rsidTr="001448B8">
        <w:trPr>
          <w:trHeight w:hRule="exact" w:val="725"/>
        </w:trPr>
        <w:tc>
          <w:tcPr>
            <w:tcW w:w="1843" w:type="dxa"/>
            <w:tcBorders>
              <w:top w:val="single" w:sz="5" w:space="0" w:color="000000"/>
              <w:left w:val="single" w:sz="5" w:space="0" w:color="000000"/>
              <w:bottom w:val="single" w:sz="5" w:space="0" w:color="000000"/>
              <w:right w:val="single" w:sz="5" w:space="0" w:color="000000"/>
            </w:tcBorders>
            <w:shd w:val="clear" w:color="D9D9D9" w:fill="D9D9D9"/>
          </w:tcPr>
          <w:p w14:paraId="5D5F2EC6" w14:textId="77777777" w:rsidR="008D4B04" w:rsidRDefault="00312E37">
            <w:pPr>
              <w:spacing w:before="115" w:after="221" w:line="192" w:lineRule="exact"/>
              <w:jc w:val="center"/>
              <w:textAlignment w:val="baseline"/>
              <w:rPr>
                <w:rFonts w:ascii="Tahoma" w:eastAsia="Tahoma" w:hAnsi="Tahoma"/>
                <w:b/>
                <w:color w:val="393939"/>
                <w:sz w:val="16"/>
              </w:rPr>
            </w:pPr>
            <w:r>
              <w:rPr>
                <w:rFonts w:ascii="Tahoma" w:eastAsia="Tahoma" w:hAnsi="Tahoma"/>
                <w:b/>
                <w:color w:val="393939"/>
                <w:sz w:val="16"/>
              </w:rPr>
              <w:t xml:space="preserve">Required Quality System </w:t>
            </w:r>
            <w:r>
              <w:rPr>
                <w:rFonts w:ascii="Tahoma" w:eastAsia="Tahoma" w:hAnsi="Tahoma"/>
                <w:b/>
                <w:color w:val="393939"/>
                <w:sz w:val="16"/>
              </w:rPr>
              <w:br/>
              <w:t>Level</w:t>
            </w:r>
          </w:p>
        </w:tc>
        <w:tc>
          <w:tcPr>
            <w:tcW w:w="4066" w:type="dxa"/>
            <w:tcBorders>
              <w:top w:val="single" w:sz="5" w:space="0" w:color="000000"/>
              <w:left w:val="single" w:sz="5" w:space="0" w:color="000000"/>
              <w:bottom w:val="single" w:sz="5" w:space="0" w:color="000000"/>
              <w:right w:val="single" w:sz="5" w:space="0" w:color="000000"/>
            </w:tcBorders>
            <w:shd w:val="clear" w:color="D9D9D9" w:fill="D9D9D9"/>
          </w:tcPr>
          <w:p w14:paraId="2792375A" w14:textId="77777777" w:rsidR="008D4B04" w:rsidRDefault="00312E37">
            <w:pPr>
              <w:spacing w:before="115" w:after="221" w:line="192" w:lineRule="exact"/>
              <w:jc w:val="center"/>
              <w:textAlignment w:val="baseline"/>
              <w:rPr>
                <w:rFonts w:ascii="Tahoma" w:eastAsia="Tahoma" w:hAnsi="Tahoma"/>
                <w:b/>
                <w:color w:val="393939"/>
                <w:sz w:val="16"/>
              </w:rPr>
            </w:pPr>
            <w:r>
              <w:rPr>
                <w:rFonts w:ascii="Tahoma" w:eastAsia="Tahoma" w:hAnsi="Tahoma"/>
                <w:b/>
                <w:color w:val="393939"/>
                <w:sz w:val="16"/>
              </w:rPr>
              <w:t xml:space="preserve">Applicable Minimum Quality </w:t>
            </w:r>
            <w:r>
              <w:rPr>
                <w:rFonts w:ascii="Tahoma" w:eastAsia="Tahoma" w:hAnsi="Tahoma"/>
                <w:b/>
                <w:color w:val="393939"/>
                <w:sz w:val="16"/>
              </w:rPr>
              <w:br/>
              <w:t xml:space="preserve">System Document </w:t>
            </w:r>
            <w:r>
              <w:rPr>
                <w:rFonts w:ascii="Tahoma" w:eastAsia="Tahoma" w:hAnsi="Tahoma"/>
                <w:b/>
                <w:color w:val="393939"/>
                <w:sz w:val="12"/>
              </w:rPr>
              <w:t>(7)</w:t>
            </w:r>
          </w:p>
        </w:tc>
        <w:tc>
          <w:tcPr>
            <w:tcW w:w="3888" w:type="dxa"/>
            <w:tcBorders>
              <w:top w:val="single" w:sz="5" w:space="0" w:color="000000"/>
              <w:left w:val="single" w:sz="5" w:space="0" w:color="000000"/>
              <w:bottom w:val="single" w:sz="5" w:space="0" w:color="000000"/>
              <w:right w:val="single" w:sz="5" w:space="0" w:color="000000"/>
            </w:tcBorders>
            <w:shd w:val="clear" w:color="D9D9D9" w:fill="D9D9D9"/>
          </w:tcPr>
          <w:p w14:paraId="2F622DDF" w14:textId="77777777" w:rsidR="008D4B04" w:rsidRDefault="00312E37">
            <w:pPr>
              <w:spacing w:before="211" w:after="317" w:line="192" w:lineRule="exact"/>
              <w:jc w:val="center"/>
              <w:textAlignment w:val="baseline"/>
              <w:rPr>
                <w:rFonts w:ascii="Tahoma" w:eastAsia="Tahoma" w:hAnsi="Tahoma"/>
                <w:b/>
                <w:color w:val="393939"/>
                <w:sz w:val="16"/>
              </w:rPr>
            </w:pPr>
            <w:r>
              <w:rPr>
                <w:rFonts w:ascii="Tahoma" w:eastAsia="Tahoma" w:hAnsi="Tahoma"/>
                <w:b/>
                <w:color w:val="393939"/>
                <w:sz w:val="16"/>
              </w:rPr>
              <w:t>Supplier Description</w:t>
            </w:r>
          </w:p>
        </w:tc>
      </w:tr>
      <w:tr w:rsidR="008D4B04" w14:paraId="053BA560" w14:textId="77777777" w:rsidTr="001448B8">
        <w:trPr>
          <w:trHeight w:hRule="exact" w:val="907"/>
        </w:trPr>
        <w:tc>
          <w:tcPr>
            <w:tcW w:w="1843" w:type="dxa"/>
            <w:tcBorders>
              <w:top w:val="single" w:sz="5" w:space="0" w:color="000000"/>
              <w:left w:val="single" w:sz="5" w:space="0" w:color="000000"/>
              <w:bottom w:val="single" w:sz="5" w:space="0" w:color="000000"/>
              <w:right w:val="single" w:sz="5" w:space="0" w:color="000000"/>
            </w:tcBorders>
            <w:vAlign w:val="center"/>
          </w:tcPr>
          <w:p w14:paraId="1782D27D" w14:textId="41DF6593" w:rsidR="008D4B04" w:rsidRDefault="00312E37">
            <w:pPr>
              <w:tabs>
                <w:tab w:val="left" w:pos="1368"/>
              </w:tabs>
              <w:spacing w:before="356" w:after="336" w:line="210" w:lineRule="exact"/>
              <w:jc w:val="center"/>
              <w:textAlignment w:val="baseline"/>
              <w:rPr>
                <w:rFonts w:ascii="Tahoma" w:eastAsia="Tahoma" w:hAnsi="Tahoma"/>
                <w:color w:val="000000"/>
                <w:sz w:val="18"/>
              </w:rPr>
            </w:pPr>
            <w:r>
              <w:rPr>
                <w:rFonts w:ascii="Tahoma" w:eastAsia="Tahoma" w:hAnsi="Tahoma"/>
                <w:color w:val="000000"/>
                <w:sz w:val="18"/>
              </w:rPr>
              <w:t>Level 1</w:t>
            </w:r>
            <w:r w:rsidR="001448B8">
              <w:rPr>
                <w:rFonts w:ascii="Tahoma" w:eastAsia="Tahoma" w:hAnsi="Tahoma"/>
                <w:color w:val="000000"/>
                <w:sz w:val="18"/>
              </w:rPr>
              <w:t xml:space="preserve"> </w:t>
            </w:r>
            <w:r>
              <w:rPr>
                <w:rFonts w:ascii="Tahoma" w:eastAsia="Tahoma" w:hAnsi="Tahoma"/>
                <w:color w:val="000000"/>
                <w:sz w:val="18"/>
              </w:rPr>
              <w:t>(3)</w:t>
            </w:r>
          </w:p>
        </w:tc>
        <w:tc>
          <w:tcPr>
            <w:tcW w:w="4066" w:type="dxa"/>
            <w:tcBorders>
              <w:top w:val="single" w:sz="5" w:space="0" w:color="000000"/>
              <w:left w:val="single" w:sz="5" w:space="0" w:color="000000"/>
              <w:bottom w:val="single" w:sz="5" w:space="0" w:color="000000"/>
              <w:right w:val="single" w:sz="5" w:space="0" w:color="000000"/>
            </w:tcBorders>
          </w:tcPr>
          <w:p w14:paraId="10D1BAC3" w14:textId="77777777" w:rsidR="008D4B04" w:rsidRDefault="00312E37">
            <w:pPr>
              <w:spacing w:after="665" w:line="208" w:lineRule="exact"/>
              <w:ind w:left="115"/>
              <w:textAlignment w:val="baseline"/>
              <w:rPr>
                <w:rFonts w:ascii="Tahoma" w:eastAsia="Tahoma" w:hAnsi="Tahoma"/>
                <w:color w:val="000000"/>
                <w:sz w:val="18"/>
              </w:rPr>
            </w:pPr>
            <w:r>
              <w:rPr>
                <w:rFonts w:ascii="Tahoma" w:eastAsia="Tahoma" w:hAnsi="Tahoma"/>
                <w:color w:val="000000"/>
                <w:sz w:val="18"/>
              </w:rPr>
              <w:t>AS9100</w:t>
            </w:r>
          </w:p>
        </w:tc>
        <w:tc>
          <w:tcPr>
            <w:tcW w:w="3888" w:type="dxa"/>
            <w:tcBorders>
              <w:top w:val="single" w:sz="5" w:space="0" w:color="000000"/>
              <w:left w:val="single" w:sz="5" w:space="0" w:color="000000"/>
              <w:bottom w:val="single" w:sz="5" w:space="0" w:color="000000"/>
              <w:right w:val="single" w:sz="5" w:space="0" w:color="000000"/>
            </w:tcBorders>
          </w:tcPr>
          <w:p w14:paraId="58F68AE7" w14:textId="77777777" w:rsidR="008D4B04" w:rsidRDefault="00312E37">
            <w:pPr>
              <w:spacing w:after="14" w:line="216" w:lineRule="exact"/>
              <w:ind w:left="108" w:right="324"/>
              <w:textAlignment w:val="baseline"/>
              <w:rPr>
                <w:rFonts w:ascii="Tahoma" w:eastAsia="Tahoma" w:hAnsi="Tahoma"/>
                <w:color w:val="000000"/>
                <w:sz w:val="18"/>
              </w:rPr>
            </w:pPr>
            <w:r>
              <w:rPr>
                <w:rFonts w:ascii="Tahoma" w:eastAsia="Tahoma" w:hAnsi="Tahoma"/>
                <w:color w:val="000000"/>
                <w:sz w:val="18"/>
              </w:rPr>
              <w:t>Manufacturer with design authority (Major Assemblies, Source/Spec. Control Product); Engineering Services with design/release authority</w:t>
            </w:r>
          </w:p>
        </w:tc>
      </w:tr>
      <w:tr w:rsidR="008D4B04" w14:paraId="2D7C4A47" w14:textId="77777777" w:rsidTr="001448B8">
        <w:trPr>
          <w:trHeight w:hRule="exact" w:val="811"/>
        </w:trPr>
        <w:tc>
          <w:tcPr>
            <w:tcW w:w="1843" w:type="dxa"/>
            <w:tcBorders>
              <w:top w:val="single" w:sz="5" w:space="0" w:color="000000"/>
              <w:left w:val="single" w:sz="5" w:space="0" w:color="000000"/>
              <w:bottom w:val="single" w:sz="5" w:space="0" w:color="000000"/>
              <w:right w:val="single" w:sz="5" w:space="0" w:color="000000"/>
            </w:tcBorders>
            <w:vAlign w:val="center"/>
          </w:tcPr>
          <w:p w14:paraId="5C44051A" w14:textId="252FDF1D" w:rsidR="008D4B04" w:rsidRDefault="00312E37">
            <w:pPr>
              <w:tabs>
                <w:tab w:val="left" w:pos="1368"/>
              </w:tabs>
              <w:spacing w:before="308" w:after="283" w:line="210" w:lineRule="exact"/>
              <w:jc w:val="center"/>
              <w:textAlignment w:val="baseline"/>
              <w:rPr>
                <w:rFonts w:ascii="Tahoma" w:eastAsia="Tahoma" w:hAnsi="Tahoma"/>
                <w:color w:val="000000"/>
                <w:sz w:val="18"/>
              </w:rPr>
            </w:pPr>
            <w:r>
              <w:rPr>
                <w:rFonts w:ascii="Tahoma" w:eastAsia="Tahoma" w:hAnsi="Tahoma"/>
                <w:color w:val="000000"/>
                <w:sz w:val="18"/>
              </w:rPr>
              <w:t>Level 2</w:t>
            </w:r>
            <w:r w:rsidR="00DE3379">
              <w:rPr>
                <w:rFonts w:ascii="Tahoma" w:eastAsia="Tahoma" w:hAnsi="Tahoma"/>
                <w:color w:val="000000"/>
                <w:sz w:val="18"/>
              </w:rPr>
              <w:t xml:space="preserve"> </w:t>
            </w:r>
            <w:r>
              <w:rPr>
                <w:rFonts w:ascii="Tahoma" w:eastAsia="Tahoma" w:hAnsi="Tahoma"/>
                <w:color w:val="000000"/>
                <w:sz w:val="18"/>
              </w:rPr>
              <w:t>(3)</w:t>
            </w:r>
          </w:p>
        </w:tc>
        <w:tc>
          <w:tcPr>
            <w:tcW w:w="4066" w:type="dxa"/>
            <w:tcBorders>
              <w:top w:val="single" w:sz="5" w:space="0" w:color="000000"/>
              <w:left w:val="single" w:sz="5" w:space="0" w:color="000000"/>
              <w:bottom w:val="single" w:sz="5" w:space="0" w:color="000000"/>
              <w:right w:val="single" w:sz="5" w:space="0" w:color="000000"/>
            </w:tcBorders>
          </w:tcPr>
          <w:p w14:paraId="38849D3F" w14:textId="77777777" w:rsidR="008D4B04" w:rsidRDefault="00312E37">
            <w:pPr>
              <w:spacing w:after="561" w:line="210" w:lineRule="exact"/>
              <w:ind w:left="115"/>
              <w:textAlignment w:val="baseline"/>
              <w:rPr>
                <w:rFonts w:ascii="Tahoma" w:eastAsia="Tahoma" w:hAnsi="Tahoma"/>
                <w:color w:val="000000"/>
                <w:sz w:val="18"/>
              </w:rPr>
            </w:pPr>
            <w:r>
              <w:rPr>
                <w:rFonts w:ascii="Tahoma" w:eastAsia="Tahoma" w:hAnsi="Tahoma"/>
                <w:color w:val="000000"/>
                <w:sz w:val="18"/>
              </w:rPr>
              <w:t>AS9100 (1) or AS9003A</w:t>
            </w:r>
          </w:p>
        </w:tc>
        <w:tc>
          <w:tcPr>
            <w:tcW w:w="3888" w:type="dxa"/>
            <w:tcBorders>
              <w:top w:val="single" w:sz="5" w:space="0" w:color="000000"/>
              <w:left w:val="single" w:sz="5" w:space="0" w:color="000000"/>
              <w:bottom w:val="single" w:sz="5" w:space="0" w:color="000000"/>
              <w:right w:val="single" w:sz="5" w:space="0" w:color="000000"/>
            </w:tcBorders>
          </w:tcPr>
          <w:p w14:paraId="52915BD1" w14:textId="77777777" w:rsidR="008D4B04" w:rsidRDefault="00312E37">
            <w:pPr>
              <w:spacing w:after="129" w:line="216" w:lineRule="exact"/>
              <w:ind w:left="108" w:right="180"/>
              <w:textAlignment w:val="baseline"/>
              <w:rPr>
                <w:rFonts w:ascii="Tahoma" w:eastAsia="Tahoma" w:hAnsi="Tahoma"/>
                <w:color w:val="000000"/>
                <w:sz w:val="18"/>
              </w:rPr>
            </w:pPr>
            <w:r>
              <w:rPr>
                <w:rFonts w:ascii="Tahoma" w:eastAsia="Tahoma" w:hAnsi="Tahoma"/>
                <w:color w:val="000000"/>
                <w:sz w:val="18"/>
              </w:rPr>
              <w:t>Manufacturer (Build-to-Print) Value Added Distributor, JIT Suppliers, Inspection Services (e.g., CMM), Raw Material Suppliers</w:t>
            </w:r>
          </w:p>
        </w:tc>
      </w:tr>
      <w:tr w:rsidR="008D4B04" w14:paraId="34F34A19" w14:textId="77777777" w:rsidTr="001448B8">
        <w:trPr>
          <w:trHeight w:hRule="exact" w:val="576"/>
        </w:trPr>
        <w:tc>
          <w:tcPr>
            <w:tcW w:w="1843" w:type="dxa"/>
            <w:tcBorders>
              <w:top w:val="single" w:sz="5" w:space="0" w:color="000000"/>
              <w:left w:val="single" w:sz="5" w:space="0" w:color="000000"/>
              <w:bottom w:val="single" w:sz="5" w:space="0" w:color="000000"/>
              <w:right w:val="single" w:sz="5" w:space="0" w:color="000000"/>
            </w:tcBorders>
            <w:vAlign w:val="center"/>
          </w:tcPr>
          <w:p w14:paraId="143A481C" w14:textId="65987CBB" w:rsidR="008D4B04" w:rsidRDefault="00312E37">
            <w:pPr>
              <w:tabs>
                <w:tab w:val="left" w:pos="1368"/>
              </w:tabs>
              <w:spacing w:before="188" w:after="167" w:line="211" w:lineRule="exact"/>
              <w:jc w:val="center"/>
              <w:textAlignment w:val="baseline"/>
              <w:rPr>
                <w:rFonts w:ascii="Tahoma" w:eastAsia="Tahoma" w:hAnsi="Tahoma"/>
                <w:color w:val="000000"/>
                <w:sz w:val="18"/>
              </w:rPr>
            </w:pPr>
            <w:r>
              <w:rPr>
                <w:rFonts w:ascii="Tahoma" w:eastAsia="Tahoma" w:hAnsi="Tahoma"/>
                <w:color w:val="000000"/>
                <w:sz w:val="18"/>
              </w:rPr>
              <w:t>Level 3</w:t>
            </w:r>
            <w:r w:rsidR="00DE3379">
              <w:rPr>
                <w:rFonts w:ascii="Tahoma" w:eastAsia="Tahoma" w:hAnsi="Tahoma"/>
                <w:color w:val="000000"/>
                <w:sz w:val="18"/>
              </w:rPr>
              <w:t xml:space="preserve"> </w:t>
            </w:r>
            <w:r>
              <w:rPr>
                <w:rFonts w:ascii="Tahoma" w:eastAsia="Tahoma" w:hAnsi="Tahoma"/>
                <w:color w:val="000000"/>
                <w:sz w:val="18"/>
              </w:rPr>
              <w:t>(4)</w:t>
            </w:r>
          </w:p>
        </w:tc>
        <w:tc>
          <w:tcPr>
            <w:tcW w:w="4066" w:type="dxa"/>
            <w:tcBorders>
              <w:top w:val="single" w:sz="5" w:space="0" w:color="000000"/>
              <w:left w:val="single" w:sz="5" w:space="0" w:color="000000"/>
              <w:bottom w:val="single" w:sz="5" w:space="0" w:color="000000"/>
              <w:right w:val="single" w:sz="5" w:space="0" w:color="000000"/>
            </w:tcBorders>
          </w:tcPr>
          <w:p w14:paraId="1AED0422" w14:textId="77777777" w:rsidR="008D4B04" w:rsidRDefault="00312E37">
            <w:pPr>
              <w:spacing w:after="328" w:line="208" w:lineRule="exact"/>
              <w:ind w:left="115"/>
              <w:textAlignment w:val="baseline"/>
              <w:rPr>
                <w:rFonts w:ascii="Tahoma" w:eastAsia="Tahoma" w:hAnsi="Tahoma"/>
                <w:color w:val="000000"/>
                <w:sz w:val="18"/>
              </w:rPr>
            </w:pPr>
            <w:r>
              <w:rPr>
                <w:rFonts w:ascii="Tahoma" w:eastAsia="Tahoma" w:hAnsi="Tahoma"/>
                <w:color w:val="000000"/>
                <w:sz w:val="18"/>
              </w:rPr>
              <w:t>AS9120 or, ASA100</w:t>
            </w:r>
          </w:p>
        </w:tc>
        <w:tc>
          <w:tcPr>
            <w:tcW w:w="3888" w:type="dxa"/>
            <w:tcBorders>
              <w:top w:val="single" w:sz="5" w:space="0" w:color="000000"/>
              <w:left w:val="single" w:sz="5" w:space="0" w:color="000000"/>
              <w:bottom w:val="single" w:sz="5" w:space="0" w:color="000000"/>
              <w:right w:val="single" w:sz="5" w:space="0" w:color="000000"/>
            </w:tcBorders>
          </w:tcPr>
          <w:p w14:paraId="11C45B67" w14:textId="77777777" w:rsidR="008D4B04" w:rsidRDefault="00312E37">
            <w:pPr>
              <w:spacing w:after="105" w:line="221" w:lineRule="exact"/>
              <w:ind w:left="108" w:right="144"/>
              <w:jc w:val="both"/>
              <w:textAlignment w:val="baseline"/>
              <w:rPr>
                <w:rFonts w:ascii="Tahoma" w:eastAsia="Tahoma" w:hAnsi="Tahoma"/>
                <w:color w:val="000000"/>
                <w:sz w:val="18"/>
              </w:rPr>
            </w:pPr>
            <w:r>
              <w:rPr>
                <w:rFonts w:ascii="Tahoma" w:eastAsia="Tahoma" w:hAnsi="Tahoma"/>
                <w:color w:val="000000"/>
                <w:sz w:val="18"/>
              </w:rPr>
              <w:t>Pass Through Distributor, Standard Hardware Suppliers</w:t>
            </w:r>
          </w:p>
        </w:tc>
      </w:tr>
      <w:tr w:rsidR="008D4B04" w14:paraId="3802E9D7" w14:textId="77777777" w:rsidTr="001448B8">
        <w:trPr>
          <w:trHeight w:hRule="exact" w:val="552"/>
        </w:trPr>
        <w:tc>
          <w:tcPr>
            <w:tcW w:w="1843" w:type="dxa"/>
            <w:tcBorders>
              <w:top w:val="single" w:sz="5" w:space="0" w:color="000000"/>
              <w:left w:val="single" w:sz="5" w:space="0" w:color="000000"/>
              <w:bottom w:val="single" w:sz="5" w:space="0" w:color="000000"/>
              <w:right w:val="single" w:sz="5" w:space="0" w:color="000000"/>
            </w:tcBorders>
            <w:vAlign w:val="center"/>
          </w:tcPr>
          <w:p w14:paraId="746E6617" w14:textId="77777777" w:rsidR="008D4B04" w:rsidRDefault="00312E37">
            <w:pPr>
              <w:spacing w:before="174" w:after="153" w:line="210" w:lineRule="exact"/>
              <w:jc w:val="center"/>
              <w:textAlignment w:val="baseline"/>
              <w:rPr>
                <w:rFonts w:ascii="Tahoma" w:eastAsia="Tahoma" w:hAnsi="Tahoma"/>
                <w:color w:val="000000"/>
                <w:sz w:val="18"/>
              </w:rPr>
            </w:pPr>
            <w:r>
              <w:rPr>
                <w:rFonts w:ascii="Tahoma" w:eastAsia="Tahoma" w:hAnsi="Tahoma"/>
                <w:color w:val="000000"/>
                <w:sz w:val="18"/>
              </w:rPr>
              <w:t>Level 4 (2)(4)</w:t>
            </w:r>
          </w:p>
        </w:tc>
        <w:tc>
          <w:tcPr>
            <w:tcW w:w="4066" w:type="dxa"/>
            <w:tcBorders>
              <w:top w:val="single" w:sz="5" w:space="0" w:color="000000"/>
              <w:left w:val="single" w:sz="5" w:space="0" w:color="000000"/>
              <w:bottom w:val="single" w:sz="5" w:space="0" w:color="000000"/>
              <w:right w:val="single" w:sz="5" w:space="0" w:color="000000"/>
            </w:tcBorders>
          </w:tcPr>
          <w:p w14:paraId="4A4F655C" w14:textId="77777777" w:rsidR="008D4B04" w:rsidRDefault="00312E37">
            <w:pPr>
              <w:spacing w:after="302" w:line="210" w:lineRule="exact"/>
              <w:ind w:left="115"/>
              <w:textAlignment w:val="baseline"/>
              <w:rPr>
                <w:rFonts w:ascii="Tahoma" w:eastAsia="Tahoma" w:hAnsi="Tahoma"/>
                <w:color w:val="000000"/>
                <w:sz w:val="18"/>
              </w:rPr>
            </w:pPr>
            <w:r>
              <w:rPr>
                <w:rFonts w:ascii="Tahoma" w:eastAsia="Tahoma" w:hAnsi="Tahoma"/>
                <w:color w:val="000000"/>
                <w:sz w:val="18"/>
              </w:rPr>
              <w:t>Nadcap AC7004, or AS9003A</w:t>
            </w:r>
          </w:p>
        </w:tc>
        <w:tc>
          <w:tcPr>
            <w:tcW w:w="3888" w:type="dxa"/>
            <w:tcBorders>
              <w:top w:val="single" w:sz="5" w:space="0" w:color="000000"/>
              <w:left w:val="single" w:sz="5" w:space="0" w:color="000000"/>
              <w:bottom w:val="single" w:sz="5" w:space="0" w:color="000000"/>
              <w:right w:val="single" w:sz="5" w:space="0" w:color="000000"/>
            </w:tcBorders>
          </w:tcPr>
          <w:p w14:paraId="62F04E91" w14:textId="77777777" w:rsidR="008D4B04" w:rsidRDefault="00312E37">
            <w:pPr>
              <w:spacing w:after="304" w:line="208" w:lineRule="exact"/>
              <w:ind w:left="115"/>
              <w:textAlignment w:val="baseline"/>
              <w:rPr>
                <w:rFonts w:ascii="Tahoma" w:eastAsia="Tahoma" w:hAnsi="Tahoma"/>
                <w:color w:val="000000"/>
                <w:sz w:val="18"/>
              </w:rPr>
            </w:pPr>
            <w:r>
              <w:rPr>
                <w:rFonts w:ascii="Tahoma" w:eastAsia="Tahoma" w:hAnsi="Tahoma"/>
                <w:color w:val="000000"/>
                <w:sz w:val="18"/>
              </w:rPr>
              <w:t>Processor</w:t>
            </w:r>
          </w:p>
        </w:tc>
      </w:tr>
      <w:tr w:rsidR="008D4B04" w14:paraId="3DE94E25" w14:textId="77777777" w:rsidTr="001448B8">
        <w:trPr>
          <w:trHeight w:hRule="exact" w:val="591"/>
        </w:trPr>
        <w:tc>
          <w:tcPr>
            <w:tcW w:w="1843" w:type="dxa"/>
            <w:tcBorders>
              <w:top w:val="single" w:sz="5" w:space="0" w:color="000000"/>
              <w:left w:val="single" w:sz="5" w:space="0" w:color="000000"/>
              <w:bottom w:val="single" w:sz="5" w:space="0" w:color="000000"/>
              <w:right w:val="single" w:sz="5" w:space="0" w:color="000000"/>
            </w:tcBorders>
            <w:vAlign w:val="center"/>
          </w:tcPr>
          <w:p w14:paraId="62D1BCC9" w14:textId="77777777" w:rsidR="008D4B04" w:rsidRDefault="00312E37">
            <w:pPr>
              <w:spacing w:before="198" w:after="184" w:line="208" w:lineRule="exact"/>
              <w:jc w:val="center"/>
              <w:textAlignment w:val="baseline"/>
              <w:rPr>
                <w:rFonts w:ascii="Tahoma" w:eastAsia="Tahoma" w:hAnsi="Tahoma"/>
                <w:color w:val="000000"/>
                <w:sz w:val="18"/>
              </w:rPr>
            </w:pPr>
            <w:r>
              <w:rPr>
                <w:rFonts w:ascii="Tahoma" w:eastAsia="Tahoma" w:hAnsi="Tahoma"/>
                <w:color w:val="000000"/>
                <w:sz w:val="18"/>
              </w:rPr>
              <w:t>Level 5</w:t>
            </w:r>
          </w:p>
        </w:tc>
        <w:tc>
          <w:tcPr>
            <w:tcW w:w="4066" w:type="dxa"/>
            <w:tcBorders>
              <w:top w:val="single" w:sz="5" w:space="0" w:color="000000"/>
              <w:left w:val="single" w:sz="5" w:space="0" w:color="000000"/>
              <w:bottom w:val="single" w:sz="5" w:space="0" w:color="000000"/>
              <w:right w:val="single" w:sz="5" w:space="0" w:color="000000"/>
            </w:tcBorders>
          </w:tcPr>
          <w:p w14:paraId="23446980" w14:textId="77777777" w:rsidR="008D4B04" w:rsidRDefault="00312E37">
            <w:pPr>
              <w:spacing w:after="134" w:line="216" w:lineRule="exact"/>
              <w:ind w:left="108"/>
              <w:textAlignment w:val="baseline"/>
              <w:rPr>
                <w:rFonts w:ascii="Tahoma" w:eastAsia="Tahoma" w:hAnsi="Tahoma"/>
                <w:color w:val="000000"/>
                <w:sz w:val="18"/>
              </w:rPr>
            </w:pPr>
            <w:r>
              <w:rPr>
                <w:rFonts w:ascii="Tahoma" w:eastAsia="Tahoma" w:hAnsi="Tahoma"/>
                <w:color w:val="000000"/>
                <w:sz w:val="18"/>
              </w:rPr>
              <w:t>AS9100 (3), AS9003A, or ISO9001 (3)</w:t>
            </w:r>
          </w:p>
        </w:tc>
        <w:tc>
          <w:tcPr>
            <w:tcW w:w="3888" w:type="dxa"/>
            <w:tcBorders>
              <w:top w:val="single" w:sz="5" w:space="0" w:color="000000"/>
              <w:left w:val="single" w:sz="5" w:space="0" w:color="000000"/>
              <w:bottom w:val="single" w:sz="5" w:space="0" w:color="000000"/>
              <w:right w:val="single" w:sz="5" w:space="0" w:color="000000"/>
            </w:tcBorders>
          </w:tcPr>
          <w:p w14:paraId="12901E5B" w14:textId="77777777" w:rsidR="008D4B04" w:rsidRDefault="00312E37">
            <w:pPr>
              <w:spacing w:after="350" w:line="210" w:lineRule="exact"/>
              <w:ind w:left="115"/>
              <w:textAlignment w:val="baseline"/>
              <w:rPr>
                <w:rFonts w:ascii="Tahoma" w:eastAsia="Tahoma" w:hAnsi="Tahoma"/>
                <w:color w:val="000000"/>
                <w:sz w:val="18"/>
              </w:rPr>
            </w:pPr>
            <w:r>
              <w:rPr>
                <w:rFonts w:ascii="Tahoma" w:eastAsia="Tahoma" w:hAnsi="Tahoma"/>
                <w:color w:val="000000"/>
                <w:sz w:val="18"/>
              </w:rPr>
              <w:t>Tooling with design authority</w:t>
            </w:r>
          </w:p>
        </w:tc>
      </w:tr>
      <w:tr w:rsidR="008D4B04" w14:paraId="465F8D42" w14:textId="77777777" w:rsidTr="001448B8">
        <w:trPr>
          <w:trHeight w:hRule="exact" w:val="561"/>
        </w:trPr>
        <w:tc>
          <w:tcPr>
            <w:tcW w:w="1843" w:type="dxa"/>
            <w:tcBorders>
              <w:top w:val="single" w:sz="5" w:space="0" w:color="000000"/>
              <w:left w:val="single" w:sz="5" w:space="0" w:color="000000"/>
              <w:bottom w:val="single" w:sz="5" w:space="0" w:color="000000"/>
              <w:right w:val="single" w:sz="5" w:space="0" w:color="000000"/>
            </w:tcBorders>
            <w:vAlign w:val="center"/>
          </w:tcPr>
          <w:p w14:paraId="3A67A70D" w14:textId="77777777" w:rsidR="008D4B04" w:rsidRDefault="00312E37">
            <w:pPr>
              <w:spacing w:before="183" w:after="155" w:line="208" w:lineRule="exact"/>
              <w:jc w:val="center"/>
              <w:textAlignment w:val="baseline"/>
              <w:rPr>
                <w:rFonts w:ascii="Tahoma" w:eastAsia="Tahoma" w:hAnsi="Tahoma"/>
                <w:color w:val="000000"/>
                <w:sz w:val="18"/>
              </w:rPr>
            </w:pPr>
            <w:r>
              <w:rPr>
                <w:rFonts w:ascii="Tahoma" w:eastAsia="Tahoma" w:hAnsi="Tahoma"/>
                <w:color w:val="000000"/>
                <w:sz w:val="18"/>
              </w:rPr>
              <w:t>Level 6</w:t>
            </w:r>
          </w:p>
        </w:tc>
        <w:tc>
          <w:tcPr>
            <w:tcW w:w="4066" w:type="dxa"/>
            <w:tcBorders>
              <w:top w:val="single" w:sz="5" w:space="0" w:color="000000"/>
              <w:left w:val="single" w:sz="5" w:space="0" w:color="000000"/>
              <w:bottom w:val="single" w:sz="5" w:space="0" w:color="000000"/>
              <w:right w:val="single" w:sz="5" w:space="0" w:color="000000"/>
            </w:tcBorders>
          </w:tcPr>
          <w:p w14:paraId="35806DBF" w14:textId="77777777" w:rsidR="008D4B04" w:rsidRDefault="00312E37">
            <w:pPr>
              <w:spacing w:after="90" w:line="216" w:lineRule="exact"/>
              <w:ind w:left="108"/>
              <w:textAlignment w:val="baseline"/>
              <w:rPr>
                <w:rFonts w:ascii="Tahoma" w:eastAsia="Tahoma" w:hAnsi="Tahoma"/>
                <w:color w:val="000000"/>
                <w:sz w:val="18"/>
              </w:rPr>
            </w:pPr>
            <w:r>
              <w:rPr>
                <w:rFonts w:ascii="Tahoma" w:eastAsia="Tahoma" w:hAnsi="Tahoma"/>
                <w:color w:val="000000"/>
                <w:sz w:val="18"/>
              </w:rPr>
              <w:t>AS9100 (3), AS9003A, or ISO9001 (3)</w:t>
            </w:r>
          </w:p>
        </w:tc>
        <w:tc>
          <w:tcPr>
            <w:tcW w:w="3888" w:type="dxa"/>
            <w:tcBorders>
              <w:top w:val="single" w:sz="5" w:space="0" w:color="000000"/>
              <w:left w:val="single" w:sz="5" w:space="0" w:color="000000"/>
              <w:bottom w:val="single" w:sz="5" w:space="0" w:color="000000"/>
              <w:right w:val="single" w:sz="5" w:space="0" w:color="000000"/>
            </w:tcBorders>
          </w:tcPr>
          <w:p w14:paraId="1AFF11EE" w14:textId="77777777" w:rsidR="008D4B04" w:rsidRDefault="00312E37">
            <w:pPr>
              <w:spacing w:after="306" w:line="211" w:lineRule="exact"/>
              <w:ind w:left="115"/>
              <w:textAlignment w:val="baseline"/>
              <w:rPr>
                <w:rFonts w:ascii="Tahoma" w:eastAsia="Tahoma" w:hAnsi="Tahoma"/>
                <w:color w:val="000000"/>
                <w:sz w:val="18"/>
              </w:rPr>
            </w:pPr>
            <w:r>
              <w:rPr>
                <w:rFonts w:ascii="Tahoma" w:eastAsia="Tahoma" w:hAnsi="Tahoma"/>
                <w:color w:val="000000"/>
                <w:sz w:val="18"/>
              </w:rPr>
              <w:t>Tooling (Build-to-Print)</w:t>
            </w:r>
          </w:p>
        </w:tc>
      </w:tr>
      <w:tr w:rsidR="008D4B04" w14:paraId="28B56113" w14:textId="77777777" w:rsidTr="001448B8">
        <w:trPr>
          <w:trHeight w:hRule="exact" w:val="691"/>
        </w:trPr>
        <w:tc>
          <w:tcPr>
            <w:tcW w:w="1843" w:type="dxa"/>
            <w:tcBorders>
              <w:top w:val="single" w:sz="5" w:space="0" w:color="000000"/>
              <w:left w:val="single" w:sz="5" w:space="0" w:color="000000"/>
              <w:bottom w:val="single" w:sz="5" w:space="0" w:color="000000"/>
              <w:right w:val="single" w:sz="5" w:space="0" w:color="000000"/>
            </w:tcBorders>
            <w:vAlign w:val="center"/>
          </w:tcPr>
          <w:p w14:paraId="5ABB06D9" w14:textId="69795909" w:rsidR="008D4B04" w:rsidRDefault="00312E37">
            <w:pPr>
              <w:tabs>
                <w:tab w:val="left" w:pos="1368"/>
              </w:tabs>
              <w:spacing w:before="246" w:after="221" w:line="210" w:lineRule="exact"/>
              <w:jc w:val="center"/>
              <w:textAlignment w:val="baseline"/>
              <w:rPr>
                <w:rFonts w:ascii="Tahoma" w:eastAsia="Tahoma" w:hAnsi="Tahoma"/>
                <w:color w:val="000000"/>
                <w:sz w:val="18"/>
              </w:rPr>
            </w:pPr>
            <w:r>
              <w:rPr>
                <w:rFonts w:ascii="Tahoma" w:eastAsia="Tahoma" w:hAnsi="Tahoma"/>
                <w:color w:val="000000"/>
                <w:sz w:val="18"/>
              </w:rPr>
              <w:t>Level 7</w:t>
            </w:r>
            <w:r w:rsidR="00DE3379">
              <w:rPr>
                <w:rFonts w:ascii="Tahoma" w:eastAsia="Tahoma" w:hAnsi="Tahoma"/>
                <w:color w:val="000000"/>
                <w:sz w:val="18"/>
              </w:rPr>
              <w:t xml:space="preserve"> </w:t>
            </w:r>
            <w:r>
              <w:rPr>
                <w:rFonts w:ascii="Tahoma" w:eastAsia="Tahoma" w:hAnsi="Tahoma"/>
                <w:color w:val="000000"/>
                <w:sz w:val="18"/>
              </w:rPr>
              <w:t>(5)</w:t>
            </w:r>
          </w:p>
        </w:tc>
        <w:tc>
          <w:tcPr>
            <w:tcW w:w="4066" w:type="dxa"/>
            <w:tcBorders>
              <w:top w:val="single" w:sz="5" w:space="0" w:color="000000"/>
              <w:left w:val="single" w:sz="5" w:space="0" w:color="000000"/>
              <w:bottom w:val="single" w:sz="5" w:space="0" w:color="000000"/>
              <w:right w:val="single" w:sz="5" w:space="0" w:color="000000"/>
            </w:tcBorders>
          </w:tcPr>
          <w:p w14:paraId="5402A5EC" w14:textId="77777777" w:rsidR="008D4B04" w:rsidRDefault="00312E37">
            <w:pPr>
              <w:spacing w:after="439" w:line="208" w:lineRule="exact"/>
              <w:ind w:left="115"/>
              <w:textAlignment w:val="baseline"/>
              <w:rPr>
                <w:rFonts w:ascii="Tahoma" w:eastAsia="Tahoma" w:hAnsi="Tahoma"/>
                <w:color w:val="000000"/>
                <w:sz w:val="18"/>
              </w:rPr>
            </w:pPr>
            <w:r>
              <w:rPr>
                <w:rFonts w:ascii="Tahoma" w:eastAsia="Tahoma" w:hAnsi="Tahoma"/>
                <w:color w:val="000000"/>
                <w:sz w:val="18"/>
              </w:rPr>
              <w:t>NONE</w:t>
            </w:r>
          </w:p>
        </w:tc>
        <w:tc>
          <w:tcPr>
            <w:tcW w:w="3888" w:type="dxa"/>
            <w:tcBorders>
              <w:top w:val="single" w:sz="5" w:space="0" w:color="000000"/>
              <w:left w:val="single" w:sz="5" w:space="0" w:color="000000"/>
              <w:bottom w:val="single" w:sz="5" w:space="0" w:color="000000"/>
              <w:right w:val="single" w:sz="5" w:space="0" w:color="000000"/>
            </w:tcBorders>
          </w:tcPr>
          <w:p w14:paraId="04A42894" w14:textId="77777777" w:rsidR="008D4B04" w:rsidRDefault="00312E37">
            <w:pPr>
              <w:spacing w:line="218" w:lineRule="exact"/>
              <w:ind w:left="108" w:right="180"/>
              <w:textAlignment w:val="baseline"/>
              <w:rPr>
                <w:rFonts w:ascii="Tahoma" w:eastAsia="Tahoma" w:hAnsi="Tahoma"/>
                <w:color w:val="000000"/>
                <w:sz w:val="18"/>
              </w:rPr>
            </w:pPr>
            <w:r>
              <w:rPr>
                <w:rFonts w:ascii="Tahoma" w:eastAsia="Tahoma" w:hAnsi="Tahoma"/>
                <w:color w:val="000000"/>
                <w:sz w:val="18"/>
              </w:rPr>
              <w:t>Commercial, Off-The-Shelf (COTS), Technical Service Providers, Customer authorized, CFE/CFM/PMI (6)</w:t>
            </w:r>
          </w:p>
        </w:tc>
      </w:tr>
      <w:tr w:rsidR="008D4B04" w14:paraId="1E0B7919" w14:textId="77777777" w:rsidTr="001448B8">
        <w:trPr>
          <w:trHeight w:hRule="exact" w:val="696"/>
        </w:trPr>
        <w:tc>
          <w:tcPr>
            <w:tcW w:w="1843" w:type="dxa"/>
            <w:tcBorders>
              <w:top w:val="single" w:sz="5" w:space="0" w:color="000000"/>
              <w:left w:val="single" w:sz="5" w:space="0" w:color="000000"/>
              <w:bottom w:val="single" w:sz="5" w:space="0" w:color="000000"/>
              <w:right w:val="single" w:sz="5" w:space="0" w:color="000000"/>
            </w:tcBorders>
            <w:vAlign w:val="center"/>
          </w:tcPr>
          <w:p w14:paraId="5159EF4B" w14:textId="77777777" w:rsidR="008D4B04" w:rsidRDefault="00312E37">
            <w:pPr>
              <w:spacing w:before="251" w:after="230" w:line="210" w:lineRule="exact"/>
              <w:jc w:val="center"/>
              <w:textAlignment w:val="baseline"/>
              <w:rPr>
                <w:rFonts w:ascii="Tahoma" w:eastAsia="Tahoma" w:hAnsi="Tahoma"/>
                <w:color w:val="000000"/>
                <w:sz w:val="18"/>
              </w:rPr>
            </w:pPr>
            <w:r>
              <w:rPr>
                <w:rFonts w:ascii="Tahoma" w:eastAsia="Tahoma" w:hAnsi="Tahoma"/>
                <w:color w:val="000000"/>
                <w:sz w:val="18"/>
              </w:rPr>
              <w:t>Level 8 (3)</w:t>
            </w:r>
          </w:p>
        </w:tc>
        <w:tc>
          <w:tcPr>
            <w:tcW w:w="4066" w:type="dxa"/>
            <w:tcBorders>
              <w:top w:val="single" w:sz="5" w:space="0" w:color="000000"/>
              <w:left w:val="single" w:sz="5" w:space="0" w:color="000000"/>
              <w:bottom w:val="single" w:sz="5" w:space="0" w:color="000000"/>
              <w:right w:val="single" w:sz="5" w:space="0" w:color="000000"/>
            </w:tcBorders>
          </w:tcPr>
          <w:p w14:paraId="023DDE7A" w14:textId="77777777" w:rsidR="008D4B04" w:rsidRDefault="00312E37">
            <w:pPr>
              <w:spacing w:after="21" w:line="216" w:lineRule="exact"/>
              <w:ind w:left="108" w:right="252"/>
              <w:textAlignment w:val="baseline"/>
              <w:rPr>
                <w:rFonts w:ascii="Tahoma" w:eastAsia="Tahoma" w:hAnsi="Tahoma"/>
                <w:color w:val="000000"/>
                <w:sz w:val="18"/>
              </w:rPr>
            </w:pPr>
            <w:r>
              <w:rPr>
                <w:rFonts w:ascii="Tahoma" w:eastAsia="Tahoma" w:hAnsi="Tahoma"/>
                <w:color w:val="000000"/>
                <w:sz w:val="18"/>
              </w:rPr>
              <w:t>ISO 10012-1or, ISO 17025 or, ANSI Z540-1or, A2LA, or NVLAP or AC7006</w:t>
            </w:r>
          </w:p>
        </w:tc>
        <w:tc>
          <w:tcPr>
            <w:tcW w:w="3888" w:type="dxa"/>
            <w:tcBorders>
              <w:top w:val="single" w:sz="5" w:space="0" w:color="000000"/>
              <w:left w:val="single" w:sz="5" w:space="0" w:color="000000"/>
              <w:bottom w:val="single" w:sz="5" w:space="0" w:color="000000"/>
              <w:right w:val="single" w:sz="5" w:space="0" w:color="000000"/>
            </w:tcBorders>
          </w:tcPr>
          <w:p w14:paraId="1A8C93B6" w14:textId="77777777" w:rsidR="008D4B04" w:rsidRDefault="00312E37">
            <w:pPr>
              <w:spacing w:after="453" w:line="208" w:lineRule="exact"/>
              <w:ind w:left="115"/>
              <w:textAlignment w:val="baseline"/>
              <w:rPr>
                <w:rFonts w:ascii="Tahoma" w:eastAsia="Tahoma" w:hAnsi="Tahoma"/>
                <w:color w:val="000000"/>
                <w:sz w:val="18"/>
              </w:rPr>
            </w:pPr>
            <w:r>
              <w:rPr>
                <w:rFonts w:ascii="Tahoma" w:eastAsia="Tahoma" w:hAnsi="Tahoma"/>
                <w:color w:val="000000"/>
                <w:sz w:val="18"/>
              </w:rPr>
              <w:t>Calibration/Laboratories</w:t>
            </w:r>
          </w:p>
        </w:tc>
      </w:tr>
      <w:tr w:rsidR="008D4B04" w14:paraId="46729AB4" w14:textId="77777777" w:rsidTr="001448B8">
        <w:trPr>
          <w:trHeight w:hRule="exact" w:val="548"/>
        </w:trPr>
        <w:tc>
          <w:tcPr>
            <w:tcW w:w="1843" w:type="dxa"/>
            <w:tcBorders>
              <w:top w:val="single" w:sz="5" w:space="0" w:color="000000"/>
              <w:left w:val="single" w:sz="5" w:space="0" w:color="000000"/>
              <w:bottom w:val="single" w:sz="5" w:space="0" w:color="000000"/>
              <w:right w:val="single" w:sz="5" w:space="0" w:color="000000"/>
            </w:tcBorders>
            <w:vAlign w:val="center"/>
          </w:tcPr>
          <w:p w14:paraId="3931859B" w14:textId="77777777" w:rsidR="008D4B04" w:rsidRDefault="00312E37">
            <w:pPr>
              <w:spacing w:before="174" w:after="158" w:line="210" w:lineRule="exact"/>
              <w:jc w:val="center"/>
              <w:textAlignment w:val="baseline"/>
              <w:rPr>
                <w:rFonts w:ascii="Tahoma" w:eastAsia="Tahoma" w:hAnsi="Tahoma"/>
                <w:color w:val="000000"/>
                <w:sz w:val="18"/>
              </w:rPr>
            </w:pPr>
            <w:r>
              <w:rPr>
                <w:rFonts w:ascii="Tahoma" w:eastAsia="Tahoma" w:hAnsi="Tahoma"/>
                <w:color w:val="000000"/>
                <w:sz w:val="18"/>
              </w:rPr>
              <w:t>Level 9 (3)</w:t>
            </w:r>
          </w:p>
        </w:tc>
        <w:tc>
          <w:tcPr>
            <w:tcW w:w="4066" w:type="dxa"/>
            <w:tcBorders>
              <w:top w:val="single" w:sz="5" w:space="0" w:color="000000"/>
              <w:left w:val="single" w:sz="5" w:space="0" w:color="000000"/>
              <w:bottom w:val="single" w:sz="5" w:space="0" w:color="000000"/>
              <w:right w:val="single" w:sz="5" w:space="0" w:color="000000"/>
            </w:tcBorders>
          </w:tcPr>
          <w:p w14:paraId="3BDF56C3" w14:textId="77777777" w:rsidR="008D4B04" w:rsidRDefault="00312E37">
            <w:pPr>
              <w:spacing w:after="83" w:line="221" w:lineRule="exact"/>
              <w:ind w:left="108"/>
              <w:textAlignment w:val="baseline"/>
              <w:rPr>
                <w:rFonts w:ascii="Tahoma" w:eastAsia="Tahoma" w:hAnsi="Tahoma"/>
                <w:color w:val="000000"/>
                <w:sz w:val="18"/>
              </w:rPr>
            </w:pPr>
            <w:r>
              <w:rPr>
                <w:rFonts w:ascii="Tahoma" w:eastAsia="Tahoma" w:hAnsi="Tahoma"/>
                <w:color w:val="000000"/>
                <w:sz w:val="18"/>
              </w:rPr>
              <w:t>FAA FAR Part 145/21 or AS9110</w:t>
            </w:r>
          </w:p>
        </w:tc>
        <w:tc>
          <w:tcPr>
            <w:tcW w:w="3888" w:type="dxa"/>
            <w:tcBorders>
              <w:top w:val="single" w:sz="5" w:space="0" w:color="000000"/>
              <w:left w:val="single" w:sz="5" w:space="0" w:color="000000"/>
              <w:bottom w:val="single" w:sz="5" w:space="0" w:color="000000"/>
              <w:right w:val="single" w:sz="5" w:space="0" w:color="000000"/>
            </w:tcBorders>
          </w:tcPr>
          <w:p w14:paraId="02104D50" w14:textId="77777777" w:rsidR="008D4B04" w:rsidRDefault="00312E37">
            <w:pPr>
              <w:spacing w:after="302" w:line="210" w:lineRule="exact"/>
              <w:ind w:left="115"/>
              <w:textAlignment w:val="baseline"/>
              <w:rPr>
                <w:rFonts w:ascii="Tahoma" w:eastAsia="Tahoma" w:hAnsi="Tahoma"/>
                <w:color w:val="000000"/>
                <w:sz w:val="18"/>
              </w:rPr>
            </w:pPr>
            <w:r>
              <w:rPr>
                <w:rFonts w:ascii="Tahoma" w:eastAsia="Tahoma" w:hAnsi="Tahoma"/>
                <w:color w:val="000000"/>
                <w:sz w:val="18"/>
              </w:rPr>
              <w:t>Repair Stations</w:t>
            </w:r>
          </w:p>
        </w:tc>
      </w:tr>
      <w:tr w:rsidR="008D4B04" w14:paraId="4A71A7BC" w14:textId="77777777" w:rsidTr="001448B8">
        <w:trPr>
          <w:trHeight w:hRule="exact" w:val="773"/>
        </w:trPr>
        <w:tc>
          <w:tcPr>
            <w:tcW w:w="1843" w:type="dxa"/>
            <w:tcBorders>
              <w:top w:val="single" w:sz="5" w:space="0" w:color="000000"/>
              <w:left w:val="single" w:sz="5" w:space="0" w:color="000000"/>
              <w:bottom w:val="single" w:sz="5" w:space="0" w:color="000000"/>
              <w:right w:val="single" w:sz="5" w:space="0" w:color="000000"/>
            </w:tcBorders>
            <w:vAlign w:val="center"/>
          </w:tcPr>
          <w:p w14:paraId="35A5BE6A" w14:textId="77777777" w:rsidR="008D4B04" w:rsidRDefault="00312E37">
            <w:pPr>
              <w:spacing w:before="524" w:after="513" w:line="210" w:lineRule="exact"/>
              <w:jc w:val="center"/>
              <w:textAlignment w:val="baseline"/>
              <w:rPr>
                <w:rFonts w:ascii="Tahoma" w:eastAsia="Tahoma" w:hAnsi="Tahoma"/>
                <w:color w:val="000000"/>
                <w:sz w:val="18"/>
              </w:rPr>
            </w:pPr>
            <w:r>
              <w:rPr>
                <w:rFonts w:ascii="Tahoma" w:eastAsia="Tahoma" w:hAnsi="Tahoma"/>
                <w:color w:val="000000"/>
                <w:sz w:val="18"/>
              </w:rPr>
              <w:t>Level 10 (3)</w:t>
            </w:r>
          </w:p>
        </w:tc>
        <w:tc>
          <w:tcPr>
            <w:tcW w:w="4066" w:type="dxa"/>
            <w:tcBorders>
              <w:top w:val="single" w:sz="5" w:space="0" w:color="000000"/>
              <w:left w:val="single" w:sz="5" w:space="0" w:color="000000"/>
              <w:bottom w:val="single" w:sz="5" w:space="0" w:color="000000"/>
              <w:right w:val="single" w:sz="5" w:space="0" w:color="000000"/>
            </w:tcBorders>
          </w:tcPr>
          <w:p w14:paraId="3286BCE1" w14:textId="77777777" w:rsidR="008D4B04" w:rsidRDefault="00312E37">
            <w:pPr>
              <w:spacing w:after="1010" w:line="208" w:lineRule="exact"/>
              <w:ind w:left="115"/>
              <w:textAlignment w:val="baseline"/>
              <w:rPr>
                <w:rFonts w:ascii="Tahoma" w:eastAsia="Tahoma" w:hAnsi="Tahoma"/>
                <w:color w:val="000000"/>
                <w:sz w:val="18"/>
              </w:rPr>
            </w:pPr>
            <w:r>
              <w:rPr>
                <w:rFonts w:ascii="Tahoma" w:eastAsia="Tahoma" w:hAnsi="Tahoma"/>
                <w:color w:val="000000"/>
                <w:sz w:val="18"/>
              </w:rPr>
              <w:t>ISO9001</w:t>
            </w:r>
          </w:p>
        </w:tc>
        <w:tc>
          <w:tcPr>
            <w:tcW w:w="3888" w:type="dxa"/>
            <w:tcBorders>
              <w:top w:val="single" w:sz="5" w:space="0" w:color="000000"/>
              <w:left w:val="single" w:sz="5" w:space="0" w:color="000000"/>
              <w:bottom w:val="single" w:sz="5" w:space="0" w:color="000000"/>
              <w:right w:val="single" w:sz="5" w:space="0" w:color="000000"/>
            </w:tcBorders>
          </w:tcPr>
          <w:p w14:paraId="7608CB71" w14:textId="77777777" w:rsidR="008D4B04" w:rsidRDefault="00312E37">
            <w:pPr>
              <w:spacing w:after="575" w:line="216" w:lineRule="exact"/>
              <w:ind w:left="108" w:right="684"/>
              <w:textAlignment w:val="baseline"/>
              <w:rPr>
                <w:rFonts w:ascii="Tahoma" w:eastAsia="Tahoma" w:hAnsi="Tahoma"/>
                <w:color w:val="000000"/>
                <w:sz w:val="18"/>
              </w:rPr>
            </w:pPr>
            <w:r>
              <w:rPr>
                <w:rFonts w:ascii="Tahoma" w:eastAsia="Tahoma" w:hAnsi="Tahoma"/>
                <w:color w:val="000000"/>
                <w:sz w:val="18"/>
              </w:rPr>
              <w:t>Manufacturer, Single source, Customer directed not able to meet AS QMS Requirements</w:t>
            </w:r>
          </w:p>
        </w:tc>
      </w:tr>
    </w:tbl>
    <w:p w14:paraId="053CB08A" w14:textId="77777777" w:rsidR="008D4B04" w:rsidRDefault="008D4B04">
      <w:pPr>
        <w:spacing w:after="245" w:line="20" w:lineRule="exact"/>
      </w:pPr>
    </w:p>
    <w:p w14:paraId="03CE421A" w14:textId="6F82A2BA" w:rsidR="00471696" w:rsidRDefault="00B739DB" w:rsidP="00B05CC4">
      <w:pPr>
        <w:spacing w:before="10" w:line="255" w:lineRule="exact"/>
        <w:ind w:left="851"/>
        <w:textAlignment w:val="baseline"/>
        <w:rPr>
          <w:rFonts w:ascii="Tahoma" w:eastAsia="Tahoma" w:hAnsi="Tahoma"/>
          <w:b/>
          <w:color w:val="393939"/>
          <w:sz w:val="20"/>
        </w:rPr>
      </w:pPr>
      <w:bookmarkStart w:id="4" w:name="SectionSixteen"/>
      <w:bookmarkEnd w:id="4"/>
      <w:r>
        <w:rPr>
          <w:rFonts w:ascii="Tahoma" w:eastAsia="Tahoma" w:hAnsi="Tahoma"/>
          <w:b/>
          <w:color w:val="393939"/>
          <w:spacing w:val="-4"/>
        </w:rPr>
        <w:t xml:space="preserve">Figure </w:t>
      </w:r>
      <w:r w:rsidR="00471696">
        <w:rPr>
          <w:rFonts w:ascii="Tahoma" w:eastAsia="Tahoma" w:hAnsi="Tahoma"/>
          <w:b/>
          <w:color w:val="393939"/>
          <w:spacing w:val="-4"/>
        </w:rPr>
        <w:t xml:space="preserve">1: </w:t>
      </w:r>
      <w:r w:rsidR="00471696">
        <w:rPr>
          <w:rFonts w:ascii="Tahoma" w:eastAsia="Tahoma" w:hAnsi="Tahoma"/>
          <w:b/>
          <w:color w:val="393939"/>
          <w:sz w:val="20"/>
        </w:rPr>
        <w:t>Minimum Quality System Requirements</w:t>
      </w:r>
    </w:p>
    <w:p w14:paraId="3731E5E0" w14:textId="77777777" w:rsidR="00471696" w:rsidRDefault="00471696">
      <w:pPr>
        <w:spacing w:before="10" w:line="255" w:lineRule="exact"/>
        <w:textAlignment w:val="baseline"/>
        <w:rPr>
          <w:rFonts w:ascii="Tahoma" w:eastAsia="Tahoma" w:hAnsi="Tahoma"/>
          <w:b/>
          <w:color w:val="393939"/>
          <w:spacing w:val="-4"/>
        </w:rPr>
      </w:pPr>
    </w:p>
    <w:p w14:paraId="044D5E6D" w14:textId="76CBCEED" w:rsidR="008D4B04" w:rsidRDefault="00312E37" w:rsidP="00B05CC4">
      <w:pPr>
        <w:spacing w:before="10" w:line="255" w:lineRule="exact"/>
        <w:ind w:left="851"/>
        <w:textAlignment w:val="baseline"/>
        <w:rPr>
          <w:rFonts w:ascii="Tahoma" w:eastAsia="Tahoma" w:hAnsi="Tahoma"/>
          <w:b/>
          <w:color w:val="393939"/>
          <w:spacing w:val="-4"/>
        </w:rPr>
      </w:pPr>
      <w:r>
        <w:rPr>
          <w:rFonts w:ascii="Tahoma" w:eastAsia="Tahoma" w:hAnsi="Tahoma"/>
          <w:b/>
          <w:color w:val="393939"/>
          <w:spacing w:val="-4"/>
        </w:rPr>
        <w:t>NOTES:</w:t>
      </w:r>
    </w:p>
    <w:p w14:paraId="272C293B" w14:textId="2086D067" w:rsidR="008D4B04" w:rsidRDefault="00312E37">
      <w:pPr>
        <w:spacing w:before="2" w:line="218" w:lineRule="exact"/>
        <w:ind w:left="1512" w:right="3456"/>
        <w:jc w:val="both"/>
        <w:textAlignment w:val="baseline"/>
        <w:rPr>
          <w:rFonts w:ascii="Tahoma" w:eastAsia="Tahoma" w:hAnsi="Tahoma"/>
          <w:color w:val="393939"/>
          <w:sz w:val="18"/>
        </w:rPr>
      </w:pPr>
      <w:r>
        <w:rPr>
          <w:rFonts w:ascii="Tahoma" w:eastAsia="Tahoma" w:hAnsi="Tahoma"/>
          <w:color w:val="393939"/>
          <w:sz w:val="18"/>
        </w:rPr>
        <w:t xml:space="preserve">When AS9100 is referenced, EN9100 and SJAC9100 are also applicable </w:t>
      </w:r>
      <w:r w:rsidR="00C5121A">
        <w:rPr>
          <w:rFonts w:ascii="Tahoma" w:eastAsia="Tahoma" w:hAnsi="Tahoma"/>
          <w:color w:val="393939"/>
          <w:sz w:val="18"/>
        </w:rPr>
        <w:t>W</w:t>
      </w:r>
      <w:r>
        <w:rPr>
          <w:rFonts w:ascii="Tahoma" w:eastAsia="Tahoma" w:hAnsi="Tahoma"/>
          <w:color w:val="393939"/>
          <w:sz w:val="18"/>
        </w:rPr>
        <w:t xml:space="preserve">hen AS9110 is referenced, EN9110 and SJAC9110 are also applicable When AS9120 is referenced, EN9120 and SJAC9120 are also </w:t>
      </w:r>
      <w:r w:rsidR="00471696">
        <w:rPr>
          <w:rFonts w:ascii="Tahoma" w:eastAsia="Tahoma" w:hAnsi="Tahoma"/>
          <w:color w:val="393939"/>
          <w:sz w:val="18"/>
        </w:rPr>
        <w:t>applicable.</w:t>
      </w:r>
    </w:p>
    <w:p w14:paraId="643687A9" w14:textId="340F98E8" w:rsidR="008D4B04" w:rsidRDefault="00312E37">
      <w:pPr>
        <w:numPr>
          <w:ilvl w:val="0"/>
          <w:numId w:val="1"/>
        </w:numPr>
        <w:tabs>
          <w:tab w:val="clear" w:pos="360"/>
          <w:tab w:val="left" w:pos="1512"/>
        </w:tabs>
        <w:spacing w:before="198" w:line="210" w:lineRule="exact"/>
        <w:ind w:left="1512" w:hanging="360"/>
        <w:textAlignment w:val="baseline"/>
        <w:rPr>
          <w:rFonts w:ascii="Tahoma" w:eastAsia="Tahoma" w:hAnsi="Tahoma"/>
          <w:color w:val="393939"/>
          <w:sz w:val="18"/>
        </w:rPr>
      </w:pPr>
      <w:r>
        <w:rPr>
          <w:rFonts w:ascii="Tahoma" w:eastAsia="Tahoma" w:hAnsi="Tahoma"/>
          <w:color w:val="393939"/>
          <w:sz w:val="18"/>
        </w:rPr>
        <w:t>Less the “Design” requirements of the standard</w:t>
      </w:r>
      <w:r w:rsidR="00C5121A">
        <w:rPr>
          <w:rFonts w:ascii="Tahoma" w:eastAsia="Tahoma" w:hAnsi="Tahoma"/>
          <w:color w:val="393939"/>
          <w:sz w:val="18"/>
        </w:rPr>
        <w:t>,</w:t>
      </w:r>
    </w:p>
    <w:p w14:paraId="1AFF4653" w14:textId="0A45D52B" w:rsidR="008D4B04" w:rsidRDefault="00312E37">
      <w:pPr>
        <w:numPr>
          <w:ilvl w:val="0"/>
          <w:numId w:val="1"/>
        </w:numPr>
        <w:tabs>
          <w:tab w:val="clear" w:pos="360"/>
          <w:tab w:val="left" w:pos="1512"/>
        </w:tabs>
        <w:spacing w:before="10" w:line="211" w:lineRule="exact"/>
        <w:ind w:left="1512" w:hanging="360"/>
        <w:textAlignment w:val="baseline"/>
        <w:rPr>
          <w:rFonts w:ascii="Tahoma" w:eastAsia="Tahoma" w:hAnsi="Tahoma"/>
          <w:color w:val="393939"/>
          <w:sz w:val="18"/>
        </w:rPr>
      </w:pPr>
      <w:r>
        <w:rPr>
          <w:rFonts w:ascii="Tahoma" w:eastAsia="Tahoma" w:hAnsi="Tahoma"/>
          <w:color w:val="393939"/>
          <w:sz w:val="18"/>
        </w:rPr>
        <w:t xml:space="preserve">Requirement is </w:t>
      </w:r>
      <w:r w:rsidR="00C5121A" w:rsidRPr="00C87725">
        <w:rPr>
          <w:rFonts w:cs="Arial"/>
        </w:rPr>
        <w:t>N</w:t>
      </w:r>
      <w:r w:rsidR="00C5121A">
        <w:rPr>
          <w:rFonts w:cs="Arial"/>
        </w:rPr>
        <w:t xml:space="preserve">ational </w:t>
      </w:r>
      <w:r w:rsidR="00C5121A" w:rsidRPr="00C87725">
        <w:rPr>
          <w:rFonts w:cs="Arial"/>
        </w:rPr>
        <w:t>A</w:t>
      </w:r>
      <w:r w:rsidR="00C5121A">
        <w:rPr>
          <w:rFonts w:cs="Arial"/>
        </w:rPr>
        <w:t xml:space="preserve">erospace and </w:t>
      </w:r>
      <w:r w:rsidR="00C5121A" w:rsidRPr="00C87725">
        <w:rPr>
          <w:rFonts w:cs="Arial"/>
        </w:rPr>
        <w:t>D</w:t>
      </w:r>
      <w:r w:rsidR="00C5121A">
        <w:rPr>
          <w:rFonts w:cs="Arial"/>
        </w:rPr>
        <w:t xml:space="preserve">efense </w:t>
      </w:r>
      <w:r w:rsidR="00C5121A" w:rsidRPr="00C87725">
        <w:rPr>
          <w:rFonts w:cs="Arial"/>
        </w:rPr>
        <w:t>C</w:t>
      </w:r>
      <w:r w:rsidR="00C5121A">
        <w:rPr>
          <w:rFonts w:cs="Arial"/>
        </w:rPr>
        <w:t xml:space="preserve">ontractors </w:t>
      </w:r>
      <w:r w:rsidR="00C5121A" w:rsidRPr="00C87725">
        <w:rPr>
          <w:rFonts w:cs="Arial"/>
        </w:rPr>
        <w:t>A</w:t>
      </w:r>
      <w:r w:rsidR="00C5121A">
        <w:rPr>
          <w:rFonts w:cs="Arial"/>
        </w:rPr>
        <w:t xml:space="preserve">ccreditations </w:t>
      </w:r>
      <w:r w:rsidR="00C5121A" w:rsidRPr="00C87725">
        <w:rPr>
          <w:rFonts w:cs="Arial"/>
        </w:rPr>
        <w:t>P</w:t>
      </w:r>
      <w:r w:rsidR="00C5121A">
        <w:rPr>
          <w:rFonts w:cs="Arial"/>
        </w:rPr>
        <w:t>rogram (</w:t>
      </w:r>
      <w:r>
        <w:rPr>
          <w:rFonts w:ascii="Tahoma" w:eastAsia="Tahoma" w:hAnsi="Tahoma"/>
          <w:color w:val="393939"/>
          <w:sz w:val="18"/>
        </w:rPr>
        <w:t>Nadcap</w:t>
      </w:r>
      <w:r w:rsidR="00C5121A">
        <w:rPr>
          <w:rFonts w:ascii="Tahoma" w:eastAsia="Tahoma" w:hAnsi="Tahoma"/>
          <w:color w:val="393939"/>
          <w:sz w:val="18"/>
        </w:rPr>
        <w:t>)</w:t>
      </w:r>
      <w:r>
        <w:rPr>
          <w:rFonts w:ascii="Tahoma" w:eastAsia="Tahoma" w:hAnsi="Tahoma"/>
          <w:color w:val="393939"/>
          <w:sz w:val="18"/>
        </w:rPr>
        <w:t>/Nucap Process A approval</w:t>
      </w:r>
      <w:r w:rsidR="00C5121A">
        <w:rPr>
          <w:rFonts w:ascii="Tahoma" w:eastAsia="Tahoma" w:hAnsi="Tahoma"/>
          <w:color w:val="393939"/>
          <w:sz w:val="18"/>
        </w:rPr>
        <w:t>,</w:t>
      </w:r>
    </w:p>
    <w:p w14:paraId="4E398F28" w14:textId="5569BE4B" w:rsidR="008D4B04" w:rsidRDefault="00312E37">
      <w:pPr>
        <w:numPr>
          <w:ilvl w:val="0"/>
          <w:numId w:val="1"/>
        </w:numPr>
        <w:tabs>
          <w:tab w:val="clear" w:pos="360"/>
          <w:tab w:val="left" w:pos="1512"/>
        </w:tabs>
        <w:spacing w:before="5" w:line="211" w:lineRule="exact"/>
        <w:ind w:left="1512" w:hanging="360"/>
        <w:textAlignment w:val="baseline"/>
        <w:rPr>
          <w:rFonts w:ascii="Tahoma" w:eastAsia="Tahoma" w:hAnsi="Tahoma"/>
          <w:color w:val="393939"/>
          <w:sz w:val="18"/>
        </w:rPr>
      </w:pPr>
      <w:r>
        <w:rPr>
          <w:rFonts w:ascii="Tahoma" w:eastAsia="Tahoma" w:hAnsi="Tahoma"/>
          <w:color w:val="393939"/>
          <w:sz w:val="18"/>
        </w:rPr>
        <w:t>“Other Party” certification required</w:t>
      </w:r>
      <w:r w:rsidR="00C5121A">
        <w:rPr>
          <w:rFonts w:ascii="Tahoma" w:eastAsia="Tahoma" w:hAnsi="Tahoma"/>
          <w:color w:val="393939"/>
          <w:sz w:val="18"/>
        </w:rPr>
        <w:t>,</w:t>
      </w:r>
    </w:p>
    <w:p w14:paraId="1135C36E" w14:textId="54B61E0F" w:rsidR="008D4B04" w:rsidRDefault="00312E37">
      <w:pPr>
        <w:numPr>
          <w:ilvl w:val="0"/>
          <w:numId w:val="1"/>
        </w:numPr>
        <w:tabs>
          <w:tab w:val="clear" w:pos="360"/>
          <w:tab w:val="left" w:pos="1512"/>
        </w:tabs>
        <w:spacing w:before="5" w:line="211" w:lineRule="exact"/>
        <w:ind w:left="1512" w:hanging="360"/>
        <w:textAlignment w:val="baseline"/>
        <w:rPr>
          <w:rFonts w:ascii="Tahoma" w:eastAsia="Tahoma" w:hAnsi="Tahoma"/>
          <w:color w:val="393939"/>
          <w:sz w:val="18"/>
        </w:rPr>
      </w:pPr>
      <w:r>
        <w:rPr>
          <w:rFonts w:ascii="Tahoma" w:eastAsia="Tahoma" w:hAnsi="Tahoma"/>
          <w:color w:val="393939"/>
          <w:sz w:val="18"/>
        </w:rPr>
        <w:t>“Other Party” certification required, Approval to AS9100 will also satisfy this requirement</w:t>
      </w:r>
      <w:r w:rsidR="00C5121A">
        <w:rPr>
          <w:rFonts w:ascii="Tahoma" w:eastAsia="Tahoma" w:hAnsi="Tahoma"/>
          <w:color w:val="393939"/>
          <w:sz w:val="18"/>
        </w:rPr>
        <w:t>,</w:t>
      </w:r>
    </w:p>
    <w:p w14:paraId="56971AE4" w14:textId="2AD2148D" w:rsidR="008D4B04" w:rsidRDefault="00312E37">
      <w:pPr>
        <w:numPr>
          <w:ilvl w:val="0"/>
          <w:numId w:val="1"/>
        </w:numPr>
        <w:tabs>
          <w:tab w:val="clear" w:pos="360"/>
          <w:tab w:val="left" w:pos="1512"/>
        </w:tabs>
        <w:spacing w:before="5" w:line="211" w:lineRule="exact"/>
        <w:ind w:left="1512" w:hanging="360"/>
        <w:textAlignment w:val="baseline"/>
        <w:rPr>
          <w:rFonts w:ascii="Tahoma" w:eastAsia="Tahoma" w:hAnsi="Tahoma"/>
          <w:color w:val="393939"/>
          <w:sz w:val="18"/>
        </w:rPr>
      </w:pPr>
      <w:r>
        <w:rPr>
          <w:rFonts w:ascii="Tahoma" w:eastAsia="Tahoma" w:hAnsi="Tahoma"/>
          <w:color w:val="393939"/>
          <w:sz w:val="18"/>
        </w:rPr>
        <w:t xml:space="preserve">Service Providers may require other audits if </w:t>
      </w:r>
      <w:r w:rsidR="00D70C09">
        <w:rPr>
          <w:rFonts w:ascii="Tahoma" w:eastAsia="Tahoma" w:hAnsi="Tahoma"/>
          <w:color w:val="393939"/>
          <w:sz w:val="18"/>
        </w:rPr>
        <w:t>TTEB</w:t>
      </w:r>
      <w:r w:rsidR="00512BBD">
        <w:rPr>
          <w:rFonts w:ascii="Tahoma" w:eastAsia="Tahoma" w:hAnsi="Tahoma"/>
          <w:color w:val="393939"/>
          <w:sz w:val="18"/>
        </w:rPr>
        <w:t xml:space="preserve"> is</w:t>
      </w:r>
      <w:r>
        <w:rPr>
          <w:rFonts w:ascii="Tahoma" w:eastAsia="Tahoma" w:hAnsi="Tahoma"/>
          <w:color w:val="393939"/>
          <w:sz w:val="18"/>
        </w:rPr>
        <w:t xml:space="preserve"> to transmit Digital Data</w:t>
      </w:r>
      <w:r w:rsidR="00C5121A">
        <w:rPr>
          <w:rFonts w:ascii="Tahoma" w:eastAsia="Tahoma" w:hAnsi="Tahoma"/>
          <w:color w:val="393939"/>
          <w:sz w:val="18"/>
        </w:rPr>
        <w:t>,</w:t>
      </w:r>
    </w:p>
    <w:p w14:paraId="7DEF850D" w14:textId="0F767029" w:rsidR="008D4B04" w:rsidRDefault="00312E37">
      <w:pPr>
        <w:numPr>
          <w:ilvl w:val="0"/>
          <w:numId w:val="1"/>
        </w:numPr>
        <w:tabs>
          <w:tab w:val="clear" w:pos="360"/>
          <w:tab w:val="left" w:pos="1512"/>
        </w:tabs>
        <w:spacing w:before="5" w:line="216" w:lineRule="exact"/>
        <w:ind w:left="1512" w:right="720" w:hanging="360"/>
        <w:textAlignment w:val="baseline"/>
        <w:rPr>
          <w:rFonts w:ascii="Tahoma" w:eastAsia="Tahoma" w:hAnsi="Tahoma"/>
          <w:color w:val="393939"/>
          <w:sz w:val="18"/>
        </w:rPr>
      </w:pPr>
      <w:r>
        <w:rPr>
          <w:rFonts w:ascii="Tahoma" w:eastAsia="Tahoma" w:hAnsi="Tahoma"/>
          <w:color w:val="393939"/>
          <w:sz w:val="18"/>
        </w:rPr>
        <w:t>CFE/CFM/PMI Customer Furnished Equipment/Material; Partner Managed Inventory. Customer authorized requires documented concurrence from the TGI custome</w:t>
      </w:r>
      <w:r w:rsidR="00C5121A">
        <w:rPr>
          <w:rFonts w:ascii="Tahoma" w:eastAsia="Tahoma" w:hAnsi="Tahoma"/>
          <w:color w:val="393939"/>
          <w:sz w:val="18"/>
        </w:rPr>
        <w:t>r,</w:t>
      </w:r>
    </w:p>
    <w:p w14:paraId="68D036F6" w14:textId="21F261EE" w:rsidR="008D4B04" w:rsidRDefault="00312E37">
      <w:pPr>
        <w:numPr>
          <w:ilvl w:val="0"/>
          <w:numId w:val="1"/>
        </w:numPr>
        <w:tabs>
          <w:tab w:val="clear" w:pos="360"/>
          <w:tab w:val="left" w:pos="1512"/>
        </w:tabs>
        <w:spacing w:before="5" w:line="211" w:lineRule="exact"/>
        <w:ind w:left="1512" w:hanging="360"/>
        <w:textAlignment w:val="baseline"/>
        <w:rPr>
          <w:rFonts w:ascii="Tahoma" w:eastAsia="Tahoma" w:hAnsi="Tahoma"/>
          <w:color w:val="393939"/>
          <w:sz w:val="18"/>
        </w:rPr>
      </w:pPr>
      <w:r>
        <w:rPr>
          <w:rFonts w:ascii="Tahoma" w:eastAsia="Tahoma" w:hAnsi="Tahoma"/>
          <w:color w:val="393939"/>
          <w:sz w:val="18"/>
        </w:rPr>
        <w:t xml:space="preserve">These requirements are for Aerospace supplier designation only. For Non-Aerospace, the </w:t>
      </w:r>
      <w:r w:rsidR="00D70C09">
        <w:rPr>
          <w:rFonts w:ascii="Tahoma" w:eastAsia="Tahoma" w:hAnsi="Tahoma"/>
          <w:color w:val="393939"/>
          <w:sz w:val="18"/>
        </w:rPr>
        <w:t>TTEB</w:t>
      </w:r>
      <w:r>
        <w:rPr>
          <w:rFonts w:ascii="Tahoma" w:eastAsia="Tahoma" w:hAnsi="Tahoma"/>
          <w:color w:val="393939"/>
          <w:sz w:val="18"/>
        </w:rPr>
        <w:t xml:space="preserve"> Group</w:t>
      </w:r>
    </w:p>
    <w:p w14:paraId="16D9634C" w14:textId="77777777" w:rsidR="008D4B04" w:rsidRDefault="00312E37">
      <w:pPr>
        <w:spacing w:before="5" w:line="211" w:lineRule="exact"/>
        <w:ind w:left="1512"/>
        <w:textAlignment w:val="baseline"/>
        <w:rPr>
          <w:rFonts w:ascii="Tahoma" w:eastAsia="Tahoma" w:hAnsi="Tahoma"/>
          <w:color w:val="393939"/>
          <w:sz w:val="18"/>
        </w:rPr>
      </w:pPr>
      <w:r>
        <w:rPr>
          <w:rFonts w:ascii="Tahoma" w:eastAsia="Tahoma" w:hAnsi="Tahoma"/>
          <w:color w:val="393939"/>
          <w:sz w:val="18"/>
        </w:rPr>
        <w:t>Company will define the QMS requirements.</w:t>
      </w:r>
    </w:p>
    <w:p w14:paraId="51A157EE" w14:textId="68E41595" w:rsidR="008D4B04" w:rsidRDefault="00312E37" w:rsidP="00E13155">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Maintenance of Approved Supplier Status</w:t>
      </w:r>
    </w:p>
    <w:p w14:paraId="3C273258" w14:textId="77777777" w:rsidR="00E13155" w:rsidRDefault="00E13155" w:rsidP="00E13155">
      <w:pPr>
        <w:pStyle w:val="ListParagraph"/>
        <w:spacing w:before="122" w:line="241" w:lineRule="exact"/>
        <w:ind w:left="851" w:right="72"/>
        <w:textAlignment w:val="baseline"/>
        <w:rPr>
          <w:rFonts w:ascii="Tahoma" w:eastAsia="Tahoma" w:hAnsi="Tahoma"/>
          <w:color w:val="393939"/>
          <w:sz w:val="20"/>
        </w:rPr>
      </w:pPr>
    </w:p>
    <w:p w14:paraId="382A151D" w14:textId="592C6630" w:rsidR="00471696" w:rsidRDefault="00D70C09" w:rsidP="00CD5F19">
      <w:pPr>
        <w:pStyle w:val="ListParagraph"/>
        <w:numPr>
          <w:ilvl w:val="2"/>
          <w:numId w:val="5"/>
        </w:numPr>
        <w:spacing w:before="117" w:line="242" w:lineRule="exact"/>
        <w:ind w:left="1134" w:right="288" w:firstLine="0"/>
        <w:textAlignment w:val="baseline"/>
        <w:rPr>
          <w:rFonts w:ascii="Tahoma" w:eastAsia="Tahoma" w:hAnsi="Tahoma"/>
          <w:color w:val="393939"/>
          <w:sz w:val="20"/>
        </w:rPr>
      </w:pPr>
      <w:r>
        <w:rPr>
          <w:rFonts w:ascii="Tahoma" w:eastAsia="Tahoma" w:hAnsi="Tahoma"/>
          <w:color w:val="393939"/>
          <w:sz w:val="20"/>
        </w:rPr>
        <w:t>TTEB</w:t>
      </w:r>
      <w:r w:rsidR="00512BBD" w:rsidRPr="00471696">
        <w:rPr>
          <w:rFonts w:ascii="Tahoma" w:eastAsia="Tahoma" w:hAnsi="Tahoma"/>
          <w:color w:val="393939"/>
          <w:sz w:val="20"/>
        </w:rPr>
        <w:t xml:space="preserve"> monitors</w:t>
      </w:r>
      <w:r w:rsidRPr="00471696">
        <w:rPr>
          <w:rFonts w:ascii="Tahoma" w:eastAsia="Tahoma" w:hAnsi="Tahoma"/>
          <w:color w:val="393939"/>
          <w:sz w:val="20"/>
        </w:rPr>
        <w:t xml:space="preserve"> supplier performance </w:t>
      </w:r>
      <w:r w:rsidR="00F967B3" w:rsidRPr="00471696">
        <w:rPr>
          <w:rFonts w:ascii="Tahoma" w:eastAsia="Tahoma" w:hAnsi="Tahoma"/>
          <w:color w:val="393939"/>
          <w:sz w:val="20"/>
        </w:rPr>
        <w:t>monthly</w:t>
      </w:r>
      <w:r w:rsidRPr="00471696">
        <w:rPr>
          <w:rFonts w:ascii="Tahoma" w:eastAsia="Tahoma" w:hAnsi="Tahoma"/>
          <w:color w:val="393939"/>
          <w:sz w:val="20"/>
        </w:rPr>
        <w:t xml:space="preserve"> using Supplier Quality Performance Ratings. Suppliers, who continue to demonstrate unsatisfactory performance may</w:t>
      </w:r>
      <w:r w:rsidR="00E13155" w:rsidRPr="00471696">
        <w:rPr>
          <w:rFonts w:ascii="Tahoma" w:eastAsia="Tahoma" w:hAnsi="Tahoma"/>
          <w:color w:val="393939"/>
          <w:sz w:val="20"/>
        </w:rPr>
        <w:t xml:space="preserve"> </w:t>
      </w:r>
      <w:r w:rsidRPr="00471696">
        <w:rPr>
          <w:rFonts w:ascii="Tahoma" w:eastAsia="Tahoma" w:hAnsi="Tahoma"/>
          <w:color w:val="393939"/>
          <w:sz w:val="20"/>
        </w:rPr>
        <w:t xml:space="preserve">lose their approval status and become suspended or terminated. To regain satisfactory approval status, the supplier may be subject to formal supplier corrective action per </w:t>
      </w:r>
      <w:r w:rsidRPr="00162E87">
        <w:rPr>
          <w:rFonts w:ascii="Tahoma" w:eastAsia="Tahoma" w:hAnsi="Tahoma"/>
          <w:color w:val="393939"/>
          <w:sz w:val="20"/>
        </w:rPr>
        <w:t>Section 10,</w:t>
      </w:r>
      <w:r w:rsidRPr="00471696">
        <w:rPr>
          <w:rFonts w:ascii="Tahoma" w:eastAsia="Tahoma" w:hAnsi="Tahoma"/>
          <w:color w:val="393939"/>
          <w:sz w:val="20"/>
        </w:rPr>
        <w:t xml:space="preserve"> more extensive performance improvement actions as detailed in </w:t>
      </w:r>
      <w:r w:rsidRPr="00162E87">
        <w:rPr>
          <w:rFonts w:ascii="Tahoma" w:eastAsia="Tahoma" w:hAnsi="Tahoma"/>
          <w:color w:val="393939"/>
          <w:sz w:val="20"/>
        </w:rPr>
        <w:t>Section 11</w:t>
      </w:r>
      <w:r w:rsidRPr="00471696">
        <w:rPr>
          <w:rFonts w:ascii="Tahoma" w:eastAsia="Tahoma" w:hAnsi="Tahoma"/>
          <w:color w:val="393939"/>
          <w:sz w:val="20"/>
        </w:rPr>
        <w:t xml:space="preserve"> or a supplier appraisal per Section 3.</w:t>
      </w:r>
    </w:p>
    <w:p w14:paraId="4FE802DC" w14:textId="77777777" w:rsidR="00471696" w:rsidRDefault="00471696" w:rsidP="00471696">
      <w:pPr>
        <w:pStyle w:val="ListParagraph"/>
        <w:spacing w:before="117" w:line="242" w:lineRule="exact"/>
        <w:ind w:left="1944" w:right="288"/>
        <w:textAlignment w:val="baseline"/>
        <w:rPr>
          <w:rFonts w:ascii="Tahoma" w:eastAsia="Tahoma" w:hAnsi="Tahoma"/>
          <w:color w:val="393939"/>
          <w:sz w:val="20"/>
        </w:rPr>
      </w:pPr>
    </w:p>
    <w:p w14:paraId="645AAB3A" w14:textId="5C45A1AA" w:rsidR="00471696" w:rsidRDefault="00312E37" w:rsidP="00CD5F19">
      <w:pPr>
        <w:pStyle w:val="ListParagraph"/>
        <w:numPr>
          <w:ilvl w:val="2"/>
          <w:numId w:val="5"/>
        </w:numPr>
        <w:spacing w:before="117" w:line="242" w:lineRule="exact"/>
        <w:ind w:left="1134" w:right="288" w:firstLine="0"/>
        <w:textAlignment w:val="baseline"/>
        <w:rPr>
          <w:rFonts w:ascii="Tahoma" w:eastAsia="Tahoma" w:hAnsi="Tahoma"/>
          <w:color w:val="393939"/>
          <w:sz w:val="20"/>
        </w:rPr>
      </w:pPr>
      <w:r w:rsidRPr="00471696">
        <w:rPr>
          <w:rFonts w:ascii="Tahoma" w:eastAsia="Tahoma" w:hAnsi="Tahoma"/>
          <w:color w:val="393939"/>
          <w:sz w:val="20"/>
        </w:rPr>
        <w:t xml:space="preserve">Suppliers shall notify </w:t>
      </w:r>
      <w:r w:rsidR="00D70C09">
        <w:rPr>
          <w:rFonts w:ascii="Tahoma" w:eastAsia="Tahoma" w:hAnsi="Tahoma"/>
          <w:color w:val="393939"/>
          <w:sz w:val="20"/>
        </w:rPr>
        <w:t>TTEB</w:t>
      </w:r>
      <w:r w:rsidR="00512BBD" w:rsidRPr="00471696">
        <w:rPr>
          <w:rFonts w:ascii="Tahoma" w:eastAsia="Tahoma" w:hAnsi="Tahoma"/>
          <w:color w:val="393939"/>
          <w:sz w:val="20"/>
        </w:rPr>
        <w:t xml:space="preserve"> of</w:t>
      </w:r>
      <w:r w:rsidRPr="00471696">
        <w:rPr>
          <w:rFonts w:ascii="Tahoma" w:eastAsia="Tahoma" w:hAnsi="Tahoma"/>
          <w:color w:val="393939"/>
          <w:sz w:val="20"/>
        </w:rPr>
        <w:t xml:space="preserve"> the loss (probation / suspension / termination) of Quality System registration, FAA or N</w:t>
      </w:r>
      <w:r w:rsidR="00B37436">
        <w:rPr>
          <w:rFonts w:ascii="Tahoma" w:eastAsia="Tahoma" w:hAnsi="Tahoma"/>
          <w:color w:val="393939"/>
          <w:sz w:val="20"/>
        </w:rPr>
        <w:t xml:space="preserve">ational Aerospace and Defense Contractors Accreditations Program (NADCAP) </w:t>
      </w:r>
      <w:r w:rsidRPr="00471696">
        <w:rPr>
          <w:rFonts w:ascii="Tahoma" w:eastAsia="Tahoma" w:hAnsi="Tahoma"/>
          <w:color w:val="393939"/>
          <w:sz w:val="20"/>
        </w:rPr>
        <w:t>N</w:t>
      </w:r>
      <w:r w:rsidR="00B37436">
        <w:rPr>
          <w:rFonts w:ascii="Tahoma" w:eastAsia="Tahoma" w:hAnsi="Tahoma"/>
          <w:color w:val="393939"/>
          <w:sz w:val="20"/>
        </w:rPr>
        <w:t>ADCAP User Compliance and Audit program (Nucap)</w:t>
      </w:r>
      <w:r w:rsidRPr="00471696">
        <w:rPr>
          <w:rFonts w:ascii="Tahoma" w:eastAsia="Tahoma" w:hAnsi="Tahoma"/>
          <w:color w:val="393939"/>
          <w:sz w:val="20"/>
        </w:rPr>
        <w:t xml:space="preserve"> approvals, or any “major” nonconformance that has been designated as having “product impact” or “potential product impact” or that may affect any </w:t>
      </w:r>
      <w:r w:rsidR="00D70C09">
        <w:rPr>
          <w:rFonts w:ascii="Tahoma" w:eastAsia="Tahoma" w:hAnsi="Tahoma"/>
          <w:color w:val="393939"/>
          <w:sz w:val="20"/>
        </w:rPr>
        <w:t>TTEB</w:t>
      </w:r>
      <w:r w:rsidR="00512BBD" w:rsidRPr="00471696">
        <w:rPr>
          <w:rFonts w:ascii="Tahoma" w:eastAsia="Tahoma" w:hAnsi="Tahoma"/>
          <w:color w:val="393939"/>
          <w:sz w:val="20"/>
        </w:rPr>
        <w:t xml:space="preserve"> product</w:t>
      </w:r>
      <w:r w:rsidRPr="00471696">
        <w:rPr>
          <w:rFonts w:ascii="Tahoma" w:eastAsia="Tahoma" w:hAnsi="Tahoma"/>
          <w:color w:val="393939"/>
          <w:sz w:val="20"/>
        </w:rPr>
        <w:t xml:space="preserve">. The supplier shall notify the </w:t>
      </w:r>
      <w:r w:rsidR="00D70C09">
        <w:rPr>
          <w:rFonts w:ascii="Tahoma" w:eastAsia="Tahoma" w:hAnsi="Tahoma"/>
          <w:color w:val="393939"/>
          <w:sz w:val="20"/>
        </w:rPr>
        <w:t>TTEB</w:t>
      </w:r>
      <w:r w:rsidR="00512BBD" w:rsidRPr="00471696">
        <w:rPr>
          <w:rFonts w:ascii="Tahoma" w:eastAsia="Tahoma" w:hAnsi="Tahoma"/>
          <w:color w:val="393939"/>
          <w:sz w:val="20"/>
        </w:rPr>
        <w:t xml:space="preserve"> within</w:t>
      </w:r>
      <w:r w:rsidRPr="00471696">
        <w:rPr>
          <w:rFonts w:ascii="Tahoma" w:eastAsia="Tahoma" w:hAnsi="Tahoma"/>
          <w:color w:val="393939"/>
          <w:sz w:val="20"/>
        </w:rPr>
        <w:t xml:space="preserve"> </w:t>
      </w:r>
      <w:r w:rsidR="00FB2DA0">
        <w:rPr>
          <w:rFonts w:ascii="Tahoma" w:eastAsia="Tahoma" w:hAnsi="Tahoma"/>
          <w:color w:val="393939"/>
          <w:sz w:val="20"/>
        </w:rPr>
        <w:t>Forty-Eight</w:t>
      </w:r>
      <w:r w:rsidR="00B37436">
        <w:rPr>
          <w:rFonts w:ascii="Tahoma" w:eastAsia="Tahoma" w:hAnsi="Tahoma"/>
          <w:color w:val="393939"/>
          <w:sz w:val="20"/>
        </w:rPr>
        <w:t xml:space="preserve"> (</w:t>
      </w:r>
      <w:r w:rsidRPr="00471696">
        <w:rPr>
          <w:rFonts w:ascii="Tahoma" w:eastAsia="Tahoma" w:hAnsi="Tahoma"/>
          <w:color w:val="393939"/>
          <w:sz w:val="20"/>
        </w:rPr>
        <w:t>48</w:t>
      </w:r>
      <w:r w:rsidR="00B37436">
        <w:rPr>
          <w:rFonts w:ascii="Tahoma" w:eastAsia="Tahoma" w:hAnsi="Tahoma"/>
          <w:color w:val="393939"/>
          <w:sz w:val="20"/>
        </w:rPr>
        <w:t>)</w:t>
      </w:r>
      <w:r w:rsidRPr="00471696">
        <w:rPr>
          <w:rFonts w:ascii="Tahoma" w:eastAsia="Tahoma" w:hAnsi="Tahoma"/>
          <w:color w:val="393939"/>
          <w:sz w:val="20"/>
        </w:rPr>
        <w:t xml:space="preserve"> business hours of the occurrence. </w:t>
      </w:r>
      <w:r w:rsidRPr="006B46F4">
        <w:rPr>
          <w:rFonts w:ascii="Tahoma" w:eastAsia="Tahoma" w:hAnsi="Tahoma"/>
          <w:color w:val="393939"/>
          <w:sz w:val="20"/>
        </w:rPr>
        <w:t>Submission shall be accomplished by</w:t>
      </w:r>
      <w:r w:rsidR="001547C7" w:rsidRPr="006B46F4">
        <w:rPr>
          <w:rFonts w:ascii="Tahoma" w:eastAsia="Tahoma" w:hAnsi="Tahoma"/>
          <w:color w:val="393939"/>
          <w:sz w:val="20"/>
        </w:rPr>
        <w:t xml:space="preserve"> sending an email to </w:t>
      </w:r>
      <w:hyperlink r:id="rId14" w:history="1">
        <w:r w:rsidR="006B46F4" w:rsidRPr="006B46F4">
          <w:rPr>
            <w:rStyle w:val="Hyperlink"/>
            <w:rFonts w:ascii="Tahoma" w:eastAsia="Tahoma" w:hAnsi="Tahoma"/>
            <w:sz w:val="20"/>
          </w:rPr>
          <w:t>Barnstaple.Purchasing@TTelectronics.com</w:t>
        </w:r>
      </w:hyperlink>
      <w:r w:rsidR="006B46F4" w:rsidRPr="006B46F4">
        <w:rPr>
          <w:rFonts w:ascii="Tahoma" w:eastAsia="Tahoma" w:hAnsi="Tahoma"/>
          <w:color w:val="393939"/>
          <w:sz w:val="20"/>
        </w:rPr>
        <w:t xml:space="preserve"> </w:t>
      </w:r>
      <w:r w:rsidRPr="006B46F4">
        <w:rPr>
          <w:rFonts w:ascii="Tahoma" w:eastAsia="Tahoma" w:hAnsi="Tahoma"/>
          <w:color w:val="393939"/>
          <w:sz w:val="20"/>
        </w:rPr>
        <w:t xml:space="preserve"> </w:t>
      </w:r>
      <w:r w:rsidR="006B46F4" w:rsidRPr="006B46F4">
        <w:rPr>
          <w:rFonts w:ascii="Tahoma" w:eastAsia="Tahoma" w:hAnsi="Tahoma"/>
          <w:color w:val="393939"/>
          <w:sz w:val="20"/>
        </w:rPr>
        <w:t>and providing the required details for action.</w:t>
      </w:r>
    </w:p>
    <w:p w14:paraId="44812A13" w14:textId="77777777" w:rsidR="00C5121A" w:rsidRDefault="00C5121A" w:rsidP="00C5121A">
      <w:pPr>
        <w:pStyle w:val="ListParagraph"/>
        <w:spacing w:before="117" w:line="242" w:lineRule="exact"/>
        <w:ind w:left="1944" w:right="288"/>
        <w:textAlignment w:val="baseline"/>
        <w:rPr>
          <w:rFonts w:ascii="Tahoma" w:eastAsia="Tahoma" w:hAnsi="Tahoma"/>
          <w:color w:val="393939"/>
          <w:sz w:val="20"/>
        </w:rPr>
      </w:pPr>
    </w:p>
    <w:p w14:paraId="3E3C2200" w14:textId="1772F267" w:rsidR="00C5121A" w:rsidRPr="00C5121A" w:rsidRDefault="00312E37" w:rsidP="00CD5F19">
      <w:pPr>
        <w:pStyle w:val="ListParagraph"/>
        <w:numPr>
          <w:ilvl w:val="2"/>
          <w:numId w:val="5"/>
        </w:numPr>
        <w:spacing w:before="117" w:line="242" w:lineRule="exact"/>
        <w:ind w:left="1134" w:right="288" w:firstLine="0"/>
        <w:textAlignment w:val="baseline"/>
        <w:rPr>
          <w:rFonts w:ascii="Tahoma" w:eastAsia="Tahoma" w:hAnsi="Tahoma"/>
          <w:color w:val="0000FF"/>
          <w:sz w:val="20"/>
          <w:u w:val="single"/>
        </w:rPr>
      </w:pPr>
      <w:r w:rsidRPr="00C5121A">
        <w:rPr>
          <w:rFonts w:ascii="Tahoma" w:eastAsia="Tahoma" w:hAnsi="Tahoma"/>
          <w:color w:val="393939"/>
          <w:sz w:val="20"/>
        </w:rPr>
        <w:t xml:space="preserve">Suppliers may also lose their </w:t>
      </w:r>
      <w:r w:rsidR="00D70C09">
        <w:rPr>
          <w:rFonts w:ascii="Tahoma" w:eastAsia="Tahoma" w:hAnsi="Tahoma"/>
          <w:color w:val="393939"/>
          <w:sz w:val="20"/>
        </w:rPr>
        <w:t>TTEB</w:t>
      </w:r>
      <w:r w:rsidRPr="00C5121A">
        <w:rPr>
          <w:rFonts w:ascii="Tahoma" w:eastAsia="Tahoma" w:hAnsi="Tahoma"/>
          <w:color w:val="393939"/>
          <w:sz w:val="20"/>
        </w:rPr>
        <w:t xml:space="preserve"> approved supplier status for failing to maintain</w:t>
      </w:r>
      <w:r w:rsidR="00C5121A" w:rsidRPr="00C5121A">
        <w:rPr>
          <w:rFonts w:ascii="Tahoma" w:eastAsia="Tahoma" w:hAnsi="Tahoma"/>
          <w:color w:val="393939"/>
          <w:sz w:val="20"/>
        </w:rPr>
        <w:t xml:space="preserve"> </w:t>
      </w:r>
      <w:r w:rsidRPr="00C5121A">
        <w:rPr>
          <w:rFonts w:ascii="Tahoma" w:eastAsia="Tahoma" w:hAnsi="Tahoma"/>
          <w:color w:val="393939"/>
          <w:sz w:val="20"/>
        </w:rPr>
        <w:t>their appropriate Quality System, FAA or N</w:t>
      </w:r>
      <w:r w:rsidR="00B37436">
        <w:rPr>
          <w:rFonts w:ascii="Tahoma" w:eastAsia="Tahoma" w:hAnsi="Tahoma"/>
          <w:color w:val="393939"/>
          <w:sz w:val="20"/>
        </w:rPr>
        <w:t>ADCAP</w:t>
      </w:r>
      <w:r w:rsidRPr="00C5121A">
        <w:rPr>
          <w:rFonts w:ascii="Tahoma" w:eastAsia="Tahoma" w:hAnsi="Tahoma"/>
          <w:color w:val="393939"/>
          <w:sz w:val="20"/>
        </w:rPr>
        <w:t>/N</w:t>
      </w:r>
      <w:r w:rsidR="00B37436">
        <w:rPr>
          <w:rFonts w:ascii="Tahoma" w:eastAsia="Tahoma" w:hAnsi="Tahoma"/>
          <w:color w:val="393939"/>
          <w:sz w:val="20"/>
        </w:rPr>
        <w:t>UCAP</w:t>
      </w:r>
      <w:r w:rsidRPr="00C5121A">
        <w:rPr>
          <w:rFonts w:ascii="Tahoma" w:eastAsia="Tahoma" w:hAnsi="Tahoma"/>
          <w:color w:val="393939"/>
          <w:sz w:val="20"/>
        </w:rPr>
        <w:t xml:space="preserve"> registrations or for any other significant quality related issues. The supplier shall notify the </w:t>
      </w:r>
      <w:r w:rsidR="00D70C09">
        <w:rPr>
          <w:rFonts w:ascii="Tahoma" w:eastAsia="Tahoma" w:hAnsi="Tahoma"/>
          <w:color w:val="393939"/>
          <w:sz w:val="20"/>
        </w:rPr>
        <w:t>TTEB</w:t>
      </w:r>
      <w:r w:rsidR="00512BBD" w:rsidRPr="00C5121A">
        <w:rPr>
          <w:rFonts w:ascii="Tahoma" w:eastAsia="Tahoma" w:hAnsi="Tahoma"/>
          <w:color w:val="393939"/>
          <w:sz w:val="20"/>
        </w:rPr>
        <w:t xml:space="preserve"> within</w:t>
      </w:r>
      <w:r w:rsidRPr="00C5121A">
        <w:rPr>
          <w:rFonts w:ascii="Tahoma" w:eastAsia="Tahoma" w:hAnsi="Tahoma"/>
          <w:color w:val="393939"/>
          <w:sz w:val="20"/>
        </w:rPr>
        <w:t xml:space="preserve"> </w:t>
      </w:r>
      <w:r w:rsidR="00FB2DA0">
        <w:rPr>
          <w:rFonts w:ascii="Tahoma" w:eastAsia="Tahoma" w:hAnsi="Tahoma"/>
          <w:color w:val="393939"/>
          <w:sz w:val="20"/>
        </w:rPr>
        <w:t>Forty-Eight</w:t>
      </w:r>
      <w:r w:rsidR="00B37436">
        <w:rPr>
          <w:rFonts w:ascii="Tahoma" w:eastAsia="Tahoma" w:hAnsi="Tahoma"/>
          <w:color w:val="393939"/>
          <w:sz w:val="20"/>
        </w:rPr>
        <w:t xml:space="preserve"> (</w:t>
      </w:r>
      <w:r w:rsidRPr="00C5121A">
        <w:rPr>
          <w:rFonts w:ascii="Tahoma" w:eastAsia="Tahoma" w:hAnsi="Tahoma"/>
          <w:color w:val="393939"/>
          <w:sz w:val="20"/>
        </w:rPr>
        <w:t>48</w:t>
      </w:r>
      <w:r w:rsidR="00B37436">
        <w:rPr>
          <w:rFonts w:ascii="Tahoma" w:eastAsia="Tahoma" w:hAnsi="Tahoma"/>
          <w:color w:val="393939"/>
          <w:sz w:val="20"/>
        </w:rPr>
        <w:t>)</w:t>
      </w:r>
      <w:r w:rsidRPr="00C5121A">
        <w:rPr>
          <w:rFonts w:ascii="Tahoma" w:eastAsia="Tahoma" w:hAnsi="Tahoma"/>
          <w:color w:val="393939"/>
          <w:sz w:val="20"/>
        </w:rPr>
        <w:t xml:space="preserve"> business hours of the occurrence. </w:t>
      </w:r>
      <w:r w:rsidR="006B46F4" w:rsidRPr="006B46F4">
        <w:rPr>
          <w:rFonts w:ascii="Tahoma" w:eastAsia="Tahoma" w:hAnsi="Tahoma"/>
          <w:color w:val="393939"/>
          <w:sz w:val="20"/>
        </w:rPr>
        <w:t xml:space="preserve">Submission shall be accomplished by sending an email to </w:t>
      </w:r>
      <w:hyperlink r:id="rId15" w:history="1">
        <w:r w:rsidR="006B46F4" w:rsidRPr="006B46F4">
          <w:rPr>
            <w:rStyle w:val="Hyperlink"/>
            <w:rFonts w:ascii="Tahoma" w:eastAsia="Tahoma" w:hAnsi="Tahoma"/>
            <w:sz w:val="20"/>
          </w:rPr>
          <w:t>Barnstaple.Purchasing@TTelectronics.com</w:t>
        </w:r>
      </w:hyperlink>
      <w:r w:rsidR="006B46F4" w:rsidRPr="006B46F4">
        <w:rPr>
          <w:rFonts w:ascii="Tahoma" w:eastAsia="Tahoma" w:hAnsi="Tahoma"/>
          <w:color w:val="393939"/>
          <w:sz w:val="20"/>
        </w:rPr>
        <w:t xml:space="preserve">  and providing the required details for action.</w:t>
      </w:r>
    </w:p>
    <w:p w14:paraId="23F13244" w14:textId="77777777" w:rsidR="00C5121A" w:rsidRPr="00C5121A" w:rsidRDefault="00C5121A" w:rsidP="00C5121A">
      <w:pPr>
        <w:pStyle w:val="ListParagraph"/>
        <w:rPr>
          <w:rFonts w:ascii="Tahoma" w:eastAsia="Tahoma" w:hAnsi="Tahoma"/>
          <w:color w:val="393939"/>
          <w:sz w:val="20"/>
        </w:rPr>
      </w:pPr>
    </w:p>
    <w:p w14:paraId="6BE6F2F4" w14:textId="6C3FFA7D" w:rsidR="008D4B04" w:rsidRPr="00C5121A" w:rsidRDefault="00312E37" w:rsidP="00CD5F19">
      <w:pPr>
        <w:pStyle w:val="ListParagraph"/>
        <w:numPr>
          <w:ilvl w:val="2"/>
          <w:numId w:val="5"/>
        </w:numPr>
        <w:spacing w:before="1" w:line="242" w:lineRule="exact"/>
        <w:ind w:left="1134" w:right="936" w:firstLine="0"/>
        <w:textAlignment w:val="baseline"/>
        <w:rPr>
          <w:rFonts w:ascii="Tahoma" w:eastAsia="Tahoma" w:hAnsi="Tahoma"/>
          <w:color w:val="0000FF"/>
          <w:sz w:val="20"/>
          <w:u w:val="single"/>
        </w:rPr>
      </w:pPr>
      <w:r w:rsidRPr="00C5121A">
        <w:rPr>
          <w:rFonts w:ascii="Tahoma" w:eastAsia="Tahoma" w:hAnsi="Tahoma"/>
          <w:color w:val="393939"/>
          <w:sz w:val="20"/>
        </w:rPr>
        <w:t xml:space="preserve">Inactivation of a supplier on the basis of Quality System failures shall ultimately be the decision of </w:t>
      </w:r>
      <w:r w:rsidR="00D70C09">
        <w:rPr>
          <w:rFonts w:ascii="Tahoma" w:eastAsia="Tahoma" w:hAnsi="Tahoma"/>
          <w:color w:val="393939"/>
          <w:sz w:val="20"/>
        </w:rPr>
        <w:t>TTEB</w:t>
      </w:r>
      <w:r w:rsidRPr="00C5121A">
        <w:rPr>
          <w:rFonts w:ascii="Tahoma" w:eastAsia="Tahoma" w:hAnsi="Tahoma"/>
          <w:color w:val="393939"/>
          <w:sz w:val="20"/>
        </w:rPr>
        <w:t xml:space="preserve"> Supplier Quality Management in coordination with the affected </w:t>
      </w:r>
      <w:r w:rsidR="00D70C09">
        <w:rPr>
          <w:rFonts w:ascii="Tahoma" w:eastAsia="Tahoma" w:hAnsi="Tahoma"/>
          <w:color w:val="393939"/>
          <w:sz w:val="20"/>
        </w:rPr>
        <w:t>TTEB</w:t>
      </w:r>
      <w:r w:rsidRPr="00C5121A">
        <w:rPr>
          <w:rFonts w:ascii="Tahoma" w:eastAsia="Tahoma" w:hAnsi="Tahoma"/>
          <w:color w:val="393939"/>
          <w:sz w:val="20"/>
        </w:rPr>
        <w:t>.</w:t>
      </w:r>
    </w:p>
    <w:p w14:paraId="1DD9DE03" w14:textId="77777777" w:rsidR="00C5121A" w:rsidRPr="00C5121A" w:rsidRDefault="00C5121A" w:rsidP="00C5121A">
      <w:pPr>
        <w:spacing w:before="1" w:line="242" w:lineRule="exact"/>
        <w:ind w:right="936"/>
        <w:textAlignment w:val="baseline"/>
        <w:rPr>
          <w:rFonts w:ascii="Tahoma" w:eastAsia="Tahoma" w:hAnsi="Tahoma"/>
          <w:color w:val="0000FF"/>
          <w:sz w:val="20"/>
          <w:u w:val="single"/>
        </w:rPr>
      </w:pPr>
    </w:p>
    <w:p w14:paraId="16035F7F" w14:textId="1F58AB01" w:rsidR="008D4B04" w:rsidRDefault="00312E37" w:rsidP="00471696">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Current Supplier Evaluations</w:t>
      </w:r>
    </w:p>
    <w:p w14:paraId="3BECE416" w14:textId="77777777" w:rsidR="00B37436" w:rsidRDefault="00B37436" w:rsidP="00B37436">
      <w:pPr>
        <w:pStyle w:val="ListParagraph"/>
        <w:spacing w:before="122" w:line="241" w:lineRule="exact"/>
        <w:ind w:left="851" w:right="72"/>
        <w:textAlignment w:val="baseline"/>
        <w:rPr>
          <w:rFonts w:ascii="Tahoma" w:eastAsia="Tahoma" w:hAnsi="Tahoma"/>
          <w:b/>
          <w:color w:val="393939"/>
          <w:sz w:val="20"/>
        </w:rPr>
      </w:pPr>
    </w:p>
    <w:p w14:paraId="1A73517F" w14:textId="6AD3166F" w:rsidR="008D4B04" w:rsidRDefault="00312E37" w:rsidP="00CD5F19">
      <w:pPr>
        <w:pStyle w:val="ListParagraph"/>
        <w:numPr>
          <w:ilvl w:val="2"/>
          <w:numId w:val="5"/>
        </w:numPr>
        <w:spacing w:before="117" w:line="242"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For existing suppliers, the </w:t>
      </w:r>
      <w:r w:rsidR="00D70C09">
        <w:rPr>
          <w:rFonts w:ascii="Tahoma" w:eastAsia="Tahoma" w:hAnsi="Tahoma"/>
          <w:color w:val="393939"/>
          <w:sz w:val="20"/>
        </w:rPr>
        <w:t>TTEB</w:t>
      </w:r>
      <w:r w:rsidR="00512BBD">
        <w:rPr>
          <w:rFonts w:ascii="Tahoma" w:eastAsia="Tahoma" w:hAnsi="Tahoma"/>
          <w:color w:val="393939"/>
          <w:sz w:val="20"/>
        </w:rPr>
        <w:t xml:space="preserve"> utilizes</w:t>
      </w:r>
      <w:r>
        <w:rPr>
          <w:rFonts w:ascii="Tahoma" w:eastAsia="Tahoma" w:hAnsi="Tahoma"/>
          <w:color w:val="393939"/>
          <w:sz w:val="20"/>
        </w:rPr>
        <w:t xml:space="preserve"> Quality System assessments, capacity analysis, and product conformity assessments to authorize supplier scope additions, maintain supplier approvals, and improve supplier performance.</w:t>
      </w:r>
    </w:p>
    <w:p w14:paraId="77C921E5" w14:textId="77777777" w:rsidR="00471696" w:rsidRDefault="00471696" w:rsidP="00471696">
      <w:pPr>
        <w:pStyle w:val="ListParagraph"/>
        <w:spacing w:before="122" w:line="241" w:lineRule="exact"/>
        <w:ind w:left="851" w:right="72"/>
        <w:textAlignment w:val="baseline"/>
        <w:rPr>
          <w:rFonts w:ascii="Tahoma" w:eastAsia="Tahoma" w:hAnsi="Tahoma"/>
          <w:b/>
          <w:color w:val="393939"/>
          <w:sz w:val="20"/>
        </w:rPr>
      </w:pPr>
    </w:p>
    <w:p w14:paraId="550A3E1E" w14:textId="59539D5F" w:rsidR="008D4B04" w:rsidRDefault="00312E37" w:rsidP="00471696">
      <w:pPr>
        <w:pStyle w:val="ListParagraph"/>
        <w:numPr>
          <w:ilvl w:val="1"/>
          <w:numId w:val="5"/>
        </w:numPr>
        <w:spacing w:before="122" w:line="241" w:lineRule="exact"/>
        <w:ind w:left="851" w:right="72" w:firstLine="0"/>
        <w:textAlignment w:val="baseline"/>
        <w:rPr>
          <w:rFonts w:ascii="Tahoma" w:eastAsia="Tahoma" w:hAnsi="Tahoma"/>
          <w:b/>
          <w:color w:val="393939"/>
          <w:sz w:val="20"/>
        </w:rPr>
      </w:pPr>
      <w:r>
        <w:rPr>
          <w:rFonts w:ascii="Tahoma" w:eastAsia="Tahoma" w:hAnsi="Tahoma"/>
          <w:b/>
          <w:color w:val="393939"/>
          <w:sz w:val="20"/>
        </w:rPr>
        <w:t>Capacity Risk Assessment / Conformity Assessments / First Part Qualification</w:t>
      </w:r>
    </w:p>
    <w:p w14:paraId="3C798EAD" w14:textId="77777777" w:rsidR="00471696" w:rsidRDefault="00471696" w:rsidP="00471696">
      <w:pPr>
        <w:pStyle w:val="ListParagraph"/>
        <w:spacing w:before="122" w:line="241" w:lineRule="exact"/>
        <w:ind w:left="851" w:right="72"/>
        <w:textAlignment w:val="baseline"/>
        <w:rPr>
          <w:rFonts w:ascii="Tahoma" w:eastAsia="Tahoma" w:hAnsi="Tahoma"/>
          <w:color w:val="393939"/>
          <w:sz w:val="20"/>
        </w:rPr>
      </w:pPr>
    </w:p>
    <w:p w14:paraId="26F11CC7" w14:textId="626B8455" w:rsidR="00CB7F53" w:rsidRPr="00B37436" w:rsidRDefault="00312E37" w:rsidP="00CD5F19">
      <w:pPr>
        <w:pStyle w:val="ListParagraph"/>
        <w:numPr>
          <w:ilvl w:val="2"/>
          <w:numId w:val="5"/>
        </w:numPr>
        <w:spacing w:before="3" w:line="240" w:lineRule="exact"/>
        <w:ind w:left="1134" w:right="288" w:firstLine="0"/>
        <w:textAlignment w:val="baseline"/>
        <w:rPr>
          <w:rFonts w:ascii="Tahoma" w:eastAsia="Tahoma" w:hAnsi="Tahoma"/>
          <w:color w:val="393939"/>
          <w:spacing w:val="3"/>
          <w:sz w:val="20"/>
        </w:rPr>
      </w:pPr>
      <w:r w:rsidRPr="00CB7F53">
        <w:rPr>
          <w:rFonts w:ascii="Tahoma" w:eastAsia="Tahoma" w:hAnsi="Tahoma"/>
          <w:color w:val="393939"/>
          <w:sz w:val="20"/>
        </w:rPr>
        <w:t xml:space="preserve">The </w:t>
      </w:r>
      <w:r w:rsidR="00D70C09">
        <w:rPr>
          <w:rFonts w:ascii="Tahoma" w:eastAsia="Tahoma" w:hAnsi="Tahoma"/>
          <w:color w:val="393939"/>
          <w:sz w:val="20"/>
        </w:rPr>
        <w:t>TTEB</w:t>
      </w:r>
      <w:r w:rsidR="00512BBD" w:rsidRPr="00CB7F53">
        <w:rPr>
          <w:rFonts w:ascii="Tahoma" w:eastAsia="Tahoma" w:hAnsi="Tahoma"/>
          <w:color w:val="393939"/>
          <w:sz w:val="20"/>
        </w:rPr>
        <w:t xml:space="preserve"> reserves</w:t>
      </w:r>
      <w:r w:rsidRPr="00CB7F53">
        <w:rPr>
          <w:rFonts w:ascii="Tahoma" w:eastAsia="Tahoma" w:hAnsi="Tahoma"/>
          <w:color w:val="393939"/>
          <w:sz w:val="20"/>
        </w:rPr>
        <w:t xml:space="preserve"> the right to perform a review of the </w:t>
      </w:r>
      <w:r w:rsidR="00D70C09">
        <w:rPr>
          <w:rFonts w:ascii="Tahoma" w:eastAsia="Tahoma" w:hAnsi="Tahoma"/>
          <w:color w:val="393939"/>
          <w:sz w:val="20"/>
        </w:rPr>
        <w:t>TTEB</w:t>
      </w:r>
      <w:r w:rsidR="00512BBD" w:rsidRPr="00CB7F53">
        <w:rPr>
          <w:rFonts w:ascii="Tahoma" w:eastAsia="Tahoma" w:hAnsi="Tahoma"/>
          <w:color w:val="393939"/>
          <w:sz w:val="20"/>
        </w:rPr>
        <w:t xml:space="preserve"> purchase</w:t>
      </w:r>
      <w:r w:rsidRPr="00CB7F53">
        <w:rPr>
          <w:rFonts w:ascii="Tahoma" w:eastAsia="Tahoma" w:hAnsi="Tahoma"/>
          <w:color w:val="393939"/>
          <w:sz w:val="20"/>
        </w:rPr>
        <w:t xml:space="preserve"> order and deliverable product(s) key/critical elements with the supplier. Assessments shall include but are not limited to specific areas of the suppliers:</w:t>
      </w:r>
    </w:p>
    <w:p w14:paraId="63D266ED" w14:textId="77777777" w:rsidR="00B37436" w:rsidRPr="00CB7F53" w:rsidRDefault="00B37436" w:rsidP="00B37436">
      <w:pPr>
        <w:pStyle w:val="ListParagraph"/>
        <w:spacing w:before="3" w:line="240" w:lineRule="exact"/>
        <w:ind w:left="1317" w:right="288"/>
        <w:textAlignment w:val="baseline"/>
        <w:rPr>
          <w:rFonts w:ascii="Tahoma" w:eastAsia="Tahoma" w:hAnsi="Tahoma"/>
          <w:color w:val="393939"/>
          <w:spacing w:val="3"/>
          <w:sz w:val="20"/>
        </w:rPr>
      </w:pPr>
    </w:p>
    <w:p w14:paraId="1921B5D0" w14:textId="334631CC" w:rsidR="00471696" w:rsidRPr="00CB7F53"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CB7F53">
        <w:rPr>
          <w:rFonts w:ascii="Tahoma" w:eastAsia="Tahoma" w:hAnsi="Tahoma"/>
          <w:color w:val="393939"/>
          <w:spacing w:val="5"/>
          <w:sz w:val="20"/>
        </w:rPr>
        <w:t>Quality System,</w:t>
      </w:r>
    </w:p>
    <w:p w14:paraId="4DB0C7C4" w14:textId="77777777" w:rsidR="00471696" w:rsidRPr="00471696"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471696">
        <w:rPr>
          <w:rFonts w:ascii="Tahoma" w:eastAsia="Tahoma" w:hAnsi="Tahoma"/>
          <w:color w:val="393939"/>
          <w:sz w:val="20"/>
        </w:rPr>
        <w:t>Build package,</w:t>
      </w:r>
    </w:p>
    <w:p w14:paraId="3232F94A" w14:textId="77777777" w:rsidR="00471696"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471696">
        <w:rPr>
          <w:rFonts w:ascii="Tahoma" w:eastAsia="Tahoma" w:hAnsi="Tahoma"/>
          <w:color w:val="393939"/>
          <w:spacing w:val="3"/>
          <w:sz w:val="20"/>
        </w:rPr>
        <w:t>Contract and purchase order flow downs,</w:t>
      </w:r>
    </w:p>
    <w:p w14:paraId="651D48DC" w14:textId="77777777" w:rsidR="00471696" w:rsidRPr="00471696"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471696">
        <w:rPr>
          <w:rFonts w:ascii="Tahoma" w:eastAsia="Tahoma" w:hAnsi="Tahoma"/>
          <w:color w:val="393939"/>
          <w:sz w:val="20"/>
        </w:rPr>
        <w:t>Control of tooling,</w:t>
      </w:r>
    </w:p>
    <w:p w14:paraId="7047B620" w14:textId="0A22DCCB" w:rsidR="00471696" w:rsidRPr="00471696"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471696">
        <w:rPr>
          <w:rFonts w:ascii="Tahoma" w:eastAsia="Tahoma" w:hAnsi="Tahoma"/>
          <w:color w:val="393939"/>
          <w:sz w:val="20"/>
        </w:rPr>
        <w:t>Digital data handling</w:t>
      </w:r>
      <w:r w:rsidR="00471696">
        <w:rPr>
          <w:rFonts w:ascii="Tahoma" w:eastAsia="Tahoma" w:hAnsi="Tahoma"/>
          <w:color w:val="393939"/>
          <w:sz w:val="20"/>
        </w:rPr>
        <w:t>,</w:t>
      </w:r>
    </w:p>
    <w:p w14:paraId="6CEDA5FF" w14:textId="767D1243" w:rsidR="008D4B04" w:rsidRPr="00CB7F53" w:rsidRDefault="00312E37" w:rsidP="00CD5F19">
      <w:pPr>
        <w:pStyle w:val="ListParagraph"/>
        <w:numPr>
          <w:ilvl w:val="3"/>
          <w:numId w:val="5"/>
        </w:numPr>
        <w:spacing w:before="3" w:line="240" w:lineRule="exact"/>
        <w:ind w:left="1418" w:right="288" w:firstLine="0"/>
        <w:textAlignment w:val="baseline"/>
        <w:rPr>
          <w:rFonts w:ascii="Tahoma" w:eastAsia="Tahoma" w:hAnsi="Tahoma"/>
          <w:color w:val="393939"/>
          <w:spacing w:val="3"/>
          <w:sz w:val="20"/>
        </w:rPr>
      </w:pPr>
      <w:r w:rsidRPr="00CB7F53">
        <w:rPr>
          <w:rFonts w:ascii="Tahoma" w:eastAsia="Tahoma" w:hAnsi="Tahoma"/>
          <w:color w:val="393939"/>
          <w:sz w:val="20"/>
        </w:rPr>
        <w:t>Supplier</w:t>
      </w:r>
      <w:r w:rsidRPr="00471696">
        <w:rPr>
          <w:rFonts w:ascii="Tahoma" w:eastAsia="Tahoma" w:hAnsi="Tahoma"/>
          <w:color w:val="393939"/>
          <w:spacing w:val="4"/>
          <w:sz w:val="20"/>
        </w:rPr>
        <w:t xml:space="preserve"> sub-tier management</w:t>
      </w:r>
      <w:r w:rsidR="00471696">
        <w:rPr>
          <w:rFonts w:ascii="Tahoma" w:eastAsia="Tahoma" w:hAnsi="Tahoma"/>
          <w:color w:val="393939"/>
          <w:spacing w:val="4"/>
          <w:sz w:val="20"/>
        </w:rPr>
        <w:t>.</w:t>
      </w:r>
    </w:p>
    <w:p w14:paraId="5B071CFB" w14:textId="77777777" w:rsidR="00CB7F53" w:rsidRPr="00471696" w:rsidRDefault="00CB7F53" w:rsidP="00CB7F53">
      <w:pPr>
        <w:pStyle w:val="ListParagraph"/>
        <w:spacing w:before="3" w:line="240" w:lineRule="exact"/>
        <w:ind w:left="1675" w:right="288"/>
        <w:textAlignment w:val="baseline"/>
        <w:rPr>
          <w:rFonts w:ascii="Tahoma" w:eastAsia="Tahoma" w:hAnsi="Tahoma"/>
          <w:color w:val="393939"/>
          <w:spacing w:val="3"/>
          <w:sz w:val="20"/>
        </w:rPr>
      </w:pPr>
    </w:p>
    <w:p w14:paraId="7406079E" w14:textId="63909B43" w:rsidR="008D4B04" w:rsidRDefault="00312E37" w:rsidP="00CD5F19">
      <w:pPr>
        <w:pStyle w:val="ListParagraph"/>
        <w:numPr>
          <w:ilvl w:val="2"/>
          <w:numId w:val="5"/>
        </w:numPr>
        <w:spacing w:before="3" w:line="24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Supplier Capability Risk Assessments are conducted to ensure the suppliers equipment, resources, technical and process capabilities are adequate to support the </w:t>
      </w:r>
      <w:r w:rsidR="00D70C09">
        <w:rPr>
          <w:rFonts w:ascii="Tahoma" w:eastAsia="Tahoma" w:hAnsi="Tahoma"/>
          <w:color w:val="393939"/>
          <w:sz w:val="20"/>
        </w:rPr>
        <w:t>TTEB</w:t>
      </w:r>
      <w:r w:rsidR="00512BBD">
        <w:rPr>
          <w:rFonts w:ascii="Tahoma" w:eastAsia="Tahoma" w:hAnsi="Tahoma"/>
          <w:color w:val="393939"/>
          <w:sz w:val="20"/>
        </w:rPr>
        <w:t xml:space="preserve"> purchase</w:t>
      </w:r>
      <w:r>
        <w:rPr>
          <w:rFonts w:ascii="Tahoma" w:eastAsia="Tahoma" w:hAnsi="Tahoma"/>
          <w:color w:val="393939"/>
          <w:sz w:val="20"/>
        </w:rPr>
        <w:t xml:space="preserve"> order/contract requirements.</w:t>
      </w:r>
    </w:p>
    <w:p w14:paraId="1AB79C07" w14:textId="77777777" w:rsidR="00CB7F53" w:rsidRDefault="00CB7F53" w:rsidP="00CB7F53">
      <w:pPr>
        <w:pStyle w:val="ListParagraph"/>
        <w:spacing w:before="3" w:line="240" w:lineRule="exact"/>
        <w:ind w:left="1317" w:right="288"/>
        <w:textAlignment w:val="baseline"/>
        <w:rPr>
          <w:rFonts w:ascii="Tahoma" w:eastAsia="Tahoma" w:hAnsi="Tahoma"/>
          <w:color w:val="393939"/>
          <w:sz w:val="20"/>
        </w:rPr>
      </w:pPr>
    </w:p>
    <w:p w14:paraId="434AAF41" w14:textId="63954AB2" w:rsidR="00CB7F53" w:rsidRDefault="00312E37" w:rsidP="00CD5F19">
      <w:pPr>
        <w:pStyle w:val="ListParagraph"/>
        <w:numPr>
          <w:ilvl w:val="2"/>
          <w:numId w:val="5"/>
        </w:numPr>
        <w:spacing w:before="3" w:line="24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Supplier Product Conformity Assessments are a </w:t>
      </w:r>
      <w:r w:rsidR="00471696">
        <w:rPr>
          <w:rFonts w:ascii="Tahoma" w:eastAsia="Tahoma" w:hAnsi="Tahoma"/>
          <w:color w:val="393939"/>
          <w:sz w:val="20"/>
        </w:rPr>
        <w:t>process-based</w:t>
      </w:r>
      <w:r>
        <w:rPr>
          <w:rFonts w:ascii="Tahoma" w:eastAsia="Tahoma" w:hAnsi="Tahoma"/>
          <w:color w:val="393939"/>
          <w:sz w:val="20"/>
        </w:rPr>
        <w:t xml:space="preserve"> review of a supplier’s practiced business and manufacturing process controls against their internal procedures as well as PO and contractual requirements. Supplier Product Conformity Assessments may also be initiated when significant changes in a supplier’s facility </w:t>
      </w:r>
      <w:r w:rsidR="00471696">
        <w:rPr>
          <w:rFonts w:ascii="Tahoma" w:eastAsia="Tahoma" w:hAnsi="Tahoma"/>
          <w:color w:val="393939"/>
          <w:sz w:val="20"/>
        </w:rPr>
        <w:t>occur,</w:t>
      </w:r>
      <w:r>
        <w:rPr>
          <w:rFonts w:ascii="Tahoma" w:eastAsia="Tahoma" w:hAnsi="Tahoma"/>
          <w:color w:val="393939"/>
          <w:sz w:val="20"/>
        </w:rPr>
        <w:t xml:space="preserve"> major management changes, facility upgrades, equipment movement, major capacity changes, etc.</w:t>
      </w:r>
      <w:r w:rsidR="00CB7F53" w:rsidRPr="00CB7F53">
        <w:rPr>
          <w:rFonts w:ascii="Tahoma" w:eastAsia="Tahoma" w:hAnsi="Tahoma"/>
          <w:color w:val="393939"/>
          <w:sz w:val="20"/>
        </w:rPr>
        <w:t xml:space="preserve"> </w:t>
      </w:r>
    </w:p>
    <w:p w14:paraId="493A709C" w14:textId="77777777" w:rsidR="00CB7F53" w:rsidRPr="00CB7F53" w:rsidRDefault="00CB7F53" w:rsidP="00CB7F53">
      <w:pPr>
        <w:pStyle w:val="ListParagraph"/>
        <w:rPr>
          <w:rFonts w:ascii="Tahoma" w:eastAsia="Tahoma" w:hAnsi="Tahoma"/>
          <w:color w:val="393939"/>
          <w:sz w:val="20"/>
        </w:rPr>
      </w:pPr>
    </w:p>
    <w:p w14:paraId="236D478D" w14:textId="77777777" w:rsidR="00EE69AF" w:rsidRDefault="00CB7F53" w:rsidP="00CD5F19">
      <w:pPr>
        <w:pStyle w:val="ListParagraph"/>
        <w:numPr>
          <w:ilvl w:val="2"/>
          <w:numId w:val="5"/>
        </w:numPr>
        <w:spacing w:before="3" w:line="240" w:lineRule="exact"/>
        <w:ind w:left="1134" w:right="288" w:firstLine="0"/>
        <w:textAlignment w:val="baseline"/>
        <w:rPr>
          <w:rFonts w:ascii="Tahoma" w:eastAsia="Tahoma" w:hAnsi="Tahoma"/>
          <w:color w:val="393939"/>
          <w:sz w:val="20"/>
        </w:rPr>
      </w:pPr>
      <w:r>
        <w:rPr>
          <w:rFonts w:ascii="Tahoma" w:eastAsia="Tahoma" w:hAnsi="Tahoma"/>
          <w:color w:val="393939"/>
          <w:sz w:val="20"/>
        </w:rPr>
        <w:t>Examples of pre-production qualifications include, but are not limited to:</w:t>
      </w:r>
      <w:r w:rsidRPr="00CB7F53">
        <w:rPr>
          <w:rFonts w:ascii="Tahoma" w:eastAsia="Tahoma" w:hAnsi="Tahoma"/>
          <w:color w:val="393939"/>
          <w:sz w:val="20"/>
        </w:rPr>
        <w:t xml:space="preserve"> </w:t>
      </w:r>
    </w:p>
    <w:p w14:paraId="325EC2FE" w14:textId="77777777" w:rsidR="00EE69AF" w:rsidRPr="00EE69AF" w:rsidRDefault="00EE69AF" w:rsidP="00EE69AF">
      <w:pPr>
        <w:pStyle w:val="ListParagraph"/>
        <w:rPr>
          <w:rFonts w:ascii="Tahoma" w:eastAsia="Tahoma" w:hAnsi="Tahoma"/>
          <w:color w:val="393939"/>
          <w:sz w:val="20"/>
        </w:rPr>
      </w:pPr>
    </w:p>
    <w:p w14:paraId="59278A0D" w14:textId="77777777" w:rsidR="00EE69AF" w:rsidRDefault="00EE69AF" w:rsidP="00CD5F19">
      <w:pPr>
        <w:pStyle w:val="ListParagraph"/>
        <w:numPr>
          <w:ilvl w:val="3"/>
          <w:numId w:val="5"/>
        </w:numPr>
        <w:spacing w:before="3" w:line="240" w:lineRule="exact"/>
        <w:ind w:left="1418" w:right="288" w:firstLine="0"/>
        <w:textAlignment w:val="baseline"/>
        <w:rPr>
          <w:rFonts w:ascii="Tahoma" w:eastAsia="Tahoma" w:hAnsi="Tahoma"/>
          <w:color w:val="393939"/>
          <w:sz w:val="20"/>
        </w:rPr>
      </w:pPr>
      <w:r w:rsidRPr="00EE69AF">
        <w:rPr>
          <w:rFonts w:ascii="Tahoma" w:eastAsia="Tahoma" w:hAnsi="Tahoma"/>
          <w:color w:val="393939"/>
          <w:sz w:val="20"/>
        </w:rPr>
        <w:t>First Part Qualifications,</w:t>
      </w:r>
    </w:p>
    <w:p w14:paraId="6880FF91" w14:textId="77777777" w:rsidR="00EE69AF" w:rsidRDefault="00EE69AF" w:rsidP="00CD5F19">
      <w:pPr>
        <w:pStyle w:val="ListParagraph"/>
        <w:numPr>
          <w:ilvl w:val="3"/>
          <w:numId w:val="5"/>
        </w:numPr>
        <w:spacing w:before="3" w:line="240" w:lineRule="exact"/>
        <w:ind w:left="1418" w:right="288" w:firstLine="0"/>
        <w:textAlignment w:val="baseline"/>
        <w:rPr>
          <w:rFonts w:ascii="Tahoma" w:eastAsia="Tahoma" w:hAnsi="Tahoma"/>
          <w:color w:val="393939"/>
          <w:sz w:val="20"/>
        </w:rPr>
      </w:pPr>
      <w:r w:rsidRPr="00EE69AF">
        <w:rPr>
          <w:rFonts w:ascii="Tahoma" w:eastAsia="Tahoma" w:hAnsi="Tahoma"/>
          <w:color w:val="393939"/>
          <w:sz w:val="20"/>
        </w:rPr>
        <w:t xml:space="preserve">Thermal Profile Plans/Reports, </w:t>
      </w:r>
    </w:p>
    <w:p w14:paraId="45BE6A9F" w14:textId="19C388B6" w:rsidR="00EE69AF" w:rsidRDefault="00EE69AF" w:rsidP="00CD5F19">
      <w:pPr>
        <w:pStyle w:val="ListParagraph"/>
        <w:numPr>
          <w:ilvl w:val="3"/>
          <w:numId w:val="5"/>
        </w:numPr>
        <w:spacing w:before="3" w:line="240" w:lineRule="exact"/>
        <w:ind w:left="1418" w:right="288" w:firstLine="0"/>
        <w:textAlignment w:val="baseline"/>
        <w:rPr>
          <w:rFonts w:ascii="Tahoma" w:eastAsia="Tahoma" w:hAnsi="Tahoma"/>
          <w:color w:val="393939"/>
          <w:sz w:val="20"/>
        </w:rPr>
      </w:pPr>
      <w:r w:rsidRPr="00EE69AF">
        <w:rPr>
          <w:rFonts w:ascii="Tahoma" w:eastAsia="Tahoma" w:hAnsi="Tahoma"/>
          <w:color w:val="393939"/>
          <w:sz w:val="20"/>
        </w:rPr>
        <w:t>Preproduction Verification Plans</w:t>
      </w:r>
      <w:r w:rsidR="00B37436">
        <w:rPr>
          <w:rFonts w:ascii="Tahoma" w:eastAsia="Tahoma" w:hAnsi="Tahoma"/>
          <w:color w:val="393939"/>
          <w:sz w:val="20"/>
        </w:rPr>
        <w:t>.</w:t>
      </w:r>
    </w:p>
    <w:p w14:paraId="3BCDF4B5" w14:textId="77777777" w:rsidR="00EE69AF" w:rsidRPr="00EE69AF" w:rsidRDefault="00EE69AF" w:rsidP="00CD5F19">
      <w:pPr>
        <w:pStyle w:val="ListParagraph"/>
        <w:spacing w:before="3" w:line="240" w:lineRule="exact"/>
        <w:ind w:left="1701" w:right="288"/>
        <w:textAlignment w:val="baseline"/>
        <w:rPr>
          <w:rFonts w:ascii="Tahoma" w:eastAsia="Tahoma" w:hAnsi="Tahoma"/>
          <w:color w:val="393939"/>
          <w:sz w:val="20"/>
        </w:rPr>
      </w:pPr>
    </w:p>
    <w:p w14:paraId="5123F2A8" w14:textId="3092EB47" w:rsidR="00EE69AF" w:rsidRDefault="00EE69AF" w:rsidP="00CD5F19">
      <w:pPr>
        <w:pStyle w:val="ListParagraph"/>
        <w:numPr>
          <w:ilvl w:val="2"/>
          <w:numId w:val="5"/>
        </w:numPr>
        <w:spacing w:before="3" w:line="240" w:lineRule="exact"/>
        <w:ind w:left="1134" w:right="288" w:firstLine="0"/>
        <w:textAlignment w:val="baseline"/>
        <w:rPr>
          <w:rFonts w:ascii="Tahoma" w:eastAsia="Tahoma" w:hAnsi="Tahoma"/>
          <w:color w:val="393939"/>
          <w:sz w:val="20"/>
        </w:rPr>
      </w:pPr>
      <w:r w:rsidRPr="00EE69AF">
        <w:rPr>
          <w:rFonts w:ascii="Tahoma" w:eastAsia="Tahoma" w:hAnsi="Tahoma"/>
          <w:color w:val="393939"/>
          <w:sz w:val="20"/>
        </w:rPr>
        <w:t xml:space="preserve">Subject review will be performed to the extent necessary to verify mutual understanding of </w:t>
      </w:r>
      <w:r w:rsidR="00B37436">
        <w:rPr>
          <w:rFonts w:ascii="Tahoma" w:eastAsia="Tahoma" w:hAnsi="Tahoma"/>
          <w:color w:val="393939"/>
          <w:sz w:val="20"/>
        </w:rPr>
        <w:t xml:space="preserve">PO </w:t>
      </w:r>
      <w:r w:rsidRPr="00EE69AF">
        <w:rPr>
          <w:rFonts w:ascii="Tahoma" w:eastAsia="Tahoma" w:hAnsi="Tahoma"/>
          <w:color w:val="393939"/>
          <w:sz w:val="20"/>
        </w:rPr>
        <w:t>requirements and ensure that supplier’s production planning activities address all applicable key/critical elements.</w:t>
      </w:r>
    </w:p>
    <w:p w14:paraId="69C84C8D" w14:textId="77777777" w:rsidR="00EE69AF" w:rsidRDefault="00EE69AF" w:rsidP="00EE69AF">
      <w:pPr>
        <w:pStyle w:val="ListParagraph"/>
        <w:spacing w:before="3" w:line="240" w:lineRule="exact"/>
        <w:ind w:left="1317" w:right="288"/>
        <w:textAlignment w:val="baseline"/>
        <w:rPr>
          <w:rFonts w:ascii="Tahoma" w:eastAsia="Tahoma" w:hAnsi="Tahoma"/>
          <w:color w:val="393939"/>
          <w:sz w:val="20"/>
        </w:rPr>
      </w:pPr>
    </w:p>
    <w:p w14:paraId="536F239B" w14:textId="5BFE8816" w:rsidR="00EE69AF" w:rsidRPr="00EE69AF" w:rsidRDefault="00EE69AF" w:rsidP="00AB3D69">
      <w:pPr>
        <w:pStyle w:val="ListParagraph"/>
        <w:numPr>
          <w:ilvl w:val="2"/>
          <w:numId w:val="5"/>
        </w:numPr>
        <w:spacing w:before="3" w:line="240" w:lineRule="exact"/>
        <w:ind w:left="1134" w:right="288" w:firstLine="0"/>
        <w:textAlignment w:val="baseline"/>
        <w:rPr>
          <w:rFonts w:ascii="Tahoma" w:eastAsia="Tahoma" w:hAnsi="Tahoma"/>
          <w:color w:val="393939"/>
          <w:sz w:val="20"/>
        </w:rPr>
      </w:pPr>
      <w:r w:rsidRPr="00EE69AF">
        <w:rPr>
          <w:rFonts w:ascii="Tahoma" w:eastAsia="Tahoma" w:hAnsi="Tahoma"/>
          <w:color w:val="393939"/>
          <w:sz w:val="20"/>
        </w:rPr>
        <w:t xml:space="preserve">Where specifications associated with product being procured by the </w:t>
      </w:r>
      <w:r w:rsidR="00D70C09">
        <w:rPr>
          <w:rFonts w:ascii="Tahoma" w:eastAsia="Tahoma" w:hAnsi="Tahoma"/>
          <w:color w:val="393939"/>
          <w:sz w:val="20"/>
        </w:rPr>
        <w:t>TTEB</w:t>
      </w:r>
      <w:r w:rsidR="00512BBD" w:rsidRPr="00EE69AF">
        <w:rPr>
          <w:rFonts w:ascii="Tahoma" w:eastAsia="Tahoma" w:hAnsi="Tahoma"/>
          <w:color w:val="393939"/>
          <w:sz w:val="20"/>
        </w:rPr>
        <w:t xml:space="preserve"> require</w:t>
      </w:r>
      <w:r w:rsidRPr="00EE69AF">
        <w:rPr>
          <w:rFonts w:ascii="Tahoma" w:eastAsia="Tahoma" w:hAnsi="Tahoma"/>
          <w:color w:val="393939"/>
          <w:sz w:val="20"/>
        </w:rPr>
        <w:t xml:space="preserve"> qualification or other types of approvals prior to production, the supplier shall submit all required materials and/or documentation to the appropriate </w:t>
      </w:r>
      <w:r w:rsidR="00D70C09">
        <w:rPr>
          <w:rFonts w:ascii="Tahoma" w:eastAsia="Tahoma" w:hAnsi="Tahoma"/>
          <w:color w:val="393939"/>
          <w:sz w:val="20"/>
        </w:rPr>
        <w:t>TTEB</w:t>
      </w:r>
      <w:r w:rsidRPr="00EE69AF">
        <w:rPr>
          <w:rFonts w:ascii="Tahoma" w:eastAsia="Tahoma" w:hAnsi="Tahoma"/>
          <w:color w:val="393939"/>
          <w:sz w:val="20"/>
        </w:rPr>
        <w:t xml:space="preserve"> Business Unit Procurement Representative. </w:t>
      </w:r>
      <w:r w:rsidRPr="00EE69AF">
        <w:rPr>
          <w:rFonts w:ascii="Tahoma" w:eastAsia="Tahoma" w:hAnsi="Tahoma"/>
          <w:b/>
          <w:color w:val="393939"/>
          <w:sz w:val="20"/>
        </w:rPr>
        <w:t xml:space="preserve">Regardless of the customer specification verbiage, the supplier shall </w:t>
      </w:r>
      <w:r w:rsidRPr="00EE69AF">
        <w:rPr>
          <w:rFonts w:ascii="Tahoma" w:eastAsia="Tahoma" w:hAnsi="Tahoma"/>
          <w:b/>
          <w:color w:val="393939"/>
          <w:sz w:val="20"/>
          <w:u w:val="single"/>
        </w:rPr>
        <w:t>NOT</w:t>
      </w:r>
      <w:r w:rsidRPr="00EE69AF">
        <w:rPr>
          <w:rFonts w:ascii="Tahoma" w:eastAsia="Tahoma" w:hAnsi="Tahoma"/>
          <w:b/>
          <w:color w:val="393939"/>
          <w:sz w:val="20"/>
        </w:rPr>
        <w:t xml:space="preserve"> contact </w:t>
      </w:r>
      <w:r w:rsidR="00D70C09">
        <w:rPr>
          <w:rFonts w:ascii="Tahoma" w:eastAsia="Tahoma" w:hAnsi="Tahoma"/>
          <w:b/>
          <w:color w:val="393939"/>
          <w:sz w:val="20"/>
        </w:rPr>
        <w:t>TTEB</w:t>
      </w:r>
      <w:r w:rsidRPr="00EE69AF">
        <w:rPr>
          <w:rFonts w:ascii="Tahoma" w:eastAsia="Tahoma" w:hAnsi="Tahoma"/>
          <w:b/>
          <w:color w:val="393939"/>
          <w:sz w:val="20"/>
        </w:rPr>
        <w:t xml:space="preserve"> Group’s customer regarding specification requirements associated with qualification data without prior written approval from </w:t>
      </w:r>
      <w:r w:rsidR="00D70C09">
        <w:rPr>
          <w:rFonts w:ascii="Tahoma" w:eastAsia="Tahoma" w:hAnsi="Tahoma"/>
          <w:b/>
          <w:color w:val="393939"/>
          <w:sz w:val="20"/>
        </w:rPr>
        <w:t>TTEB</w:t>
      </w:r>
      <w:r w:rsidRPr="00EE69AF">
        <w:rPr>
          <w:rFonts w:ascii="Tahoma" w:eastAsia="Tahoma" w:hAnsi="Tahoma"/>
          <w:b/>
          <w:color w:val="393939"/>
          <w:sz w:val="20"/>
        </w:rPr>
        <w:t>.</w:t>
      </w:r>
    </w:p>
    <w:p w14:paraId="69B5D57C" w14:textId="77777777" w:rsidR="00EE69AF" w:rsidRPr="00EE69AF" w:rsidRDefault="00EE69AF" w:rsidP="00EE69AF">
      <w:pPr>
        <w:pStyle w:val="ListParagraph"/>
        <w:rPr>
          <w:rFonts w:ascii="Tahoma" w:eastAsia="Tahoma" w:hAnsi="Tahoma"/>
          <w:color w:val="393939"/>
          <w:sz w:val="20"/>
        </w:rPr>
      </w:pPr>
    </w:p>
    <w:p w14:paraId="11B2D205" w14:textId="67AEA209" w:rsidR="00EE69AF" w:rsidRDefault="00EE69AF" w:rsidP="00AB3D69">
      <w:pPr>
        <w:pStyle w:val="ListParagraph"/>
        <w:numPr>
          <w:ilvl w:val="2"/>
          <w:numId w:val="5"/>
        </w:numPr>
        <w:spacing w:before="3" w:line="240" w:lineRule="exact"/>
        <w:ind w:left="1134" w:right="288" w:firstLine="0"/>
        <w:textAlignment w:val="baseline"/>
        <w:rPr>
          <w:rFonts w:ascii="Tahoma" w:eastAsia="Tahoma" w:hAnsi="Tahoma"/>
          <w:color w:val="393939"/>
          <w:sz w:val="20"/>
        </w:rPr>
      </w:pPr>
      <w:r w:rsidRPr="00EE69AF">
        <w:rPr>
          <w:rFonts w:ascii="Tahoma" w:eastAsia="Tahoma" w:hAnsi="Tahoma"/>
          <w:color w:val="393939"/>
          <w:sz w:val="20"/>
        </w:rPr>
        <w:t xml:space="preserve">Nonconformances identified during any type of assessments or review may require initiation of formal corrective action requests </w:t>
      </w:r>
      <w:r w:rsidR="00882429" w:rsidRPr="00EE69AF">
        <w:rPr>
          <w:rFonts w:ascii="Tahoma" w:eastAsia="Tahoma" w:hAnsi="Tahoma"/>
          <w:color w:val="393939"/>
          <w:sz w:val="20"/>
        </w:rPr>
        <w:t>to</w:t>
      </w:r>
      <w:r w:rsidRPr="00EE69AF">
        <w:rPr>
          <w:rFonts w:ascii="Tahoma" w:eastAsia="Tahoma" w:hAnsi="Tahoma"/>
          <w:color w:val="393939"/>
          <w:sz w:val="20"/>
        </w:rPr>
        <w:t xml:space="preserve"> document the resolution. The </w:t>
      </w:r>
      <w:r w:rsidR="00D70C09">
        <w:rPr>
          <w:rFonts w:ascii="Tahoma" w:eastAsia="Tahoma" w:hAnsi="Tahoma"/>
          <w:color w:val="393939"/>
          <w:sz w:val="20"/>
        </w:rPr>
        <w:t>TTEB</w:t>
      </w:r>
      <w:r w:rsidR="00512BBD" w:rsidRPr="00EE69AF">
        <w:rPr>
          <w:rFonts w:ascii="Tahoma" w:eastAsia="Tahoma" w:hAnsi="Tahoma"/>
          <w:color w:val="393939"/>
          <w:sz w:val="20"/>
        </w:rPr>
        <w:t xml:space="preserve"> and</w:t>
      </w:r>
      <w:r w:rsidRPr="00EE69AF">
        <w:rPr>
          <w:rFonts w:ascii="Tahoma" w:eastAsia="Tahoma" w:hAnsi="Tahoma"/>
          <w:color w:val="393939"/>
          <w:sz w:val="20"/>
        </w:rPr>
        <w:t xml:space="preserve"> / or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EE69AF">
        <w:rPr>
          <w:rFonts w:ascii="Tahoma" w:eastAsia="Tahoma" w:hAnsi="Tahoma"/>
          <w:color w:val="393939"/>
          <w:sz w:val="20"/>
        </w:rPr>
        <w:t>will utilize assessment and review results as a basis for determining the amount and nature of additional supplier oversight required.</w:t>
      </w:r>
    </w:p>
    <w:p w14:paraId="142FCBE8" w14:textId="77777777" w:rsidR="00EE69AF" w:rsidRPr="00EE69AF" w:rsidRDefault="00EE69AF" w:rsidP="00EE69AF">
      <w:pPr>
        <w:pStyle w:val="ListParagraph"/>
        <w:rPr>
          <w:rFonts w:ascii="Tahoma" w:eastAsia="Tahoma" w:hAnsi="Tahoma"/>
          <w:color w:val="393939"/>
          <w:sz w:val="20"/>
        </w:rPr>
      </w:pPr>
    </w:p>
    <w:p w14:paraId="6B1426A4" w14:textId="7675B4AC" w:rsidR="00EE69AF" w:rsidRDefault="00EE69AF" w:rsidP="00AB3D69">
      <w:pPr>
        <w:pStyle w:val="ListParagraph"/>
        <w:numPr>
          <w:ilvl w:val="2"/>
          <w:numId w:val="5"/>
        </w:numPr>
        <w:spacing w:before="3" w:line="240" w:lineRule="exact"/>
        <w:ind w:left="1134" w:right="288" w:firstLine="0"/>
        <w:textAlignment w:val="baseline"/>
        <w:rPr>
          <w:rFonts w:ascii="Tahoma" w:eastAsia="Tahoma" w:hAnsi="Tahoma"/>
          <w:color w:val="393939"/>
          <w:sz w:val="20"/>
        </w:rPr>
      </w:pPr>
      <w:r w:rsidRPr="00EE69AF">
        <w:rPr>
          <w:rFonts w:ascii="Tahoma" w:eastAsia="Tahoma" w:hAnsi="Tahoma"/>
          <w:color w:val="393939"/>
          <w:sz w:val="20"/>
        </w:rPr>
        <w:t xml:space="preserve">The appropriate </w:t>
      </w:r>
      <w:r w:rsidR="00D70C09">
        <w:rPr>
          <w:rFonts w:ascii="Tahoma" w:eastAsia="Tahoma" w:hAnsi="Tahoma"/>
          <w:color w:val="393939"/>
          <w:sz w:val="20"/>
        </w:rPr>
        <w:t>TTEB</w:t>
      </w:r>
      <w:r w:rsidRPr="00EE69AF">
        <w:rPr>
          <w:rFonts w:ascii="Tahoma" w:eastAsia="Tahoma" w:hAnsi="Tahoma"/>
          <w:color w:val="393939"/>
          <w:sz w:val="20"/>
        </w:rPr>
        <w:t xml:space="preserve"> may follow-up with suppliers to review the implementation of development strategies. This follow-up may occur through subsequent on-site assessments and/or a specific request to the supplier to provide evidence to substantiate the successful implementation of targeted improvements.</w:t>
      </w:r>
    </w:p>
    <w:p w14:paraId="76533BAF" w14:textId="77777777" w:rsidR="00EE69AF" w:rsidRDefault="00EE69AF" w:rsidP="00EE69AF">
      <w:pPr>
        <w:pStyle w:val="ListParagraph"/>
        <w:spacing w:before="127" w:line="241" w:lineRule="exact"/>
        <w:ind w:left="709" w:right="396"/>
        <w:textAlignment w:val="baseline"/>
        <w:rPr>
          <w:rFonts w:ascii="Tahoma" w:eastAsia="Tahoma" w:hAnsi="Tahoma"/>
          <w:b/>
          <w:color w:val="000000"/>
          <w:sz w:val="20"/>
        </w:rPr>
      </w:pPr>
    </w:p>
    <w:p w14:paraId="20413AC0" w14:textId="77777777" w:rsidR="002E0684" w:rsidRDefault="002E0684">
      <w:pPr>
        <w:rPr>
          <w:rFonts w:ascii="Tahoma" w:eastAsia="Tahoma" w:hAnsi="Tahoma"/>
          <w:b/>
          <w:color w:val="000000"/>
          <w:sz w:val="20"/>
        </w:rPr>
      </w:pPr>
      <w:r>
        <w:rPr>
          <w:rFonts w:ascii="Tahoma" w:eastAsia="Tahoma" w:hAnsi="Tahoma"/>
          <w:b/>
          <w:color w:val="000000"/>
          <w:sz w:val="20"/>
        </w:rPr>
        <w:br w:type="page"/>
      </w:r>
    </w:p>
    <w:p w14:paraId="2A866F0B" w14:textId="1D31F2ED" w:rsidR="00EE69AF" w:rsidRPr="00BD3388" w:rsidRDefault="00EE69AF" w:rsidP="00EE69AF">
      <w:pPr>
        <w:pStyle w:val="ListParagraph"/>
        <w:numPr>
          <w:ilvl w:val="0"/>
          <w:numId w:val="5"/>
        </w:numPr>
        <w:spacing w:before="127" w:line="241" w:lineRule="exact"/>
        <w:ind w:left="567" w:right="396" w:firstLine="0"/>
        <w:textAlignment w:val="baseline"/>
        <w:rPr>
          <w:rFonts w:ascii="Tahoma" w:eastAsia="Tahoma" w:hAnsi="Tahoma"/>
          <w:b/>
          <w:color w:val="000000"/>
          <w:sz w:val="24"/>
          <w:szCs w:val="24"/>
          <w:u w:val="single"/>
        </w:rPr>
      </w:pPr>
      <w:bookmarkStart w:id="5" w:name="SectionFour"/>
      <w:r w:rsidRPr="00BD3388">
        <w:rPr>
          <w:rFonts w:ascii="Tahoma" w:eastAsia="Tahoma" w:hAnsi="Tahoma"/>
          <w:b/>
          <w:color w:val="000000"/>
          <w:sz w:val="24"/>
          <w:szCs w:val="24"/>
          <w:u w:val="single"/>
        </w:rPr>
        <w:t xml:space="preserve">Section Four - Supplier Responsibilities </w:t>
      </w:r>
      <w:bookmarkEnd w:id="5"/>
      <w:r w:rsidRPr="00BD3388">
        <w:rPr>
          <w:rFonts w:ascii="Tahoma" w:eastAsia="Tahoma" w:hAnsi="Tahoma"/>
          <w:b/>
          <w:color w:val="000000"/>
          <w:sz w:val="24"/>
          <w:szCs w:val="24"/>
          <w:u w:val="single"/>
        </w:rPr>
        <w:br/>
      </w:r>
    </w:p>
    <w:p w14:paraId="69371B66" w14:textId="77777777" w:rsidR="00EE69AF" w:rsidRPr="00EE69AF" w:rsidRDefault="00EE69AF" w:rsidP="00EE69AF">
      <w:pPr>
        <w:pStyle w:val="ListParagraph"/>
        <w:numPr>
          <w:ilvl w:val="1"/>
          <w:numId w:val="5"/>
        </w:numPr>
        <w:spacing w:before="116" w:line="242" w:lineRule="exact"/>
        <w:ind w:left="851" w:right="144" w:firstLine="0"/>
        <w:textAlignment w:val="baseline"/>
        <w:rPr>
          <w:rFonts w:ascii="Tahoma" w:eastAsia="Tahoma" w:hAnsi="Tahoma"/>
          <w:color w:val="393939"/>
          <w:sz w:val="20"/>
        </w:rPr>
      </w:pPr>
      <w:r w:rsidRPr="00EE69AF">
        <w:rPr>
          <w:rFonts w:ascii="Tahoma" w:eastAsia="Tahoma" w:hAnsi="Tahoma"/>
          <w:b/>
          <w:color w:val="393939"/>
          <w:sz w:val="20"/>
        </w:rPr>
        <w:t>Quality Assurance Requirements</w:t>
      </w:r>
    </w:p>
    <w:p w14:paraId="0F1141CB" w14:textId="77777777" w:rsidR="00EE69AF" w:rsidRDefault="00EE69AF" w:rsidP="00EE69AF">
      <w:pPr>
        <w:pStyle w:val="ListParagraph"/>
        <w:spacing w:before="116" w:line="242" w:lineRule="exact"/>
        <w:ind w:left="1224" w:right="144"/>
        <w:textAlignment w:val="baseline"/>
        <w:rPr>
          <w:rFonts w:ascii="Tahoma" w:eastAsia="Tahoma" w:hAnsi="Tahoma"/>
          <w:color w:val="393939"/>
          <w:sz w:val="20"/>
        </w:rPr>
      </w:pPr>
      <w:r w:rsidRPr="00EE69AF">
        <w:rPr>
          <w:rFonts w:ascii="Tahoma" w:eastAsia="Tahoma" w:hAnsi="Tahoma"/>
          <w:color w:val="393939"/>
          <w:sz w:val="20"/>
        </w:rPr>
        <w:t xml:space="preserve"> </w:t>
      </w:r>
    </w:p>
    <w:p w14:paraId="558669CD" w14:textId="19892ADE" w:rsidR="00EE69AF" w:rsidRDefault="00D70C09" w:rsidP="00EE69AF">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512BBD">
        <w:rPr>
          <w:rFonts w:ascii="Tahoma" w:eastAsia="Tahoma" w:hAnsi="Tahoma"/>
          <w:color w:val="393939"/>
          <w:sz w:val="20"/>
        </w:rPr>
        <w:t xml:space="preserve"> </w:t>
      </w:r>
      <w:r w:rsidR="00B37436" w:rsidRPr="00EE69AF">
        <w:rPr>
          <w:rFonts w:ascii="Tahoma" w:eastAsia="Tahoma" w:hAnsi="Tahoma"/>
          <w:color w:val="393939"/>
          <w:sz w:val="20"/>
        </w:rPr>
        <w:t>POs</w:t>
      </w:r>
      <w:r w:rsidR="00EE69AF" w:rsidRPr="00EE69AF">
        <w:rPr>
          <w:rFonts w:ascii="Tahoma" w:eastAsia="Tahoma" w:hAnsi="Tahoma"/>
          <w:color w:val="393939"/>
          <w:sz w:val="20"/>
        </w:rPr>
        <w:t xml:space="preserve"> for direct parts / materials, outside processing and services may include a number of additional clause(s) relating to specific quality assurance requirements. Applicable Quality Assurance Requirements or Quality Clauses may be assigned on a part number or contract number basis and are identified on the </w:t>
      </w:r>
      <w:r>
        <w:rPr>
          <w:rFonts w:ascii="Tahoma" w:eastAsia="Tahoma" w:hAnsi="Tahoma"/>
          <w:color w:val="393939"/>
          <w:sz w:val="20"/>
        </w:rPr>
        <w:t>TTEB</w:t>
      </w:r>
      <w:r w:rsidR="00512BBD">
        <w:rPr>
          <w:rFonts w:ascii="Tahoma" w:eastAsia="Tahoma" w:hAnsi="Tahoma"/>
          <w:color w:val="393939"/>
          <w:sz w:val="20"/>
        </w:rPr>
        <w:t xml:space="preserve"> </w:t>
      </w:r>
      <w:r w:rsidR="00EE69AF" w:rsidRPr="00EE69AF">
        <w:rPr>
          <w:rFonts w:ascii="Tahoma" w:eastAsia="Tahoma" w:hAnsi="Tahoma"/>
          <w:color w:val="393939"/>
          <w:sz w:val="20"/>
        </w:rPr>
        <w:t>POs.</w:t>
      </w:r>
    </w:p>
    <w:p w14:paraId="6A992935" w14:textId="77777777" w:rsidR="000445DE" w:rsidRPr="000445DE" w:rsidRDefault="000445DE" w:rsidP="000445DE">
      <w:pPr>
        <w:pStyle w:val="ListParagraph"/>
        <w:spacing w:before="116" w:line="242" w:lineRule="exact"/>
        <w:ind w:left="851" w:right="144"/>
        <w:textAlignment w:val="baseline"/>
        <w:rPr>
          <w:rFonts w:ascii="Tahoma" w:eastAsia="Tahoma" w:hAnsi="Tahoma"/>
          <w:color w:val="393939"/>
          <w:sz w:val="20"/>
        </w:rPr>
      </w:pPr>
    </w:p>
    <w:p w14:paraId="2095D3F0" w14:textId="5F66174F" w:rsidR="00EE69AF" w:rsidRPr="00EE69AF" w:rsidRDefault="00EE69AF" w:rsidP="00EE69AF">
      <w:pPr>
        <w:pStyle w:val="ListParagraph"/>
        <w:numPr>
          <w:ilvl w:val="1"/>
          <w:numId w:val="5"/>
        </w:numPr>
        <w:spacing w:before="116" w:line="242" w:lineRule="exact"/>
        <w:ind w:left="851" w:right="144" w:firstLine="0"/>
        <w:textAlignment w:val="baseline"/>
        <w:rPr>
          <w:rFonts w:ascii="Tahoma" w:eastAsia="Tahoma" w:hAnsi="Tahoma"/>
          <w:color w:val="393939"/>
          <w:sz w:val="20"/>
        </w:rPr>
      </w:pPr>
      <w:r w:rsidRPr="00EE69AF">
        <w:rPr>
          <w:rFonts w:ascii="Tahoma" w:eastAsia="Tahoma" w:hAnsi="Tahoma"/>
          <w:b/>
          <w:color w:val="393939"/>
          <w:sz w:val="20"/>
        </w:rPr>
        <w:t xml:space="preserve">Identifying Applicable </w:t>
      </w:r>
      <w:r w:rsidR="00D70C09">
        <w:rPr>
          <w:rFonts w:ascii="Tahoma" w:eastAsia="Tahoma" w:hAnsi="Tahoma"/>
          <w:b/>
          <w:color w:val="393939"/>
          <w:sz w:val="20"/>
        </w:rPr>
        <w:t>TTEB</w:t>
      </w:r>
      <w:r w:rsidR="00512BBD">
        <w:rPr>
          <w:rFonts w:ascii="Tahoma" w:eastAsia="Tahoma" w:hAnsi="Tahoma"/>
          <w:b/>
          <w:color w:val="393939"/>
          <w:sz w:val="20"/>
        </w:rPr>
        <w:t xml:space="preserve"> </w:t>
      </w:r>
      <w:r w:rsidRPr="00EE69AF">
        <w:rPr>
          <w:rFonts w:ascii="Tahoma" w:eastAsia="Tahoma" w:hAnsi="Tahoma"/>
          <w:b/>
          <w:color w:val="393939"/>
          <w:sz w:val="20"/>
        </w:rPr>
        <w:t>Quality Assurance Requirements</w:t>
      </w:r>
    </w:p>
    <w:p w14:paraId="232EF11E" w14:textId="3E50F2BB" w:rsidR="00EE69AF" w:rsidRDefault="00EE69AF" w:rsidP="00EE69AF">
      <w:pPr>
        <w:pStyle w:val="ListParagraph"/>
        <w:spacing w:before="116" w:line="242" w:lineRule="exact"/>
        <w:ind w:left="851" w:right="144"/>
        <w:textAlignment w:val="baseline"/>
        <w:rPr>
          <w:rFonts w:ascii="Tahoma" w:eastAsia="Tahoma" w:hAnsi="Tahoma"/>
          <w:color w:val="393939"/>
          <w:sz w:val="20"/>
        </w:rPr>
      </w:pPr>
    </w:p>
    <w:p w14:paraId="08FD69CC" w14:textId="64810781" w:rsidR="00EE69AF" w:rsidRPr="00EE69AF" w:rsidRDefault="00D70C09" w:rsidP="00EE69AF">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512BBD">
        <w:rPr>
          <w:rFonts w:ascii="Tahoma" w:eastAsia="Tahoma" w:hAnsi="Tahoma"/>
          <w:color w:val="393939"/>
          <w:sz w:val="20"/>
        </w:rPr>
        <w:t xml:space="preserve"> </w:t>
      </w:r>
      <w:r w:rsidR="00EE69AF" w:rsidRPr="00EE69AF">
        <w:rPr>
          <w:rFonts w:ascii="Tahoma" w:eastAsia="Tahoma" w:hAnsi="Tahoma"/>
          <w:color w:val="393939"/>
          <w:sz w:val="20"/>
        </w:rPr>
        <w:t xml:space="preserve">Quality Assurance Requirements are </w:t>
      </w:r>
      <w:r>
        <w:rPr>
          <w:rFonts w:ascii="Tahoma" w:eastAsia="Tahoma" w:hAnsi="Tahoma"/>
          <w:color w:val="393939"/>
          <w:sz w:val="20"/>
        </w:rPr>
        <w:t>TTEB</w:t>
      </w:r>
      <w:r w:rsidR="00512BBD">
        <w:rPr>
          <w:rFonts w:ascii="Tahoma" w:eastAsia="Tahoma" w:hAnsi="Tahoma"/>
          <w:color w:val="393939"/>
          <w:sz w:val="20"/>
        </w:rPr>
        <w:t xml:space="preserve"> </w:t>
      </w:r>
      <w:r w:rsidR="00EE69AF" w:rsidRPr="00EE69AF">
        <w:rPr>
          <w:rFonts w:ascii="Tahoma" w:eastAsia="Tahoma" w:hAnsi="Tahoma"/>
          <w:color w:val="393939"/>
          <w:sz w:val="20"/>
        </w:rPr>
        <w:t xml:space="preserve">specific and apply only to the </w:t>
      </w:r>
      <w:r>
        <w:rPr>
          <w:rFonts w:ascii="Tahoma" w:eastAsia="Tahoma" w:hAnsi="Tahoma"/>
          <w:color w:val="393939"/>
          <w:sz w:val="20"/>
        </w:rPr>
        <w:t>TTEB</w:t>
      </w:r>
      <w:r w:rsidR="00EE69AF" w:rsidRPr="00EE69AF">
        <w:rPr>
          <w:rFonts w:ascii="Tahoma" w:eastAsia="Tahoma" w:hAnsi="Tahoma"/>
          <w:color w:val="393939"/>
          <w:sz w:val="20"/>
        </w:rPr>
        <w:t xml:space="preserve"> Business Unit issuing the specific Purchase Order. </w:t>
      </w:r>
    </w:p>
    <w:p w14:paraId="6433BB8A" w14:textId="77777777" w:rsidR="00EE69AF" w:rsidRDefault="00EE69AF" w:rsidP="00EE69AF">
      <w:pPr>
        <w:pStyle w:val="ListParagraph"/>
        <w:spacing w:before="116" w:line="242" w:lineRule="exact"/>
        <w:ind w:left="851" w:right="144"/>
        <w:textAlignment w:val="baseline"/>
        <w:rPr>
          <w:rFonts w:ascii="Tahoma" w:eastAsia="Tahoma" w:hAnsi="Tahoma"/>
          <w:color w:val="393939"/>
          <w:sz w:val="20"/>
        </w:rPr>
      </w:pPr>
    </w:p>
    <w:p w14:paraId="0BFF07A6" w14:textId="77777777" w:rsidR="00EE69AF" w:rsidRDefault="00EE69AF" w:rsidP="00EE69AF">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EE69AF">
        <w:rPr>
          <w:rFonts w:ascii="Tahoma" w:eastAsia="Tahoma" w:hAnsi="Tahoma"/>
          <w:color w:val="393939"/>
          <w:sz w:val="20"/>
        </w:rPr>
        <w:t>Suppliers are expected to review all applicable Quality Assurance Requirements and clauses as a part of their contract review and quality planning processes. Requirements imposed by Quality Assurance Requirements are contractual and shall be integrated into the supplier’s Quality Systems and / or product-specific planning and related controls to ensure consistent compliance for all parts / materials supplied.</w:t>
      </w:r>
    </w:p>
    <w:p w14:paraId="51D52260" w14:textId="77777777" w:rsidR="00EE69AF" w:rsidRPr="00EE69AF" w:rsidRDefault="00EE69AF" w:rsidP="00EE69AF">
      <w:pPr>
        <w:pStyle w:val="ListParagraph"/>
        <w:rPr>
          <w:rFonts w:ascii="Tahoma" w:eastAsia="Tahoma" w:hAnsi="Tahoma"/>
          <w:b/>
          <w:color w:val="393939"/>
          <w:sz w:val="20"/>
        </w:rPr>
      </w:pPr>
    </w:p>
    <w:p w14:paraId="331FFD9F" w14:textId="0B02220F" w:rsidR="00EE69AF" w:rsidRPr="00EE69AF" w:rsidRDefault="00EE69AF" w:rsidP="00EE69AF">
      <w:pPr>
        <w:pStyle w:val="ListParagraph"/>
        <w:numPr>
          <w:ilvl w:val="1"/>
          <w:numId w:val="5"/>
        </w:numPr>
        <w:spacing w:before="116" w:line="242" w:lineRule="exact"/>
        <w:ind w:left="851" w:right="144" w:firstLine="0"/>
        <w:textAlignment w:val="baseline"/>
        <w:rPr>
          <w:rFonts w:ascii="Tahoma" w:eastAsia="Tahoma" w:hAnsi="Tahoma"/>
          <w:color w:val="393939"/>
          <w:sz w:val="20"/>
        </w:rPr>
      </w:pPr>
      <w:r w:rsidRPr="00EE69AF">
        <w:rPr>
          <w:rFonts w:ascii="Tahoma" w:eastAsia="Tahoma" w:hAnsi="Tahoma"/>
          <w:b/>
          <w:color w:val="393939"/>
          <w:sz w:val="20"/>
        </w:rPr>
        <w:t xml:space="preserve">The use of verbal communication </w:t>
      </w:r>
      <w:r w:rsidR="005B62BA">
        <w:rPr>
          <w:rFonts w:ascii="Tahoma" w:eastAsia="Tahoma" w:hAnsi="Tahoma"/>
          <w:b/>
          <w:color w:val="393939"/>
          <w:sz w:val="20"/>
        </w:rPr>
        <w:t xml:space="preserve">is </w:t>
      </w:r>
      <w:r w:rsidRPr="00EE69AF">
        <w:rPr>
          <w:rFonts w:ascii="Tahoma" w:eastAsia="Tahoma" w:hAnsi="Tahoma"/>
          <w:b/>
          <w:color w:val="393939"/>
          <w:sz w:val="20"/>
        </w:rPr>
        <w:t xml:space="preserve">not acceptable </w:t>
      </w:r>
      <w:r w:rsidR="005B62BA">
        <w:rPr>
          <w:rFonts w:ascii="Tahoma" w:eastAsia="Tahoma" w:hAnsi="Tahoma"/>
          <w:b/>
          <w:color w:val="393939"/>
          <w:sz w:val="20"/>
        </w:rPr>
        <w:t xml:space="preserve">an approved </w:t>
      </w:r>
      <w:r w:rsidRPr="00EE69AF">
        <w:rPr>
          <w:rFonts w:ascii="Tahoma" w:eastAsia="Tahoma" w:hAnsi="Tahoma"/>
          <w:b/>
          <w:color w:val="393939"/>
          <w:sz w:val="20"/>
        </w:rPr>
        <w:t>method of</w:t>
      </w:r>
    </w:p>
    <w:p w14:paraId="6D5185F7" w14:textId="6750812F" w:rsidR="00EE69AF" w:rsidRPr="008326B7" w:rsidRDefault="00EE69AF" w:rsidP="00CA2624">
      <w:pPr>
        <w:pStyle w:val="ListParagraph"/>
        <w:spacing w:line="242" w:lineRule="exact"/>
        <w:ind w:left="851" w:right="1260"/>
        <w:textAlignment w:val="baseline"/>
        <w:rPr>
          <w:rFonts w:ascii="Tahoma" w:eastAsia="Tahoma" w:hAnsi="Tahoma"/>
          <w:b/>
          <w:strike/>
          <w:color w:val="393939"/>
          <w:sz w:val="20"/>
        </w:rPr>
      </w:pPr>
      <w:r w:rsidRPr="00EE69AF">
        <w:rPr>
          <w:rFonts w:ascii="Tahoma" w:eastAsia="Tahoma" w:hAnsi="Tahoma"/>
          <w:b/>
          <w:color w:val="393939"/>
          <w:sz w:val="20"/>
        </w:rPr>
        <w:t>communicating PO / Contract Requirements</w:t>
      </w:r>
      <w:r w:rsidR="0032162E">
        <w:rPr>
          <w:rFonts w:ascii="Tahoma" w:eastAsia="Tahoma" w:hAnsi="Tahoma"/>
          <w:b/>
          <w:color w:val="393939"/>
          <w:sz w:val="20"/>
        </w:rPr>
        <w:t xml:space="preserve"> amendments, and </w:t>
      </w:r>
      <w:r w:rsidR="005B62BA">
        <w:rPr>
          <w:rFonts w:ascii="Tahoma" w:eastAsia="Tahoma" w:hAnsi="Tahoma"/>
          <w:b/>
          <w:color w:val="393939"/>
          <w:sz w:val="20"/>
        </w:rPr>
        <w:t xml:space="preserve">should only be </w:t>
      </w:r>
      <w:r w:rsidR="00124734">
        <w:rPr>
          <w:rFonts w:ascii="Tahoma" w:eastAsia="Tahoma" w:hAnsi="Tahoma"/>
          <w:b/>
          <w:color w:val="393939"/>
          <w:sz w:val="20"/>
        </w:rPr>
        <w:t>followed up with an email, clearly stating the updates as discussed.</w:t>
      </w:r>
    </w:p>
    <w:p w14:paraId="49F3C648" w14:textId="77777777" w:rsidR="008326B7" w:rsidRDefault="008326B7" w:rsidP="00EE69AF">
      <w:pPr>
        <w:pStyle w:val="ListParagraph"/>
        <w:spacing w:before="116" w:line="242" w:lineRule="exact"/>
        <w:ind w:left="360" w:right="432"/>
        <w:textAlignment w:val="baseline"/>
        <w:rPr>
          <w:rFonts w:ascii="Tahoma" w:eastAsia="Tahoma" w:hAnsi="Tahoma"/>
          <w:color w:val="393939"/>
          <w:sz w:val="20"/>
        </w:rPr>
      </w:pPr>
    </w:p>
    <w:p w14:paraId="6B8D4053" w14:textId="7C08C496" w:rsidR="00EE69AF" w:rsidRDefault="00EE69AF" w:rsidP="008326B7">
      <w:pPr>
        <w:pStyle w:val="ListParagraph"/>
        <w:numPr>
          <w:ilvl w:val="1"/>
          <w:numId w:val="5"/>
        </w:numPr>
        <w:spacing w:before="116" w:line="242" w:lineRule="exact"/>
        <w:ind w:left="851" w:right="144" w:firstLine="0"/>
        <w:textAlignment w:val="baseline"/>
        <w:rPr>
          <w:rFonts w:ascii="Tahoma" w:eastAsia="Tahoma" w:hAnsi="Tahoma"/>
          <w:color w:val="393939"/>
          <w:sz w:val="20"/>
        </w:rPr>
      </w:pPr>
      <w:r w:rsidRPr="00EE69AF">
        <w:rPr>
          <w:rFonts w:ascii="Tahoma" w:eastAsia="Tahoma" w:hAnsi="Tahoma"/>
          <w:color w:val="393939"/>
          <w:sz w:val="20"/>
        </w:rPr>
        <w:t xml:space="preserve">The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EE69AF">
        <w:rPr>
          <w:rFonts w:ascii="Tahoma" w:eastAsia="Tahoma" w:hAnsi="Tahoma"/>
          <w:color w:val="393939"/>
          <w:sz w:val="20"/>
        </w:rPr>
        <w:t>Procurement Representatives will assist suppliers in</w:t>
      </w:r>
      <w:r>
        <w:rPr>
          <w:rFonts w:ascii="Tahoma" w:eastAsia="Tahoma" w:hAnsi="Tahoma"/>
          <w:color w:val="393939"/>
          <w:sz w:val="20"/>
        </w:rPr>
        <w:t xml:space="preserve"> </w:t>
      </w:r>
      <w:r w:rsidRPr="00EE69AF">
        <w:rPr>
          <w:rFonts w:ascii="Tahoma" w:eastAsia="Tahoma" w:hAnsi="Tahoma"/>
          <w:color w:val="393939"/>
          <w:sz w:val="20"/>
        </w:rPr>
        <w:t>gaining the necessary access for the purposes of reviewing:</w:t>
      </w:r>
    </w:p>
    <w:p w14:paraId="5492ADB2" w14:textId="77777777" w:rsidR="005F1DBD" w:rsidRPr="00EE69AF" w:rsidRDefault="005F1DBD" w:rsidP="005F1DBD">
      <w:pPr>
        <w:pStyle w:val="ListParagraph"/>
        <w:spacing w:before="116" w:line="242" w:lineRule="exact"/>
        <w:ind w:left="851" w:right="144"/>
        <w:textAlignment w:val="baseline"/>
        <w:rPr>
          <w:rFonts w:ascii="Tahoma" w:eastAsia="Tahoma" w:hAnsi="Tahoma"/>
          <w:color w:val="393939"/>
          <w:sz w:val="20"/>
        </w:rPr>
      </w:pPr>
    </w:p>
    <w:p w14:paraId="24E9AA10" w14:textId="1EB93473" w:rsidR="00EE69AF" w:rsidRDefault="00EE69AF"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EE69AF">
        <w:rPr>
          <w:rFonts w:ascii="Tahoma" w:eastAsia="Tahoma" w:hAnsi="Tahoma"/>
          <w:color w:val="393939"/>
          <w:sz w:val="20"/>
        </w:rPr>
        <w:t>Quality Assurance Requirements,</w:t>
      </w:r>
    </w:p>
    <w:p w14:paraId="1B5F3CBC" w14:textId="77777777" w:rsidR="005F1DBD" w:rsidRDefault="005F1DBD" w:rsidP="005F1DBD">
      <w:pPr>
        <w:pStyle w:val="ListParagraph"/>
        <w:spacing w:before="116" w:line="242" w:lineRule="exact"/>
        <w:ind w:left="1134" w:right="144"/>
        <w:textAlignment w:val="baseline"/>
        <w:rPr>
          <w:rFonts w:ascii="Tahoma" w:eastAsia="Tahoma" w:hAnsi="Tahoma"/>
          <w:color w:val="393939"/>
          <w:sz w:val="20"/>
        </w:rPr>
      </w:pPr>
    </w:p>
    <w:p w14:paraId="138D1953" w14:textId="1A1E66EC" w:rsidR="008326B7" w:rsidRDefault="008326B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Technical engineering requirements defined on blueprints,</w:t>
      </w:r>
    </w:p>
    <w:p w14:paraId="1D37E532" w14:textId="77777777" w:rsidR="005F1DBD" w:rsidRDefault="005F1DBD" w:rsidP="005F1DBD">
      <w:pPr>
        <w:pStyle w:val="ListParagraph"/>
        <w:spacing w:before="116" w:line="242" w:lineRule="exact"/>
        <w:ind w:left="1134" w:right="144"/>
        <w:textAlignment w:val="baseline"/>
        <w:rPr>
          <w:rFonts w:ascii="Tahoma" w:eastAsia="Tahoma" w:hAnsi="Tahoma"/>
          <w:color w:val="393939"/>
          <w:sz w:val="20"/>
        </w:rPr>
      </w:pPr>
    </w:p>
    <w:p w14:paraId="43B15C14" w14:textId="0DDD8763" w:rsidR="008326B7" w:rsidRDefault="008326B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Specifications, </w:t>
      </w:r>
      <w:r w:rsidR="00512BBD">
        <w:rPr>
          <w:rFonts w:ascii="Tahoma" w:eastAsia="Tahoma" w:hAnsi="Tahoma"/>
          <w:color w:val="393939"/>
          <w:sz w:val="20"/>
        </w:rPr>
        <w:t>etc.</w:t>
      </w:r>
      <w:r>
        <w:rPr>
          <w:rFonts w:ascii="Tahoma" w:eastAsia="Tahoma" w:hAnsi="Tahoma"/>
          <w:color w:val="393939"/>
          <w:sz w:val="20"/>
        </w:rPr>
        <w:t>, as well as:</w:t>
      </w:r>
    </w:p>
    <w:p w14:paraId="03D6FB2C" w14:textId="77777777" w:rsidR="005F1DBD" w:rsidRPr="005F1DBD" w:rsidRDefault="005F1DBD" w:rsidP="005F1DBD">
      <w:pPr>
        <w:pStyle w:val="ListParagraph"/>
        <w:spacing w:before="116" w:line="242" w:lineRule="exact"/>
        <w:ind w:left="1675" w:right="144"/>
        <w:textAlignment w:val="baseline"/>
        <w:rPr>
          <w:rFonts w:ascii="Tahoma" w:eastAsia="Tahoma" w:hAnsi="Tahoma"/>
          <w:color w:val="393939"/>
          <w:sz w:val="20"/>
        </w:rPr>
      </w:pPr>
    </w:p>
    <w:p w14:paraId="34E6BC77" w14:textId="0460778C" w:rsidR="008D4B04" w:rsidRPr="008326B7"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326B7">
        <w:rPr>
          <w:rFonts w:ascii="Tahoma" w:eastAsia="Tahoma" w:hAnsi="Tahoma"/>
          <w:color w:val="393939"/>
          <w:spacing w:val="3"/>
          <w:sz w:val="20"/>
        </w:rPr>
        <w:t>Requirements for Certificates of Conformance,</w:t>
      </w:r>
    </w:p>
    <w:p w14:paraId="12D8F095" w14:textId="72A47C05"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Quantified test results,</w:t>
      </w:r>
    </w:p>
    <w:p w14:paraId="63789AC2" w14:textId="77777777" w:rsidR="008326B7"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Use of appropriately qualified sources,</w:t>
      </w:r>
    </w:p>
    <w:p w14:paraId="317A0F51" w14:textId="6DC96D72" w:rsidR="008D4B04" w:rsidRPr="008326B7" w:rsidRDefault="008326B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326B7">
        <w:rPr>
          <w:rFonts w:ascii="Tahoma" w:eastAsia="Tahoma" w:hAnsi="Tahoma"/>
          <w:color w:val="393939"/>
          <w:sz w:val="20"/>
        </w:rPr>
        <w:t>Special part / material identification requirements,</w:t>
      </w:r>
    </w:p>
    <w:p w14:paraId="32AA5691" w14:textId="504FD058"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Any other requirement imposed by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Quality Assurance Requirements applied to the subject PO</w:t>
      </w:r>
      <w:r w:rsidR="008326B7">
        <w:rPr>
          <w:rFonts w:ascii="Tahoma" w:eastAsia="Tahoma" w:hAnsi="Tahoma"/>
          <w:color w:val="393939"/>
          <w:sz w:val="20"/>
        </w:rPr>
        <w:t>.</w:t>
      </w:r>
    </w:p>
    <w:p w14:paraId="0C568401" w14:textId="77777777" w:rsidR="008326B7" w:rsidRDefault="008326B7" w:rsidP="008326B7">
      <w:pPr>
        <w:pStyle w:val="ListParagraph"/>
        <w:spacing w:before="116" w:line="242" w:lineRule="exact"/>
        <w:ind w:left="1134" w:right="144"/>
        <w:textAlignment w:val="baseline"/>
        <w:rPr>
          <w:rFonts w:ascii="Tahoma" w:eastAsia="Tahoma" w:hAnsi="Tahoma"/>
          <w:color w:val="393939"/>
          <w:sz w:val="20"/>
        </w:rPr>
      </w:pPr>
    </w:p>
    <w:p w14:paraId="4BC7BEBC" w14:textId="7E595309" w:rsidR="008D4B04" w:rsidRDefault="00D70C09"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Quality Assurance Requirements encompass a broad range of additionally imposed contractual requirements, including but not limited to:</w:t>
      </w:r>
    </w:p>
    <w:p w14:paraId="4E76B160" w14:textId="77777777" w:rsidR="005F1DBD" w:rsidRDefault="005F1DBD" w:rsidP="005F1DBD">
      <w:pPr>
        <w:pStyle w:val="ListParagraph"/>
        <w:spacing w:before="116" w:line="242" w:lineRule="exact"/>
        <w:ind w:left="1675" w:right="144"/>
        <w:textAlignment w:val="baseline"/>
        <w:rPr>
          <w:rFonts w:ascii="Tahoma" w:eastAsia="Tahoma" w:hAnsi="Tahoma"/>
          <w:color w:val="393939"/>
          <w:sz w:val="20"/>
        </w:rPr>
      </w:pPr>
    </w:p>
    <w:p w14:paraId="48ED05C4" w14:textId="696E7B22"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Critical Part/Material Traceability and / or Serialization Requirements,</w:t>
      </w:r>
    </w:p>
    <w:p w14:paraId="39A4C2A6" w14:textId="4920F592" w:rsidR="008D4B04" w:rsidRPr="008326B7" w:rsidRDefault="00D70C09" w:rsidP="00AB3D69">
      <w:pPr>
        <w:pStyle w:val="ListParagraph"/>
        <w:numPr>
          <w:ilvl w:val="3"/>
          <w:numId w:val="5"/>
        </w:numPr>
        <w:spacing w:before="116" w:line="240" w:lineRule="exact"/>
        <w:ind w:left="1418" w:right="144" w:firstLine="0"/>
        <w:textAlignment w:val="baseline"/>
        <w:rPr>
          <w:rFonts w:ascii="Tahoma" w:eastAsia="Tahoma" w:hAnsi="Tahoma"/>
          <w:color w:val="393939"/>
          <w:sz w:val="20"/>
        </w:rPr>
      </w:pPr>
      <w:r>
        <w:rPr>
          <w:rFonts w:ascii="Tahoma" w:eastAsia="Tahoma" w:hAnsi="Tahoma"/>
          <w:color w:val="393939"/>
          <w:sz w:val="20"/>
        </w:rPr>
        <w:t>TTEB</w:t>
      </w:r>
      <w:r w:rsidRPr="008326B7">
        <w:rPr>
          <w:rFonts w:ascii="Tahoma" w:eastAsia="Tahoma" w:hAnsi="Tahoma"/>
          <w:color w:val="393939"/>
          <w:sz w:val="20"/>
        </w:rPr>
        <w:t xml:space="preserve"> or </w:t>
      </w:r>
      <w:r>
        <w:rPr>
          <w:rFonts w:ascii="Tahoma" w:eastAsia="Tahoma" w:hAnsi="Tahoma"/>
          <w:color w:val="393939"/>
          <w:sz w:val="20"/>
        </w:rPr>
        <w:t>TTEB</w:t>
      </w:r>
      <w:r w:rsidRPr="008326B7">
        <w:rPr>
          <w:rFonts w:ascii="Tahoma" w:eastAsia="Tahoma" w:hAnsi="Tahoma"/>
          <w:color w:val="393939"/>
          <w:sz w:val="20"/>
        </w:rPr>
        <w:t xml:space="preserve"> Business Unit and its Customer’s or regulatory bodies Right of Entry</w:t>
      </w:r>
      <w:r w:rsidR="008326B7">
        <w:rPr>
          <w:rFonts w:ascii="Tahoma" w:eastAsia="Tahoma" w:hAnsi="Tahoma"/>
          <w:color w:val="393939"/>
          <w:sz w:val="20"/>
        </w:rPr>
        <w:t xml:space="preserve"> </w:t>
      </w:r>
      <w:r w:rsidRPr="008326B7">
        <w:rPr>
          <w:rFonts w:ascii="Tahoma" w:eastAsia="Tahoma" w:hAnsi="Tahoma"/>
          <w:color w:val="393939"/>
          <w:sz w:val="20"/>
        </w:rPr>
        <w:t>for review of equipment, facilities, products, processes and systems,</w:t>
      </w:r>
    </w:p>
    <w:p w14:paraId="00CC2F0E" w14:textId="13087591"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First Article Requirements,</w:t>
      </w:r>
    </w:p>
    <w:p w14:paraId="3435C9E9" w14:textId="5E8BE1E6"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Record Retention Requirements,</w:t>
      </w:r>
    </w:p>
    <w:p w14:paraId="0E8FAE5D" w14:textId="5A665AB3"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Special Restrictions on the Use of Qualified Sources,</w:t>
      </w:r>
    </w:p>
    <w:p w14:paraId="3920E609" w14:textId="4FDCD456"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Special Control and Disposition of Nonconforming Materials,</w:t>
      </w:r>
    </w:p>
    <w:p w14:paraId="3E25CAF6" w14:textId="0C5172D3"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Program, Customer-Specific or DFAR Quality Requirements</w:t>
      </w:r>
      <w:r w:rsidR="0079359C">
        <w:rPr>
          <w:rFonts w:ascii="Tahoma" w:eastAsia="Tahoma" w:hAnsi="Tahoma"/>
          <w:color w:val="393939"/>
          <w:sz w:val="20"/>
        </w:rPr>
        <w:t>.</w:t>
      </w:r>
    </w:p>
    <w:p w14:paraId="66CEFA41" w14:textId="77777777" w:rsidR="008326B7" w:rsidRDefault="008326B7" w:rsidP="00AB3D69">
      <w:pPr>
        <w:pStyle w:val="ListParagraph"/>
        <w:spacing w:before="116" w:line="242" w:lineRule="exact"/>
        <w:ind w:left="1134" w:right="144"/>
        <w:textAlignment w:val="baseline"/>
        <w:rPr>
          <w:rFonts w:ascii="Tahoma" w:eastAsia="Tahoma" w:hAnsi="Tahoma"/>
          <w:color w:val="393939"/>
          <w:sz w:val="20"/>
        </w:rPr>
      </w:pPr>
    </w:p>
    <w:p w14:paraId="4AE81FE0" w14:textId="25B8BAA1"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6E0310">
        <w:rPr>
          <w:rFonts w:ascii="Tahoma" w:eastAsia="Tahoma" w:hAnsi="Tahoma"/>
          <w:b/>
          <w:bCs/>
          <w:color w:val="393939"/>
          <w:sz w:val="20"/>
        </w:rPr>
        <w:t xml:space="preserve">Acceptance </w:t>
      </w:r>
      <w:r>
        <w:rPr>
          <w:rFonts w:ascii="Tahoma" w:eastAsia="Tahoma" w:hAnsi="Tahoma"/>
          <w:b/>
          <w:color w:val="393939"/>
          <w:sz w:val="20"/>
        </w:rPr>
        <w:t xml:space="preserve">of the </w:t>
      </w:r>
      <w:r w:rsidR="00D70C09">
        <w:rPr>
          <w:rFonts w:ascii="Tahoma" w:eastAsia="Tahoma" w:hAnsi="Tahoma"/>
          <w:b/>
          <w:color w:val="393939"/>
          <w:sz w:val="20"/>
        </w:rPr>
        <w:t>TTEB</w:t>
      </w:r>
      <w:r w:rsidR="00512BBD">
        <w:rPr>
          <w:rFonts w:ascii="Tahoma" w:eastAsia="Tahoma" w:hAnsi="Tahoma"/>
          <w:b/>
          <w:color w:val="393939"/>
          <w:sz w:val="20"/>
        </w:rPr>
        <w:t xml:space="preserve"> </w:t>
      </w:r>
      <w:r w:rsidR="0079359C">
        <w:rPr>
          <w:rFonts w:ascii="Tahoma" w:eastAsia="Tahoma" w:hAnsi="Tahoma"/>
          <w:b/>
          <w:color w:val="393939"/>
          <w:sz w:val="20"/>
        </w:rPr>
        <w:t>PO</w:t>
      </w:r>
      <w:r>
        <w:rPr>
          <w:rFonts w:ascii="Tahoma" w:eastAsia="Tahoma" w:hAnsi="Tahoma"/>
          <w:b/>
          <w:color w:val="393939"/>
          <w:sz w:val="20"/>
        </w:rPr>
        <w:t xml:space="preserve"> constitutes acceptance and accountability for achievement of all requirements listed on the </w:t>
      </w:r>
      <w:r w:rsidR="0079359C">
        <w:rPr>
          <w:rFonts w:ascii="Tahoma" w:eastAsia="Tahoma" w:hAnsi="Tahoma"/>
          <w:b/>
          <w:color w:val="393939"/>
          <w:sz w:val="20"/>
        </w:rPr>
        <w:t xml:space="preserve">PO </w:t>
      </w:r>
      <w:r>
        <w:rPr>
          <w:rFonts w:ascii="Tahoma" w:eastAsia="Tahoma" w:hAnsi="Tahoma"/>
          <w:b/>
          <w:color w:val="393939"/>
          <w:sz w:val="20"/>
        </w:rPr>
        <w:t xml:space="preserve">and the requirements contained herein. </w:t>
      </w:r>
      <w:r>
        <w:rPr>
          <w:rFonts w:ascii="Tahoma" w:eastAsia="Tahoma" w:hAnsi="Tahoma"/>
          <w:b/>
          <w:color w:val="393939"/>
          <w:sz w:val="20"/>
          <w:u w:val="single"/>
        </w:rPr>
        <w:t xml:space="preserve">Lack of diligence on the supplier’s behalf </w:t>
      </w:r>
      <w:r w:rsidR="005F1DBD">
        <w:rPr>
          <w:rFonts w:ascii="Tahoma" w:eastAsia="Tahoma" w:hAnsi="Tahoma"/>
          <w:b/>
          <w:color w:val="393939"/>
          <w:sz w:val="20"/>
          <w:u w:val="single"/>
        </w:rPr>
        <w:t>is not</w:t>
      </w:r>
      <w:r>
        <w:rPr>
          <w:rFonts w:ascii="Tahoma" w:eastAsia="Tahoma" w:hAnsi="Tahoma"/>
          <w:b/>
          <w:color w:val="393939"/>
          <w:sz w:val="20"/>
          <w:u w:val="single"/>
        </w:rPr>
        <w:t xml:space="preserve"> justification for not complying with the applied requirements</w:t>
      </w:r>
      <w:r>
        <w:rPr>
          <w:rFonts w:ascii="Tahoma" w:eastAsia="Tahoma" w:hAnsi="Tahoma"/>
          <w:color w:val="393939"/>
          <w:sz w:val="20"/>
        </w:rPr>
        <w:t>.</w:t>
      </w:r>
      <w:r>
        <w:rPr>
          <w:rFonts w:ascii="Tahoma" w:eastAsia="Tahoma" w:hAnsi="Tahoma"/>
          <w:color w:val="393939"/>
          <w:sz w:val="20"/>
          <w:u w:val="single"/>
        </w:rPr>
        <w:t xml:space="preserve"> </w:t>
      </w:r>
    </w:p>
    <w:p w14:paraId="49F2A1BB" w14:textId="77777777" w:rsidR="005F1DBD" w:rsidRDefault="005F1DBD" w:rsidP="005F1DBD">
      <w:pPr>
        <w:pStyle w:val="ListParagraph"/>
        <w:spacing w:before="116" w:line="242" w:lineRule="exact"/>
        <w:ind w:left="1134" w:right="144"/>
        <w:textAlignment w:val="baseline"/>
        <w:rPr>
          <w:rFonts w:ascii="Tahoma" w:eastAsia="Tahoma" w:hAnsi="Tahoma"/>
          <w:color w:val="393939"/>
          <w:sz w:val="20"/>
        </w:rPr>
      </w:pPr>
    </w:p>
    <w:p w14:paraId="461BAC6A" w14:textId="5C5A9743"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It is the supplier’s responsibility to perform an </w:t>
      </w:r>
      <w:r w:rsidR="005F1DBD">
        <w:rPr>
          <w:rFonts w:ascii="Tahoma" w:eastAsia="Tahoma" w:hAnsi="Tahoma"/>
          <w:color w:val="393939"/>
          <w:sz w:val="20"/>
        </w:rPr>
        <w:t>in-depth</w:t>
      </w:r>
      <w:r>
        <w:rPr>
          <w:rFonts w:ascii="Tahoma" w:eastAsia="Tahoma" w:hAnsi="Tahoma"/>
          <w:color w:val="393939"/>
          <w:sz w:val="20"/>
        </w:rPr>
        <w:t xml:space="preserve"> review of the purchasing documentation to ensure that the supplier can and will comply with the requirements therein. It is also the supplier’s responsibility to request or otherwise obtain subordinate documents, specifications and data referenced within the Purchasing Documentation. </w:t>
      </w:r>
      <w:r>
        <w:rPr>
          <w:rFonts w:ascii="Tahoma" w:eastAsia="Tahoma" w:hAnsi="Tahoma"/>
          <w:b/>
          <w:color w:val="393939"/>
          <w:sz w:val="20"/>
        </w:rPr>
        <w:t>Failures resulting from a lack of review and / or compliance with subordinate requirements documents will be considered the responsibility of the supplier.</w:t>
      </w:r>
    </w:p>
    <w:p w14:paraId="2BA1032D" w14:textId="546CBE8A" w:rsidR="008326B7" w:rsidRDefault="008326B7" w:rsidP="008326B7">
      <w:pPr>
        <w:pStyle w:val="ListParagraph"/>
        <w:spacing w:before="116" w:line="242" w:lineRule="exact"/>
        <w:ind w:left="1134" w:right="144"/>
        <w:textAlignment w:val="baseline"/>
        <w:rPr>
          <w:rFonts w:ascii="Tahoma" w:eastAsia="Tahoma" w:hAnsi="Tahoma"/>
          <w:color w:val="393939"/>
          <w:spacing w:val="2"/>
          <w:sz w:val="20"/>
        </w:rPr>
      </w:pPr>
    </w:p>
    <w:p w14:paraId="2EB248C2" w14:textId="50E7722F"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pacing w:val="2"/>
          <w:sz w:val="20"/>
        </w:rPr>
      </w:pPr>
      <w:r w:rsidRPr="008326B7">
        <w:rPr>
          <w:rFonts w:ascii="Tahoma" w:eastAsia="Tahoma" w:hAnsi="Tahoma"/>
          <w:color w:val="393939"/>
          <w:sz w:val="20"/>
        </w:rPr>
        <w:t>The</w:t>
      </w:r>
      <w:r>
        <w:rPr>
          <w:rFonts w:ascii="Tahoma" w:eastAsia="Tahoma" w:hAnsi="Tahoma"/>
          <w:color w:val="393939"/>
          <w:spacing w:val="2"/>
          <w:sz w:val="20"/>
        </w:rPr>
        <w:t xml:space="preserve"> supplier must obtain any agreements deviating from the issued purchase order in writing. No verbal agreements or e-mails will be recognized under any circumstances and all liability as a result of the supplier accepting verbal changes to the purchase order shall be the responsibility of the supplier. Any requests or deviation shall be forwarded to the issuing </w:t>
      </w:r>
      <w:r w:rsidR="00D70C09">
        <w:rPr>
          <w:rFonts w:ascii="Tahoma" w:eastAsia="Tahoma" w:hAnsi="Tahoma"/>
          <w:color w:val="393939"/>
          <w:spacing w:val="2"/>
          <w:sz w:val="20"/>
        </w:rPr>
        <w:t>TTEB</w:t>
      </w:r>
      <w:r w:rsidR="00512BBD">
        <w:rPr>
          <w:rFonts w:ascii="Tahoma" w:eastAsia="Tahoma" w:hAnsi="Tahoma"/>
          <w:color w:val="393939"/>
          <w:spacing w:val="2"/>
          <w:sz w:val="20"/>
        </w:rPr>
        <w:t xml:space="preserve"> </w:t>
      </w:r>
      <w:r>
        <w:rPr>
          <w:rFonts w:ascii="Tahoma" w:eastAsia="Tahoma" w:hAnsi="Tahoma"/>
          <w:color w:val="393939"/>
          <w:spacing w:val="2"/>
          <w:sz w:val="20"/>
        </w:rPr>
        <w:t>Purchasing Representative in writing for agreement or re-assignment of the purchase order.</w:t>
      </w:r>
    </w:p>
    <w:p w14:paraId="751D610F" w14:textId="77777777" w:rsidR="008326B7" w:rsidRDefault="008326B7" w:rsidP="008326B7">
      <w:pPr>
        <w:pStyle w:val="ListParagraph"/>
        <w:spacing w:before="116" w:line="242" w:lineRule="exact"/>
        <w:ind w:left="1134" w:right="144"/>
        <w:textAlignment w:val="baseline"/>
        <w:rPr>
          <w:rFonts w:ascii="Tahoma" w:eastAsia="Tahoma" w:hAnsi="Tahoma"/>
          <w:color w:val="393939"/>
          <w:sz w:val="20"/>
        </w:rPr>
      </w:pPr>
    </w:p>
    <w:p w14:paraId="089E03AF" w14:textId="47FEFE89"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Changes, supplements or amendment to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Quality Requirements must be agreed to in writing by the respective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Supplier Quality Representative.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Procurement Representatives do not maintain the authority to modify, rescind or otherwise alter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Quality Requirements.</w:t>
      </w:r>
    </w:p>
    <w:p w14:paraId="59001721" w14:textId="59D4EE41" w:rsidR="008326B7" w:rsidRDefault="00312E37" w:rsidP="008326B7">
      <w:pPr>
        <w:pStyle w:val="ListParagraph"/>
        <w:spacing w:before="116" w:line="242" w:lineRule="exact"/>
        <w:ind w:left="851" w:right="144"/>
        <w:textAlignment w:val="baseline"/>
        <w:rPr>
          <w:rFonts w:ascii="Tahoma" w:eastAsia="Tahoma" w:hAnsi="Tahoma"/>
          <w:b/>
          <w:color w:val="393939"/>
          <w:sz w:val="20"/>
        </w:rPr>
      </w:pPr>
      <w:r>
        <w:rPr>
          <w:rFonts w:ascii="Tahoma" w:eastAsia="Tahoma" w:hAnsi="Tahoma"/>
          <w:b/>
          <w:color w:val="393939"/>
          <w:sz w:val="20"/>
        </w:rPr>
        <w:t xml:space="preserve"> </w:t>
      </w:r>
    </w:p>
    <w:p w14:paraId="310015CF" w14:textId="37F8A5DE" w:rsidR="008D4B04" w:rsidRDefault="00312E37" w:rsidP="008326B7">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Contract Configuration</w:t>
      </w:r>
    </w:p>
    <w:p w14:paraId="01E49AA0" w14:textId="77777777" w:rsidR="008326B7" w:rsidRDefault="008326B7" w:rsidP="008326B7">
      <w:pPr>
        <w:pStyle w:val="ListParagraph"/>
        <w:spacing w:before="116" w:line="242" w:lineRule="exact"/>
        <w:ind w:left="851" w:right="144"/>
        <w:textAlignment w:val="baseline"/>
        <w:rPr>
          <w:rFonts w:ascii="Tahoma" w:eastAsia="Tahoma" w:hAnsi="Tahoma"/>
          <w:b/>
          <w:color w:val="393939"/>
          <w:sz w:val="20"/>
        </w:rPr>
      </w:pPr>
    </w:p>
    <w:p w14:paraId="6B5179BE" w14:textId="4E2000A7"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Unless otherwise specified in the </w:t>
      </w:r>
      <w:r w:rsidR="0079359C">
        <w:rPr>
          <w:rFonts w:ascii="Tahoma" w:eastAsia="Tahoma" w:hAnsi="Tahoma"/>
          <w:color w:val="393939"/>
          <w:sz w:val="20"/>
        </w:rPr>
        <w:t>PO</w:t>
      </w:r>
      <w:r>
        <w:rPr>
          <w:rFonts w:ascii="Tahoma" w:eastAsia="Tahoma" w:hAnsi="Tahoma"/>
          <w:color w:val="393939"/>
          <w:sz w:val="20"/>
        </w:rPr>
        <w:t xml:space="preserve"> / </w:t>
      </w:r>
      <w:r w:rsidR="0079359C">
        <w:rPr>
          <w:rFonts w:ascii="Tahoma" w:eastAsia="Tahoma" w:hAnsi="Tahoma"/>
          <w:color w:val="393939"/>
          <w:sz w:val="20"/>
        </w:rPr>
        <w:t>Long Term Agreement (LTA)</w:t>
      </w:r>
      <w:r>
        <w:rPr>
          <w:rFonts w:ascii="Tahoma" w:eastAsia="Tahoma" w:hAnsi="Tahoma"/>
          <w:color w:val="393939"/>
          <w:sz w:val="20"/>
        </w:rPr>
        <w:t xml:space="preserve">, manufacturing and inspection shall be performed to the latest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released planning/engineering. The supplier is authorized to work to the drawing revision level noted on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supplied planning (where applicable) or to a more current revision of released engineering supplied by</w:t>
      </w:r>
      <w:r w:rsidR="0079359C">
        <w:rPr>
          <w:rFonts w:ascii="Tahoma" w:eastAsia="Tahoma" w:hAnsi="Tahoma"/>
          <w:color w:val="393939"/>
          <w:sz w:val="20"/>
        </w:rPr>
        <w:t xml:space="preserve"> </w:t>
      </w:r>
      <w:r w:rsidR="00D70C09">
        <w:rPr>
          <w:rFonts w:ascii="Tahoma" w:eastAsia="Tahoma" w:hAnsi="Tahoma"/>
          <w:color w:val="393939"/>
          <w:sz w:val="20"/>
        </w:rPr>
        <w:t>TTEB</w:t>
      </w:r>
      <w:r>
        <w:rPr>
          <w:rFonts w:ascii="Tahoma" w:eastAsia="Tahoma" w:hAnsi="Tahoma"/>
          <w:color w:val="393939"/>
          <w:sz w:val="20"/>
        </w:rPr>
        <w:t xml:space="preserve">. </w:t>
      </w:r>
      <w:r>
        <w:rPr>
          <w:rFonts w:ascii="Tahoma" w:eastAsia="Tahoma" w:hAnsi="Tahoma"/>
          <w:b/>
          <w:color w:val="393939"/>
          <w:sz w:val="20"/>
        </w:rPr>
        <w:t xml:space="preserve">If a drawing change notice or drawing revision changes the configuration of the part and is not called out on the </w:t>
      </w:r>
      <w:r w:rsidR="0079359C">
        <w:rPr>
          <w:rFonts w:ascii="Tahoma" w:eastAsia="Tahoma" w:hAnsi="Tahoma"/>
          <w:b/>
          <w:color w:val="393939"/>
          <w:sz w:val="20"/>
        </w:rPr>
        <w:t>PO</w:t>
      </w:r>
      <w:r>
        <w:rPr>
          <w:rFonts w:ascii="Tahoma" w:eastAsia="Tahoma" w:hAnsi="Tahoma"/>
          <w:b/>
          <w:color w:val="393939"/>
          <w:sz w:val="20"/>
        </w:rPr>
        <w:t xml:space="preserve">, the appropriate </w:t>
      </w:r>
      <w:r w:rsidR="00D70C09">
        <w:rPr>
          <w:rFonts w:ascii="Tahoma" w:eastAsia="Tahoma" w:hAnsi="Tahoma"/>
          <w:b/>
          <w:color w:val="393939"/>
          <w:sz w:val="20"/>
        </w:rPr>
        <w:t>TTEB</w:t>
      </w:r>
      <w:r w:rsidR="00512BBD">
        <w:rPr>
          <w:rFonts w:ascii="Tahoma" w:eastAsia="Tahoma" w:hAnsi="Tahoma"/>
          <w:b/>
          <w:color w:val="393939"/>
          <w:sz w:val="20"/>
        </w:rPr>
        <w:t xml:space="preserve"> </w:t>
      </w:r>
      <w:r>
        <w:rPr>
          <w:rFonts w:ascii="Tahoma" w:eastAsia="Tahoma" w:hAnsi="Tahoma"/>
          <w:b/>
          <w:color w:val="393939"/>
          <w:sz w:val="20"/>
        </w:rPr>
        <w:t>Company Procurement Representative should be notified immediately for written authorization</w:t>
      </w:r>
      <w:r w:rsidR="0079359C">
        <w:rPr>
          <w:rFonts w:ascii="Tahoma" w:eastAsia="Tahoma" w:hAnsi="Tahoma"/>
          <w:b/>
          <w:color w:val="393939"/>
          <w:sz w:val="20"/>
        </w:rPr>
        <w:t xml:space="preserve"> either by </w:t>
      </w:r>
      <w:r w:rsidR="00FB2DA0">
        <w:rPr>
          <w:rFonts w:ascii="Tahoma" w:eastAsia="Tahoma" w:hAnsi="Tahoma"/>
          <w:b/>
          <w:color w:val="393939"/>
          <w:sz w:val="20"/>
        </w:rPr>
        <w:t>email</w:t>
      </w:r>
      <w:r w:rsidR="0079359C">
        <w:rPr>
          <w:rFonts w:ascii="Tahoma" w:eastAsia="Tahoma" w:hAnsi="Tahoma"/>
          <w:b/>
          <w:color w:val="393939"/>
          <w:sz w:val="20"/>
        </w:rPr>
        <w:t xml:space="preserve"> or telephone call (and then backed up with an email).</w:t>
      </w:r>
    </w:p>
    <w:p w14:paraId="3FCA9434" w14:textId="77777777" w:rsidR="008326B7" w:rsidRDefault="008326B7" w:rsidP="008326B7">
      <w:pPr>
        <w:pStyle w:val="ListParagraph"/>
        <w:spacing w:before="116" w:line="242" w:lineRule="exact"/>
        <w:ind w:left="1134" w:right="144"/>
        <w:textAlignment w:val="baseline"/>
        <w:rPr>
          <w:rFonts w:ascii="Tahoma" w:eastAsia="Tahoma" w:hAnsi="Tahoma"/>
          <w:color w:val="393939"/>
          <w:spacing w:val="-1"/>
          <w:sz w:val="20"/>
        </w:rPr>
      </w:pPr>
    </w:p>
    <w:p w14:paraId="67AD8286" w14:textId="5496EB14" w:rsidR="008D4B04" w:rsidRPr="005F1DBD" w:rsidRDefault="00312E37" w:rsidP="005F1DBD">
      <w:pPr>
        <w:pStyle w:val="ListParagraph"/>
        <w:numPr>
          <w:ilvl w:val="2"/>
          <w:numId w:val="5"/>
        </w:numPr>
        <w:spacing w:before="116" w:line="242" w:lineRule="exact"/>
        <w:ind w:left="1134" w:right="144" w:firstLine="0"/>
        <w:textAlignment w:val="baseline"/>
        <w:rPr>
          <w:rFonts w:ascii="Tahoma" w:eastAsia="Tahoma" w:hAnsi="Tahoma"/>
          <w:color w:val="393939"/>
          <w:spacing w:val="-1"/>
          <w:sz w:val="20"/>
        </w:rPr>
      </w:pPr>
      <w:r w:rsidRPr="008326B7">
        <w:rPr>
          <w:rFonts w:ascii="Tahoma" w:eastAsia="Tahoma" w:hAnsi="Tahoma"/>
          <w:color w:val="393939"/>
          <w:sz w:val="20"/>
        </w:rPr>
        <w:t>If</w:t>
      </w:r>
      <w:r>
        <w:rPr>
          <w:rFonts w:ascii="Tahoma" w:eastAsia="Tahoma" w:hAnsi="Tahoma"/>
          <w:color w:val="393939"/>
          <w:spacing w:val="-1"/>
          <w:sz w:val="20"/>
        </w:rPr>
        <w:t xml:space="preserve"> the </w:t>
      </w:r>
      <w:r w:rsidR="0079359C">
        <w:rPr>
          <w:rFonts w:ascii="Tahoma" w:eastAsia="Tahoma" w:hAnsi="Tahoma"/>
          <w:color w:val="393939"/>
          <w:spacing w:val="-1"/>
          <w:sz w:val="20"/>
        </w:rPr>
        <w:t xml:space="preserve">PO </w:t>
      </w:r>
      <w:r>
        <w:rPr>
          <w:rFonts w:ascii="Tahoma" w:eastAsia="Tahoma" w:hAnsi="Tahoma"/>
          <w:color w:val="393939"/>
          <w:spacing w:val="-1"/>
          <w:sz w:val="20"/>
        </w:rPr>
        <w:t xml:space="preserve">does not indicate the revision of the drawing or specification, the drawing and / or specification revision in effect on the issue date of the </w:t>
      </w:r>
      <w:r w:rsidR="0079359C">
        <w:rPr>
          <w:rFonts w:ascii="Tahoma" w:eastAsia="Tahoma" w:hAnsi="Tahoma"/>
          <w:color w:val="393939"/>
          <w:spacing w:val="-1"/>
          <w:sz w:val="20"/>
        </w:rPr>
        <w:t xml:space="preserve">PO </w:t>
      </w:r>
      <w:r>
        <w:rPr>
          <w:rFonts w:ascii="Tahoma" w:eastAsia="Tahoma" w:hAnsi="Tahoma"/>
          <w:color w:val="393939"/>
          <w:spacing w:val="-1"/>
          <w:sz w:val="20"/>
        </w:rPr>
        <w:t xml:space="preserve">shall be utilized. Requests to utilize a later revision of a process specification may be submitted to the </w:t>
      </w:r>
      <w:r w:rsidR="00D70C09">
        <w:rPr>
          <w:rFonts w:ascii="Tahoma" w:eastAsia="Tahoma" w:hAnsi="Tahoma"/>
          <w:color w:val="393939"/>
          <w:spacing w:val="-1"/>
          <w:sz w:val="20"/>
        </w:rPr>
        <w:t>TTEB</w:t>
      </w:r>
      <w:r w:rsidR="00512BBD">
        <w:rPr>
          <w:rFonts w:ascii="Tahoma" w:eastAsia="Tahoma" w:hAnsi="Tahoma"/>
          <w:color w:val="393939"/>
          <w:spacing w:val="-1"/>
          <w:sz w:val="20"/>
        </w:rPr>
        <w:t xml:space="preserve"> </w:t>
      </w:r>
      <w:r w:rsidRPr="005F1DBD">
        <w:rPr>
          <w:rFonts w:ascii="Tahoma" w:eastAsia="Tahoma" w:hAnsi="Tahoma"/>
          <w:color w:val="393939"/>
          <w:sz w:val="20"/>
        </w:rPr>
        <w:t>Procurement Representative.</w:t>
      </w:r>
    </w:p>
    <w:p w14:paraId="654DC5A8" w14:textId="77777777" w:rsidR="005F1DBD" w:rsidRPr="005F1DBD" w:rsidRDefault="005F1DBD" w:rsidP="005F1DBD">
      <w:pPr>
        <w:pStyle w:val="ListParagraph"/>
        <w:rPr>
          <w:rFonts w:ascii="Tahoma" w:eastAsia="Tahoma" w:hAnsi="Tahoma"/>
          <w:color w:val="393939"/>
          <w:spacing w:val="-1"/>
          <w:sz w:val="20"/>
        </w:rPr>
      </w:pPr>
    </w:p>
    <w:p w14:paraId="06754AFD" w14:textId="6B34CEBB"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Requests to utilize a later revision of a process specification must meet the following requirements:</w:t>
      </w:r>
    </w:p>
    <w:p w14:paraId="38FF93D9" w14:textId="77777777" w:rsidR="008326B7" w:rsidRDefault="008326B7" w:rsidP="008326B7">
      <w:pPr>
        <w:pStyle w:val="ListParagraph"/>
        <w:spacing w:before="116" w:line="242" w:lineRule="exact"/>
        <w:ind w:left="1675" w:right="144"/>
        <w:textAlignment w:val="baseline"/>
        <w:rPr>
          <w:rFonts w:ascii="Tahoma" w:eastAsia="Tahoma" w:hAnsi="Tahoma"/>
          <w:color w:val="393939"/>
          <w:sz w:val="20"/>
        </w:rPr>
      </w:pPr>
    </w:p>
    <w:p w14:paraId="5CCA8C7F" w14:textId="498F1A69"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326B7">
        <w:rPr>
          <w:rFonts w:ascii="Tahoma" w:eastAsia="Tahoma" w:hAnsi="Tahoma"/>
          <w:color w:val="393939"/>
          <w:spacing w:val="3"/>
          <w:sz w:val="20"/>
        </w:rPr>
        <w:t>There</w:t>
      </w:r>
      <w:r>
        <w:rPr>
          <w:rFonts w:ascii="Tahoma" w:eastAsia="Tahoma" w:hAnsi="Tahoma"/>
          <w:color w:val="393939"/>
          <w:sz w:val="20"/>
        </w:rPr>
        <w:t xml:space="preserve"> is no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initiated Engineering Orders associated with the process specification that the author of the specification has not incorporated in the later revision.</w:t>
      </w:r>
    </w:p>
    <w:p w14:paraId="0CF83CA9" w14:textId="77777777" w:rsidR="008326B7" w:rsidRDefault="008326B7" w:rsidP="008326B7">
      <w:pPr>
        <w:pStyle w:val="ListParagraph"/>
        <w:spacing w:before="116" w:line="242" w:lineRule="exact"/>
        <w:ind w:left="1675" w:right="144"/>
        <w:textAlignment w:val="baseline"/>
        <w:rPr>
          <w:rFonts w:ascii="Tahoma" w:eastAsia="Tahoma" w:hAnsi="Tahoma"/>
          <w:color w:val="393939"/>
          <w:sz w:val="20"/>
        </w:rPr>
      </w:pPr>
    </w:p>
    <w:p w14:paraId="617CD401" w14:textId="2075043C"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There is no cost or schedule impact to deliverable hardware under </w:t>
      </w:r>
      <w:r w:rsidR="00000AC2">
        <w:rPr>
          <w:rFonts w:ascii="Tahoma" w:eastAsia="Tahoma" w:hAnsi="Tahoma"/>
          <w:color w:val="393939"/>
          <w:sz w:val="20"/>
        </w:rPr>
        <w:t>contract.</w:t>
      </w:r>
    </w:p>
    <w:p w14:paraId="52329C69" w14:textId="77777777" w:rsidR="008326B7" w:rsidRDefault="008326B7" w:rsidP="00AB3D69">
      <w:pPr>
        <w:pStyle w:val="ListParagraph"/>
        <w:spacing w:before="116" w:line="242" w:lineRule="exact"/>
        <w:ind w:left="1675" w:right="144"/>
        <w:textAlignment w:val="baseline"/>
        <w:rPr>
          <w:rFonts w:ascii="Tahoma" w:eastAsia="Tahoma" w:hAnsi="Tahoma"/>
          <w:color w:val="393939"/>
          <w:sz w:val="20"/>
        </w:rPr>
      </w:pPr>
    </w:p>
    <w:p w14:paraId="0CDE0B79" w14:textId="004E7F94"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If an impact does exist as a result of using a later process specification revision than that is shown on purchase order, the supplier shall contact the applicable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Procurement Representative for disposition instructions.</w:t>
      </w:r>
    </w:p>
    <w:p w14:paraId="5E11999E" w14:textId="77777777" w:rsidR="008326B7" w:rsidRDefault="008326B7" w:rsidP="00AB3D69">
      <w:pPr>
        <w:pStyle w:val="ListParagraph"/>
        <w:spacing w:before="116" w:line="242" w:lineRule="exact"/>
        <w:ind w:left="1675" w:right="144"/>
        <w:textAlignment w:val="baseline"/>
        <w:rPr>
          <w:rFonts w:ascii="Tahoma" w:eastAsia="Tahoma" w:hAnsi="Tahoma"/>
          <w:color w:val="393939"/>
          <w:sz w:val="20"/>
        </w:rPr>
      </w:pPr>
    </w:p>
    <w:p w14:paraId="3D6AE405" w14:textId="3BC02477"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b/>
          <w:color w:val="393939"/>
          <w:sz w:val="20"/>
        </w:rPr>
        <w:t xml:space="preserve">NOTE: </w:t>
      </w:r>
      <w:r>
        <w:rPr>
          <w:rFonts w:ascii="Tahoma" w:eastAsia="Tahoma" w:hAnsi="Tahoma"/>
          <w:color w:val="393939"/>
          <w:sz w:val="20"/>
        </w:rPr>
        <w:t xml:space="preserve">Suppliers with design authority may approve their own sub tier process source(s). However, they </w:t>
      </w:r>
      <w:r w:rsidR="0079359C">
        <w:rPr>
          <w:rFonts w:ascii="Tahoma" w:eastAsia="Tahoma" w:hAnsi="Tahoma"/>
          <w:color w:val="393939"/>
          <w:sz w:val="20"/>
        </w:rPr>
        <w:t>must</w:t>
      </w:r>
      <w:r>
        <w:rPr>
          <w:rFonts w:ascii="Tahoma" w:eastAsia="Tahoma" w:hAnsi="Tahoma"/>
          <w:color w:val="393939"/>
          <w:sz w:val="20"/>
        </w:rPr>
        <w:t xml:space="preserve"> subscribe to </w:t>
      </w:r>
      <w:r w:rsidR="00000AC2">
        <w:rPr>
          <w:rFonts w:ascii="Tahoma" w:eastAsia="Tahoma" w:hAnsi="Tahoma"/>
          <w:color w:val="393939"/>
          <w:sz w:val="20"/>
        </w:rPr>
        <w:t>NADCAP</w:t>
      </w:r>
      <w:r>
        <w:rPr>
          <w:rFonts w:ascii="Tahoma" w:eastAsia="Tahoma" w:hAnsi="Tahoma"/>
          <w:color w:val="393939"/>
          <w:sz w:val="20"/>
        </w:rPr>
        <w:t xml:space="preserve"> and require </w:t>
      </w:r>
      <w:r w:rsidR="00000AC2">
        <w:rPr>
          <w:rFonts w:ascii="Tahoma" w:eastAsia="Tahoma" w:hAnsi="Tahoma"/>
          <w:color w:val="393939"/>
          <w:sz w:val="20"/>
        </w:rPr>
        <w:t xml:space="preserve">NADCAP </w:t>
      </w:r>
      <w:r>
        <w:rPr>
          <w:rFonts w:ascii="Tahoma" w:eastAsia="Tahoma" w:hAnsi="Tahoma"/>
          <w:color w:val="393939"/>
          <w:sz w:val="20"/>
        </w:rPr>
        <w:t>accreditation by their processors.</w:t>
      </w:r>
    </w:p>
    <w:p w14:paraId="4F05E576" w14:textId="33B19057" w:rsidR="008326B7" w:rsidRDefault="00312E37" w:rsidP="008326B7">
      <w:pPr>
        <w:pStyle w:val="ListParagraph"/>
        <w:spacing w:before="116" w:line="242" w:lineRule="exact"/>
        <w:ind w:left="851" w:right="144"/>
        <w:textAlignment w:val="baseline"/>
        <w:rPr>
          <w:rFonts w:ascii="Tahoma" w:eastAsia="Tahoma" w:hAnsi="Tahoma"/>
          <w:b/>
          <w:color w:val="393939"/>
          <w:sz w:val="20"/>
        </w:rPr>
      </w:pPr>
      <w:r>
        <w:rPr>
          <w:rFonts w:ascii="Tahoma" w:eastAsia="Tahoma" w:hAnsi="Tahoma"/>
          <w:b/>
          <w:color w:val="393939"/>
          <w:sz w:val="20"/>
        </w:rPr>
        <w:t xml:space="preserve"> </w:t>
      </w:r>
    </w:p>
    <w:p w14:paraId="48BA5D19" w14:textId="6AB2236C" w:rsidR="008D4B04" w:rsidRDefault="00312E37" w:rsidP="008326B7">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Government Quality Assurance Requirements</w:t>
      </w:r>
    </w:p>
    <w:p w14:paraId="5081254A" w14:textId="2D50A36F" w:rsidR="008326B7" w:rsidRDefault="00312E37" w:rsidP="008326B7">
      <w:pPr>
        <w:pStyle w:val="ListParagraph"/>
        <w:spacing w:before="116" w:line="242" w:lineRule="exact"/>
        <w:ind w:left="1134" w:right="144"/>
        <w:textAlignment w:val="baseline"/>
        <w:rPr>
          <w:rFonts w:ascii="Tahoma" w:eastAsia="Tahoma" w:hAnsi="Tahoma"/>
          <w:color w:val="393939"/>
          <w:sz w:val="20"/>
        </w:rPr>
      </w:pPr>
      <w:r>
        <w:rPr>
          <w:rFonts w:ascii="Tahoma" w:eastAsia="Tahoma" w:hAnsi="Tahoma"/>
          <w:color w:val="393939"/>
          <w:sz w:val="20"/>
        </w:rPr>
        <w:t xml:space="preserve"> </w:t>
      </w:r>
    </w:p>
    <w:p w14:paraId="30925449" w14:textId="1364D48A" w:rsidR="008D4B04" w:rsidRDefault="00312E37" w:rsidP="008326B7">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When required,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source inspection shall precede </w:t>
      </w:r>
      <w:r>
        <w:rPr>
          <w:rFonts w:ascii="Tahoma" w:eastAsia="Tahoma" w:hAnsi="Tahoma"/>
          <w:b/>
          <w:color w:val="393939"/>
          <w:sz w:val="20"/>
        </w:rPr>
        <w:t xml:space="preserve">ALL </w:t>
      </w:r>
      <w:r>
        <w:rPr>
          <w:rFonts w:ascii="Tahoma" w:eastAsia="Tahoma" w:hAnsi="Tahoma"/>
          <w:color w:val="393939"/>
          <w:sz w:val="20"/>
        </w:rPr>
        <w:t>government source inspection.</w:t>
      </w:r>
    </w:p>
    <w:p w14:paraId="13BC0C79" w14:textId="77777777" w:rsidR="00000AC2" w:rsidRDefault="00000AC2" w:rsidP="00000AC2">
      <w:pPr>
        <w:pStyle w:val="ListParagraph"/>
        <w:spacing w:before="116" w:line="242" w:lineRule="exact"/>
        <w:ind w:left="1134" w:right="144"/>
        <w:textAlignment w:val="baseline"/>
        <w:rPr>
          <w:rFonts w:ascii="Tahoma" w:eastAsia="Tahoma" w:hAnsi="Tahoma"/>
          <w:color w:val="393939"/>
          <w:sz w:val="20"/>
        </w:rPr>
      </w:pPr>
    </w:p>
    <w:p w14:paraId="78B843F1" w14:textId="70E17114" w:rsidR="008D4B04" w:rsidRDefault="00312E37" w:rsidP="00000AC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Unclassified Programs</w:t>
      </w:r>
    </w:p>
    <w:p w14:paraId="4F39CEF6" w14:textId="77777777" w:rsidR="00000AC2" w:rsidRDefault="00000AC2" w:rsidP="00000AC2">
      <w:pPr>
        <w:pStyle w:val="ListParagraph"/>
        <w:spacing w:before="116" w:line="242" w:lineRule="exact"/>
        <w:ind w:left="1134" w:right="144"/>
        <w:textAlignment w:val="baseline"/>
        <w:rPr>
          <w:rFonts w:ascii="Tahoma" w:eastAsia="Tahoma" w:hAnsi="Tahoma"/>
          <w:color w:val="393939"/>
          <w:sz w:val="20"/>
        </w:rPr>
      </w:pPr>
    </w:p>
    <w:p w14:paraId="50136312" w14:textId="7395A558"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 supplier shall determine applicability of this requirement via the “Government Source” requirement shown on the </w:t>
      </w:r>
      <w:r w:rsidR="00F058EA">
        <w:rPr>
          <w:rFonts w:ascii="Tahoma" w:eastAsia="Tahoma" w:hAnsi="Tahoma"/>
          <w:color w:val="393939"/>
          <w:sz w:val="20"/>
        </w:rPr>
        <w:t>PO</w:t>
      </w:r>
      <w:r>
        <w:rPr>
          <w:rFonts w:ascii="Tahoma" w:eastAsia="Tahoma" w:hAnsi="Tahoma"/>
          <w:color w:val="393939"/>
          <w:sz w:val="20"/>
        </w:rPr>
        <w:t xml:space="preserve">, at the </w:t>
      </w:r>
      <w:r w:rsidR="00F058EA">
        <w:rPr>
          <w:rFonts w:ascii="Tahoma" w:eastAsia="Tahoma" w:hAnsi="Tahoma"/>
          <w:color w:val="393939"/>
          <w:sz w:val="20"/>
        </w:rPr>
        <w:t xml:space="preserve">PO </w:t>
      </w:r>
      <w:r w:rsidR="00000AC2">
        <w:rPr>
          <w:rFonts w:ascii="Tahoma" w:eastAsia="Tahoma" w:hAnsi="Tahoma"/>
          <w:color w:val="393939"/>
          <w:sz w:val="20"/>
        </w:rPr>
        <w:t>line-item</w:t>
      </w:r>
      <w:r>
        <w:rPr>
          <w:rFonts w:ascii="Tahoma" w:eastAsia="Tahoma" w:hAnsi="Tahoma"/>
          <w:color w:val="393939"/>
          <w:sz w:val="20"/>
        </w:rPr>
        <w:t xml:space="preserve"> level, or within the </w:t>
      </w:r>
      <w:r w:rsidR="00F058EA">
        <w:rPr>
          <w:rFonts w:ascii="Tahoma" w:eastAsia="Tahoma" w:hAnsi="Tahoma"/>
          <w:color w:val="393939"/>
          <w:sz w:val="20"/>
        </w:rPr>
        <w:t xml:space="preserve">PO </w:t>
      </w:r>
      <w:r>
        <w:rPr>
          <w:rFonts w:ascii="Tahoma" w:eastAsia="Tahoma" w:hAnsi="Tahoma"/>
          <w:color w:val="393939"/>
          <w:sz w:val="20"/>
        </w:rPr>
        <w:t>“notes” section.</w:t>
      </w:r>
    </w:p>
    <w:p w14:paraId="4C6F08B9" w14:textId="77777777" w:rsidR="00000AC2" w:rsidRDefault="00000AC2" w:rsidP="00000AC2">
      <w:pPr>
        <w:pStyle w:val="ListParagraph"/>
        <w:spacing w:before="116" w:line="242" w:lineRule="exact"/>
        <w:ind w:left="1134" w:right="144"/>
        <w:textAlignment w:val="baseline"/>
        <w:rPr>
          <w:rFonts w:ascii="Tahoma" w:eastAsia="Tahoma" w:hAnsi="Tahoma"/>
          <w:color w:val="393939"/>
          <w:spacing w:val="1"/>
          <w:sz w:val="20"/>
        </w:rPr>
      </w:pPr>
    </w:p>
    <w:p w14:paraId="12CC8062" w14:textId="44809F01"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pacing w:val="1"/>
          <w:sz w:val="20"/>
        </w:rPr>
      </w:pPr>
      <w:r>
        <w:rPr>
          <w:rFonts w:ascii="Tahoma" w:eastAsia="Tahoma" w:hAnsi="Tahoma"/>
          <w:color w:val="393939"/>
          <w:spacing w:val="1"/>
          <w:sz w:val="20"/>
        </w:rPr>
        <w:t xml:space="preserve">If applicable, the supplier shall promptly notify the government representative normally servicing supplier’s facility. The supplier shall furnish a copy of the purchase order to the respective government office. If the government representative/agency cannot be identified, notify the </w:t>
      </w:r>
      <w:r w:rsidR="00D70C09">
        <w:rPr>
          <w:rFonts w:ascii="Tahoma" w:eastAsia="Tahoma" w:hAnsi="Tahoma"/>
          <w:color w:val="393939"/>
          <w:spacing w:val="1"/>
          <w:sz w:val="20"/>
        </w:rPr>
        <w:t>TTEB</w:t>
      </w:r>
      <w:r w:rsidR="00512BBD">
        <w:rPr>
          <w:rFonts w:ascii="Tahoma" w:eastAsia="Tahoma" w:hAnsi="Tahoma"/>
          <w:color w:val="393939"/>
          <w:spacing w:val="1"/>
          <w:sz w:val="20"/>
        </w:rPr>
        <w:t xml:space="preserve"> </w:t>
      </w:r>
      <w:r>
        <w:rPr>
          <w:rFonts w:ascii="Tahoma" w:eastAsia="Tahoma" w:hAnsi="Tahoma"/>
          <w:color w:val="393939"/>
          <w:spacing w:val="1"/>
          <w:sz w:val="20"/>
        </w:rPr>
        <w:t>Procurement Representative immediately.</w:t>
      </w:r>
    </w:p>
    <w:p w14:paraId="77093C45" w14:textId="77777777" w:rsidR="00000AC2" w:rsidRDefault="00000AC2" w:rsidP="00000AC2">
      <w:pPr>
        <w:pStyle w:val="ListParagraph"/>
        <w:spacing w:before="116" w:line="242" w:lineRule="exact"/>
        <w:ind w:left="1134" w:right="144"/>
        <w:textAlignment w:val="baseline"/>
        <w:rPr>
          <w:rFonts w:ascii="Tahoma" w:eastAsia="Tahoma" w:hAnsi="Tahoma"/>
          <w:color w:val="393939"/>
          <w:sz w:val="20"/>
        </w:rPr>
      </w:pPr>
    </w:p>
    <w:p w14:paraId="4A65F715" w14:textId="3A9CE6A3" w:rsidR="008D4B04" w:rsidRDefault="00312E37" w:rsidP="00000AC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Classified Programs</w:t>
      </w:r>
    </w:p>
    <w:p w14:paraId="72DDA5E1" w14:textId="77777777" w:rsidR="00000AC2" w:rsidRDefault="00000AC2" w:rsidP="00000AC2">
      <w:pPr>
        <w:pStyle w:val="ListParagraph"/>
        <w:spacing w:before="116" w:line="242" w:lineRule="exact"/>
        <w:ind w:left="1134" w:right="144"/>
        <w:textAlignment w:val="baseline"/>
        <w:rPr>
          <w:rFonts w:ascii="Tahoma" w:eastAsia="Tahoma" w:hAnsi="Tahoma"/>
          <w:color w:val="393939"/>
          <w:sz w:val="20"/>
        </w:rPr>
      </w:pPr>
    </w:p>
    <w:p w14:paraId="44C4C568" w14:textId="0996F50F"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 supplier shall determine applicability of this requirement via the “Government Source” requirement shown on the </w:t>
      </w:r>
      <w:r w:rsidR="00B05CC4">
        <w:rPr>
          <w:rFonts w:ascii="Tahoma" w:eastAsia="Tahoma" w:hAnsi="Tahoma"/>
          <w:color w:val="393939"/>
          <w:sz w:val="20"/>
        </w:rPr>
        <w:t>PO,</w:t>
      </w:r>
      <w:r>
        <w:rPr>
          <w:rFonts w:ascii="Tahoma" w:eastAsia="Tahoma" w:hAnsi="Tahoma"/>
          <w:color w:val="393939"/>
          <w:sz w:val="20"/>
        </w:rPr>
        <w:t xml:space="preserve"> at the </w:t>
      </w:r>
      <w:r w:rsidR="00F058EA">
        <w:rPr>
          <w:rFonts w:ascii="Tahoma" w:eastAsia="Tahoma" w:hAnsi="Tahoma"/>
          <w:color w:val="393939"/>
          <w:sz w:val="20"/>
        </w:rPr>
        <w:t xml:space="preserve">PO </w:t>
      </w:r>
      <w:r w:rsidR="00000AC2">
        <w:rPr>
          <w:rFonts w:ascii="Tahoma" w:eastAsia="Tahoma" w:hAnsi="Tahoma"/>
          <w:color w:val="393939"/>
          <w:sz w:val="20"/>
        </w:rPr>
        <w:t>line-item</w:t>
      </w:r>
      <w:r>
        <w:rPr>
          <w:rFonts w:ascii="Tahoma" w:eastAsia="Tahoma" w:hAnsi="Tahoma"/>
          <w:color w:val="393939"/>
          <w:sz w:val="20"/>
        </w:rPr>
        <w:t xml:space="preserve"> level, or within the </w:t>
      </w:r>
      <w:r w:rsidR="00F058EA">
        <w:rPr>
          <w:rFonts w:ascii="Tahoma" w:eastAsia="Tahoma" w:hAnsi="Tahoma"/>
          <w:color w:val="393939"/>
          <w:sz w:val="20"/>
        </w:rPr>
        <w:t xml:space="preserve">PO </w:t>
      </w:r>
      <w:r>
        <w:rPr>
          <w:rFonts w:ascii="Tahoma" w:eastAsia="Tahoma" w:hAnsi="Tahoma"/>
          <w:color w:val="393939"/>
          <w:sz w:val="20"/>
        </w:rPr>
        <w:t>“notes’ section.</w:t>
      </w:r>
    </w:p>
    <w:p w14:paraId="6A3A842D" w14:textId="77777777" w:rsidR="00000AC2" w:rsidRDefault="00000AC2" w:rsidP="00AB3D69">
      <w:pPr>
        <w:pStyle w:val="ListParagraph"/>
        <w:spacing w:before="116" w:line="242" w:lineRule="exact"/>
        <w:ind w:left="1134" w:right="144"/>
        <w:textAlignment w:val="baseline"/>
        <w:rPr>
          <w:rFonts w:ascii="Tahoma" w:eastAsia="Tahoma" w:hAnsi="Tahoma"/>
          <w:color w:val="393939"/>
          <w:sz w:val="20"/>
        </w:rPr>
      </w:pPr>
    </w:p>
    <w:p w14:paraId="4BD60C62" w14:textId="60520722"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When applicable, the supplier is specifically instructed </w:t>
      </w:r>
      <w:r>
        <w:rPr>
          <w:rFonts w:ascii="Tahoma" w:eastAsia="Tahoma" w:hAnsi="Tahoma"/>
          <w:b/>
          <w:color w:val="393939"/>
          <w:sz w:val="20"/>
        </w:rPr>
        <w:t xml:space="preserve">NOT </w:t>
      </w:r>
      <w:r>
        <w:rPr>
          <w:rFonts w:ascii="Tahoma" w:eastAsia="Tahoma" w:hAnsi="Tahoma"/>
          <w:color w:val="393939"/>
          <w:sz w:val="20"/>
        </w:rPr>
        <w:t xml:space="preserve">to contact the Government Representative normally servicing supplier’s plant. The supplier shall contact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Procurement Representative that will advise through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security channels of the Government Representative accessed and designated for this contract.</w:t>
      </w:r>
    </w:p>
    <w:p w14:paraId="3FC35253" w14:textId="77777777" w:rsidR="00000AC2" w:rsidRDefault="00000AC2" w:rsidP="00000AC2">
      <w:pPr>
        <w:pStyle w:val="ListParagraph"/>
        <w:spacing w:before="116" w:line="242" w:lineRule="exact"/>
        <w:ind w:left="851" w:right="144"/>
        <w:textAlignment w:val="baseline"/>
        <w:rPr>
          <w:rFonts w:ascii="Tahoma" w:eastAsia="Tahoma" w:hAnsi="Tahoma"/>
          <w:b/>
          <w:color w:val="393939"/>
          <w:sz w:val="20"/>
        </w:rPr>
      </w:pPr>
    </w:p>
    <w:p w14:paraId="6DA5F120" w14:textId="26B901F7" w:rsidR="008D4B04" w:rsidRDefault="00312E37" w:rsidP="00000AC2">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Special Process Requirements</w:t>
      </w:r>
    </w:p>
    <w:p w14:paraId="0978CB7F" w14:textId="64179D73" w:rsidR="00000AC2" w:rsidRDefault="00000AC2" w:rsidP="00000AC2">
      <w:pPr>
        <w:pStyle w:val="ListParagraph"/>
        <w:spacing w:before="116" w:line="242" w:lineRule="exact"/>
        <w:ind w:left="1134" w:right="144"/>
        <w:textAlignment w:val="baseline"/>
        <w:rPr>
          <w:rFonts w:ascii="Tahoma" w:eastAsia="Tahoma" w:hAnsi="Tahoma"/>
          <w:color w:val="393939"/>
          <w:sz w:val="20"/>
        </w:rPr>
      </w:pPr>
    </w:p>
    <w:p w14:paraId="06E89DD6" w14:textId="77777777" w:rsidR="00CB0EC6" w:rsidRDefault="00312E37" w:rsidP="00000AC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 When the use of only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“Approved Special Processors” are specifically required by drawing, specification, purchase order, or other media, the supplier shall ensure that the processing source for these requirements, including those performed by the supplier, are listed on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Approved Special Processor List prior to any processing of hardware. </w:t>
      </w:r>
    </w:p>
    <w:p w14:paraId="696B56CB" w14:textId="77777777" w:rsidR="00CB0EC6" w:rsidRDefault="00CB0EC6" w:rsidP="00CB0EC6">
      <w:pPr>
        <w:pStyle w:val="ListParagraph"/>
        <w:spacing w:before="116" w:line="242" w:lineRule="exact"/>
        <w:ind w:left="1134" w:right="144"/>
        <w:textAlignment w:val="baseline"/>
        <w:rPr>
          <w:rFonts w:ascii="Tahoma" w:eastAsia="Tahoma" w:hAnsi="Tahoma"/>
          <w:color w:val="393939"/>
          <w:sz w:val="20"/>
        </w:rPr>
      </w:pPr>
    </w:p>
    <w:p w14:paraId="12205D8D" w14:textId="24FBC2C2" w:rsidR="008D4B04" w:rsidRDefault="00312E37" w:rsidP="00000AC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As a prerequisite for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ASPL approval, Special Processors require Nadcap/Nucap accreditation.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subscribes to Nadcap for the following process categories:</w:t>
      </w:r>
    </w:p>
    <w:p w14:paraId="63902208" w14:textId="77777777" w:rsidR="00000AC2" w:rsidRDefault="00000AC2" w:rsidP="00000AC2">
      <w:pPr>
        <w:pStyle w:val="ListParagraph"/>
        <w:spacing w:before="116" w:line="242" w:lineRule="exact"/>
        <w:ind w:left="1675" w:right="144"/>
        <w:textAlignment w:val="baseline"/>
        <w:rPr>
          <w:rFonts w:ascii="Tahoma" w:eastAsia="Tahoma" w:hAnsi="Tahoma"/>
          <w:color w:val="393939"/>
          <w:sz w:val="20"/>
        </w:rPr>
      </w:pPr>
    </w:p>
    <w:p w14:paraId="7EB1A6B0" w14:textId="1A9BBC36"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Nondestructive Testing,</w:t>
      </w:r>
    </w:p>
    <w:p w14:paraId="00549E2F" w14:textId="2BA71F17" w:rsidR="008D4B04"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Heat Treating,</w:t>
      </w:r>
    </w:p>
    <w:p w14:paraId="3FB291AB" w14:textId="77777777" w:rsid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Material Testing Laboratories,</w:t>
      </w:r>
    </w:p>
    <w:p w14:paraId="0CFE9803" w14:textId="77777777" w:rsidR="00000AC2" w:rsidRP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00AC2">
        <w:rPr>
          <w:rFonts w:ascii="Tahoma" w:eastAsia="Tahoma" w:hAnsi="Tahoma"/>
          <w:color w:val="393939"/>
          <w:spacing w:val="5"/>
          <w:sz w:val="20"/>
        </w:rPr>
        <w:t>Chemical Processes,</w:t>
      </w:r>
    </w:p>
    <w:p w14:paraId="6A21E939" w14:textId="77777777" w:rsid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00AC2">
        <w:rPr>
          <w:rFonts w:ascii="Tahoma" w:eastAsia="Tahoma" w:hAnsi="Tahoma"/>
          <w:color w:val="393939"/>
          <w:sz w:val="20"/>
        </w:rPr>
        <w:t>Coatings,</w:t>
      </w:r>
    </w:p>
    <w:p w14:paraId="7C844EE7" w14:textId="77777777" w:rsid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00AC2">
        <w:rPr>
          <w:rFonts w:ascii="Tahoma" w:eastAsia="Tahoma" w:hAnsi="Tahoma"/>
          <w:color w:val="393939"/>
          <w:sz w:val="20"/>
        </w:rPr>
        <w:t>Welding,</w:t>
      </w:r>
    </w:p>
    <w:p w14:paraId="31968C02" w14:textId="77777777" w:rsid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00AC2">
        <w:rPr>
          <w:rFonts w:ascii="Tahoma" w:eastAsia="Tahoma" w:hAnsi="Tahoma"/>
          <w:color w:val="393939"/>
          <w:sz w:val="20"/>
        </w:rPr>
        <w:t xml:space="preserve">Non-Conventional Machining &amp; Surface Enhancement – Shot Peening, </w:t>
      </w:r>
    </w:p>
    <w:p w14:paraId="20E5D562" w14:textId="7F5A5FD8" w:rsidR="008D4B04" w:rsidRPr="00000AC2" w:rsidRDefault="00312E37" w:rsidP="00AB3D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00AC2">
        <w:rPr>
          <w:rFonts w:ascii="Tahoma" w:eastAsia="Tahoma" w:hAnsi="Tahoma"/>
          <w:color w:val="393939"/>
          <w:sz w:val="20"/>
        </w:rPr>
        <w:t>Compo</w:t>
      </w:r>
      <w:r w:rsidR="00D1662B" w:rsidRPr="00000AC2">
        <w:rPr>
          <w:rFonts w:ascii="Tahoma" w:eastAsia="Tahoma" w:hAnsi="Tahoma"/>
          <w:color w:val="393939"/>
          <w:sz w:val="20"/>
        </w:rPr>
        <w:t xml:space="preserve"> </w:t>
      </w:r>
      <w:r w:rsidRPr="00000AC2">
        <w:rPr>
          <w:rFonts w:ascii="Tahoma" w:eastAsia="Tahoma" w:hAnsi="Tahoma"/>
          <w:color w:val="393939"/>
          <w:sz w:val="20"/>
        </w:rPr>
        <w:t>Companies</w:t>
      </w:r>
    </w:p>
    <w:p w14:paraId="27A58CFD" w14:textId="467F2845" w:rsidR="00000AC2" w:rsidRDefault="00312E37" w:rsidP="00AB3D69">
      <w:pPr>
        <w:pStyle w:val="ListParagraph"/>
        <w:spacing w:before="116" w:line="242" w:lineRule="exact"/>
        <w:ind w:left="1134" w:right="144"/>
        <w:textAlignment w:val="baseline"/>
        <w:rPr>
          <w:rFonts w:ascii="Tahoma" w:eastAsia="Tahoma" w:hAnsi="Tahoma"/>
          <w:color w:val="393939"/>
          <w:sz w:val="20"/>
        </w:rPr>
      </w:pPr>
      <w:r>
        <w:rPr>
          <w:rFonts w:ascii="Tahoma" w:eastAsia="Tahoma" w:hAnsi="Tahoma"/>
          <w:color w:val="393939"/>
          <w:sz w:val="20"/>
        </w:rPr>
        <w:t xml:space="preserve"> </w:t>
      </w:r>
    </w:p>
    <w:p w14:paraId="47D866C8" w14:textId="4E31829A" w:rsidR="00AB3D69" w:rsidRDefault="00D70C09" w:rsidP="00AB3D6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Pr>
          <w:rFonts w:ascii="Tahoma" w:eastAsia="Tahoma" w:hAnsi="Tahoma"/>
          <w:color w:val="393939"/>
          <w:sz w:val="20"/>
        </w:rPr>
        <w:t>TTEB</w:t>
      </w:r>
      <w:r w:rsidR="00512BBD">
        <w:rPr>
          <w:rFonts w:ascii="Tahoma" w:eastAsia="Tahoma" w:hAnsi="Tahoma"/>
          <w:color w:val="393939"/>
          <w:sz w:val="20"/>
        </w:rPr>
        <w:t xml:space="preserve"> </w:t>
      </w:r>
      <w:r w:rsidR="00312E37" w:rsidRPr="00000AC2">
        <w:rPr>
          <w:rFonts w:ascii="Tahoma" w:eastAsia="Tahoma" w:hAnsi="Tahoma"/>
          <w:color w:val="393939"/>
          <w:sz w:val="20"/>
        </w:rPr>
        <w:t xml:space="preserve">reserves the right to validate </w:t>
      </w:r>
      <w:r w:rsidR="00F058EA">
        <w:rPr>
          <w:rFonts w:ascii="Tahoma" w:eastAsia="Tahoma" w:hAnsi="Tahoma"/>
          <w:color w:val="393939"/>
          <w:sz w:val="20"/>
        </w:rPr>
        <w:t>NADCAP</w:t>
      </w:r>
      <w:r w:rsidR="00312E37" w:rsidRPr="00000AC2">
        <w:rPr>
          <w:rFonts w:ascii="Tahoma" w:eastAsia="Tahoma" w:hAnsi="Tahoma"/>
          <w:color w:val="393939"/>
          <w:sz w:val="20"/>
        </w:rPr>
        <w:t xml:space="preserve"> compliance to any processes that are unique to the</w:t>
      </w:r>
      <w:r w:rsidR="005F1DBD">
        <w:rPr>
          <w:rFonts w:ascii="Tahoma" w:eastAsia="Tahoma" w:hAnsi="Tahoma"/>
          <w:color w:val="393939"/>
          <w:sz w:val="20"/>
        </w:rPr>
        <w:t xml:space="preserve"> </w:t>
      </w:r>
      <w:r>
        <w:rPr>
          <w:rFonts w:ascii="Tahoma" w:eastAsia="Tahoma" w:hAnsi="Tahoma"/>
          <w:color w:val="393939"/>
          <w:sz w:val="20"/>
        </w:rPr>
        <w:t>TTEB</w:t>
      </w:r>
      <w:r w:rsidR="00512BBD">
        <w:rPr>
          <w:rFonts w:ascii="Tahoma" w:eastAsia="Tahoma" w:hAnsi="Tahoma"/>
          <w:color w:val="393939"/>
          <w:sz w:val="20"/>
        </w:rPr>
        <w:t xml:space="preserve"> </w:t>
      </w:r>
      <w:r w:rsidR="00312E37" w:rsidRPr="00000AC2">
        <w:rPr>
          <w:rFonts w:ascii="Tahoma" w:eastAsia="Tahoma" w:hAnsi="Tahoma"/>
          <w:color w:val="393939"/>
          <w:sz w:val="20"/>
        </w:rPr>
        <w:t xml:space="preserve">or outside the scope of normal industry practice and/or </w:t>
      </w:r>
      <w:r w:rsidR="00F058EA">
        <w:rPr>
          <w:rFonts w:ascii="Tahoma" w:eastAsia="Tahoma" w:hAnsi="Tahoma"/>
          <w:color w:val="393939"/>
          <w:sz w:val="20"/>
        </w:rPr>
        <w:t xml:space="preserve">NADCAP </w:t>
      </w:r>
      <w:r w:rsidR="00312E37" w:rsidRPr="00000AC2">
        <w:rPr>
          <w:rFonts w:ascii="Tahoma" w:eastAsia="Tahoma" w:hAnsi="Tahoma"/>
          <w:color w:val="393939"/>
          <w:sz w:val="20"/>
        </w:rPr>
        <w:t>general audit practice. This requirement also applies to the first-tier suppliers with internal process capabilities. In addition, if the supplier utilizes any external special process sources, this requirement must be flowed down to the processing sources.</w:t>
      </w:r>
    </w:p>
    <w:p w14:paraId="1D212204" w14:textId="77777777" w:rsidR="00AB3D69" w:rsidRDefault="00AB3D69" w:rsidP="00AB3D69">
      <w:pPr>
        <w:pStyle w:val="ListParagraph"/>
        <w:spacing w:before="120" w:line="241" w:lineRule="exact"/>
        <w:ind w:left="1134" w:right="288"/>
        <w:textAlignment w:val="baseline"/>
        <w:rPr>
          <w:rFonts w:ascii="Tahoma" w:eastAsia="Tahoma" w:hAnsi="Tahoma"/>
          <w:color w:val="393939"/>
          <w:sz w:val="20"/>
        </w:rPr>
      </w:pPr>
    </w:p>
    <w:p w14:paraId="3CF0238C" w14:textId="77777777" w:rsid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AB3D69">
        <w:rPr>
          <w:rFonts w:ascii="Tahoma" w:eastAsia="Tahoma" w:hAnsi="Tahoma"/>
          <w:color w:val="393939"/>
          <w:sz w:val="20"/>
        </w:rPr>
        <w:t xml:space="preserve">All costs associated with </w:t>
      </w:r>
      <w:r w:rsidR="00F058EA" w:rsidRPr="00AB3D69">
        <w:rPr>
          <w:rFonts w:ascii="Tahoma" w:eastAsia="Tahoma" w:hAnsi="Tahoma"/>
          <w:color w:val="393939"/>
          <w:sz w:val="20"/>
        </w:rPr>
        <w:t>NADCAP</w:t>
      </w:r>
      <w:r w:rsidRPr="00AB3D69">
        <w:rPr>
          <w:rFonts w:ascii="Tahoma" w:eastAsia="Tahoma" w:hAnsi="Tahoma"/>
          <w:color w:val="393939"/>
          <w:sz w:val="20"/>
        </w:rPr>
        <w:t>/</w:t>
      </w:r>
      <w:r w:rsidR="00F058EA" w:rsidRPr="00AB3D69">
        <w:rPr>
          <w:rFonts w:ascii="Tahoma" w:eastAsia="Tahoma" w:hAnsi="Tahoma"/>
          <w:color w:val="393939"/>
          <w:sz w:val="20"/>
        </w:rPr>
        <w:t>NUCAP</w:t>
      </w:r>
      <w:r w:rsidRPr="00AB3D69">
        <w:rPr>
          <w:rFonts w:ascii="Tahoma" w:eastAsia="Tahoma" w:hAnsi="Tahoma"/>
          <w:color w:val="393939"/>
          <w:sz w:val="20"/>
        </w:rPr>
        <w:t xml:space="preserve"> accreditation shall be borne by the processor. Performance Review Institute (PRI), a nonprofit affiliate of the Society of Automotive Engineers (SAE), must perform all </w:t>
      </w:r>
      <w:r w:rsidR="00F058EA" w:rsidRPr="00AB3D69">
        <w:rPr>
          <w:rFonts w:ascii="Tahoma" w:eastAsia="Tahoma" w:hAnsi="Tahoma"/>
          <w:color w:val="393939"/>
          <w:sz w:val="20"/>
        </w:rPr>
        <w:t xml:space="preserve">NADCAP/NUCAP </w:t>
      </w:r>
      <w:r w:rsidRPr="00AB3D69">
        <w:rPr>
          <w:rFonts w:ascii="Tahoma" w:eastAsia="Tahoma" w:hAnsi="Tahoma"/>
          <w:color w:val="393939"/>
          <w:sz w:val="20"/>
        </w:rPr>
        <w:t xml:space="preserve">accreditation audits. Detailed information regarding the </w:t>
      </w:r>
      <w:r w:rsidR="00F058EA" w:rsidRPr="00AB3D69">
        <w:rPr>
          <w:rFonts w:ascii="Tahoma" w:eastAsia="Tahoma" w:hAnsi="Tahoma"/>
          <w:color w:val="393939"/>
          <w:sz w:val="20"/>
        </w:rPr>
        <w:t xml:space="preserve">NADCAP/NUCAP </w:t>
      </w:r>
      <w:r w:rsidRPr="00AB3D69">
        <w:rPr>
          <w:rFonts w:ascii="Tahoma" w:eastAsia="Tahoma" w:hAnsi="Tahoma"/>
          <w:color w:val="393939"/>
          <w:sz w:val="20"/>
        </w:rPr>
        <w:t xml:space="preserve">accreditation process, including the audit schedule can be obtained from PRI at: </w:t>
      </w:r>
      <w:hyperlink r:id="rId16" w:history="1">
        <w:r w:rsidR="002704F8" w:rsidRPr="00AB3D69">
          <w:rPr>
            <w:rStyle w:val="Hyperlink"/>
            <w:rFonts w:ascii="Tahoma" w:eastAsia="Tahoma" w:hAnsi="Tahoma"/>
            <w:sz w:val="20"/>
          </w:rPr>
          <w:t>Https://WWW.P-r-i.org/nadcap</w:t>
        </w:r>
      </w:hyperlink>
    </w:p>
    <w:p w14:paraId="63908D32" w14:textId="77777777" w:rsidR="00671B19" w:rsidRPr="00671B19" w:rsidRDefault="00671B19" w:rsidP="00671B19">
      <w:pPr>
        <w:pStyle w:val="ListParagraph"/>
        <w:rPr>
          <w:rFonts w:ascii="Tahoma" w:eastAsia="Tahoma" w:hAnsi="Tahoma"/>
          <w:color w:val="393939"/>
          <w:sz w:val="20"/>
        </w:rPr>
      </w:pPr>
    </w:p>
    <w:p w14:paraId="4771369B" w14:textId="7B8C7F6B" w:rsid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4350C0">
        <w:rPr>
          <w:rFonts w:ascii="Tahoma" w:eastAsia="Tahoma" w:hAnsi="Tahoma"/>
          <w:color w:val="393939"/>
          <w:sz w:val="20"/>
        </w:rPr>
        <w:t xml:space="preserve">When processes listed in the </w:t>
      </w:r>
      <w:r w:rsidR="00D70C09" w:rsidRPr="004350C0">
        <w:rPr>
          <w:rFonts w:ascii="Tahoma" w:eastAsia="Tahoma" w:hAnsi="Tahoma"/>
          <w:color w:val="393939"/>
          <w:sz w:val="20"/>
        </w:rPr>
        <w:t>TTEB</w:t>
      </w:r>
      <w:r w:rsidRPr="004350C0">
        <w:rPr>
          <w:rFonts w:ascii="Tahoma" w:eastAsia="Tahoma" w:hAnsi="Tahoma"/>
          <w:color w:val="393939"/>
          <w:sz w:val="20"/>
        </w:rPr>
        <w:t xml:space="preserve"> customer approved processor list, are required by drawing, specification, or purchase order, the supplier shall ensure that the processing source for these processes, including those performed by the supplier, are approved by the </w:t>
      </w:r>
      <w:r w:rsidR="00D70C09" w:rsidRPr="004350C0">
        <w:rPr>
          <w:rFonts w:ascii="Tahoma" w:eastAsia="Tahoma" w:hAnsi="Tahoma"/>
          <w:color w:val="393939"/>
          <w:sz w:val="20"/>
        </w:rPr>
        <w:t>TTEB</w:t>
      </w:r>
      <w:r w:rsidRPr="004350C0">
        <w:rPr>
          <w:rFonts w:ascii="Tahoma" w:eastAsia="Tahoma" w:hAnsi="Tahoma"/>
          <w:color w:val="393939"/>
          <w:sz w:val="20"/>
        </w:rPr>
        <w:t xml:space="preserve"> customer prior to any processing of hardware. </w:t>
      </w:r>
    </w:p>
    <w:p w14:paraId="193D93FF" w14:textId="77777777" w:rsidR="004350C0" w:rsidRPr="004350C0" w:rsidRDefault="004350C0" w:rsidP="004350C0">
      <w:pPr>
        <w:pStyle w:val="ListParagraph"/>
        <w:rPr>
          <w:rFonts w:ascii="Tahoma" w:eastAsia="Tahoma" w:hAnsi="Tahoma"/>
          <w:color w:val="393939"/>
          <w:sz w:val="20"/>
        </w:rPr>
      </w:pPr>
    </w:p>
    <w:p w14:paraId="558C65B3" w14:textId="439D942E" w:rsidR="00291380" w:rsidRDefault="00312E37" w:rsidP="00291380">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 xml:space="preserve">Processor </w:t>
      </w:r>
      <w:r w:rsidR="002704F8" w:rsidRPr="00671B19">
        <w:rPr>
          <w:rFonts w:ascii="Tahoma" w:eastAsia="Tahoma" w:hAnsi="Tahoma"/>
          <w:color w:val="393939"/>
          <w:sz w:val="20"/>
        </w:rPr>
        <w:t>PO</w:t>
      </w:r>
      <w:r w:rsidRPr="00671B19">
        <w:rPr>
          <w:rFonts w:ascii="Tahoma" w:eastAsia="Tahoma" w:hAnsi="Tahoma"/>
          <w:color w:val="393939"/>
          <w:sz w:val="20"/>
        </w:rPr>
        <w:t xml:space="preserve"> to </w:t>
      </w:r>
      <w:r w:rsidR="002A3133" w:rsidRPr="00671B19">
        <w:rPr>
          <w:rFonts w:ascii="Tahoma" w:eastAsia="Tahoma" w:hAnsi="Tahoma"/>
          <w:color w:val="393939"/>
          <w:sz w:val="20"/>
        </w:rPr>
        <w:t>TTEB</w:t>
      </w:r>
      <w:r w:rsidR="002A3133">
        <w:rPr>
          <w:rFonts w:ascii="Tahoma" w:eastAsia="Tahoma" w:hAnsi="Tahoma"/>
          <w:color w:val="393939"/>
          <w:sz w:val="20"/>
        </w:rPr>
        <w:t>” Approved</w:t>
      </w:r>
      <w:r w:rsidRPr="00671B19">
        <w:rPr>
          <w:rFonts w:ascii="Tahoma" w:eastAsia="Tahoma" w:hAnsi="Tahoma"/>
          <w:color w:val="393939"/>
          <w:sz w:val="20"/>
        </w:rPr>
        <w:t xml:space="preserve"> Processors” should contain the following statement:</w:t>
      </w:r>
    </w:p>
    <w:p w14:paraId="062671A7" w14:textId="77777777" w:rsidR="00291380" w:rsidRPr="00291380" w:rsidRDefault="00291380" w:rsidP="00291380">
      <w:pPr>
        <w:pStyle w:val="ListParagraph"/>
        <w:rPr>
          <w:rFonts w:ascii="Tahoma" w:eastAsia="Tahoma" w:hAnsi="Tahoma"/>
          <w:color w:val="393939"/>
          <w:spacing w:val="2"/>
          <w:sz w:val="20"/>
        </w:rPr>
      </w:pPr>
    </w:p>
    <w:p w14:paraId="220305DF" w14:textId="77777777" w:rsidR="0013259E" w:rsidRPr="0013259E" w:rsidRDefault="00312E37" w:rsidP="0013259E">
      <w:pPr>
        <w:pStyle w:val="ListParagraph"/>
        <w:numPr>
          <w:ilvl w:val="3"/>
          <w:numId w:val="5"/>
        </w:numPr>
        <w:spacing w:before="120" w:line="241" w:lineRule="exact"/>
        <w:ind w:left="1418" w:right="288" w:firstLine="0"/>
        <w:textAlignment w:val="baseline"/>
        <w:rPr>
          <w:rFonts w:ascii="Tahoma" w:eastAsia="Tahoma" w:hAnsi="Tahoma"/>
          <w:color w:val="393939"/>
          <w:sz w:val="20"/>
        </w:rPr>
      </w:pPr>
      <w:r w:rsidRPr="00291380">
        <w:rPr>
          <w:rFonts w:ascii="Tahoma" w:eastAsia="Tahoma" w:hAnsi="Tahoma"/>
          <w:color w:val="393939"/>
          <w:spacing w:val="2"/>
          <w:sz w:val="20"/>
        </w:rPr>
        <w:t xml:space="preserve">Work to be accomplished in performance of this purchase order is directly related to a </w:t>
      </w:r>
      <w:r w:rsidR="00D70C09" w:rsidRPr="00291380">
        <w:rPr>
          <w:rFonts w:ascii="Tahoma" w:eastAsia="Tahoma" w:hAnsi="Tahoma"/>
          <w:bCs/>
          <w:iCs/>
          <w:color w:val="393939"/>
          <w:spacing w:val="2"/>
          <w:sz w:val="20"/>
        </w:rPr>
        <w:t>TTEB</w:t>
      </w:r>
      <w:r w:rsidRPr="00291380">
        <w:rPr>
          <w:rFonts w:ascii="Tahoma" w:eastAsia="Tahoma" w:hAnsi="Tahoma"/>
          <w:b/>
          <w:i/>
          <w:color w:val="393939"/>
          <w:spacing w:val="2"/>
          <w:sz w:val="20"/>
        </w:rPr>
        <w:t xml:space="preserve"> </w:t>
      </w:r>
      <w:r w:rsidR="00D96F0A" w:rsidRPr="00291380">
        <w:rPr>
          <w:rFonts w:ascii="Tahoma" w:eastAsia="Tahoma" w:hAnsi="Tahoma"/>
          <w:color w:val="393939"/>
          <w:spacing w:val="2"/>
          <w:sz w:val="20"/>
        </w:rPr>
        <w:t>PO</w:t>
      </w:r>
      <w:r w:rsidRPr="00291380">
        <w:rPr>
          <w:rFonts w:ascii="Tahoma" w:eastAsia="Tahoma" w:hAnsi="Tahoma"/>
          <w:color w:val="393939"/>
          <w:spacing w:val="2"/>
          <w:sz w:val="20"/>
        </w:rPr>
        <w:t xml:space="preserve">. </w:t>
      </w:r>
    </w:p>
    <w:p w14:paraId="7EB790D1" w14:textId="77777777" w:rsidR="0013259E" w:rsidRPr="0013259E" w:rsidRDefault="0013259E" w:rsidP="0013259E">
      <w:pPr>
        <w:pStyle w:val="ListParagraph"/>
        <w:spacing w:before="120" w:line="241" w:lineRule="exact"/>
        <w:ind w:left="1418" w:right="288"/>
        <w:textAlignment w:val="baseline"/>
        <w:rPr>
          <w:rFonts w:ascii="Tahoma" w:eastAsia="Tahoma" w:hAnsi="Tahoma"/>
          <w:color w:val="393939"/>
          <w:sz w:val="20"/>
        </w:rPr>
      </w:pPr>
    </w:p>
    <w:p w14:paraId="57E4D4F0" w14:textId="6904F854" w:rsidR="008D4B04" w:rsidRPr="0013259E" w:rsidRDefault="00312E37" w:rsidP="0013259E">
      <w:pPr>
        <w:pStyle w:val="ListParagraph"/>
        <w:numPr>
          <w:ilvl w:val="3"/>
          <w:numId w:val="5"/>
        </w:numPr>
        <w:spacing w:before="120" w:line="241" w:lineRule="exact"/>
        <w:ind w:left="1418" w:right="288" w:firstLine="0"/>
        <w:textAlignment w:val="baseline"/>
        <w:rPr>
          <w:rFonts w:ascii="Tahoma" w:eastAsia="Tahoma" w:hAnsi="Tahoma"/>
          <w:color w:val="393939"/>
          <w:sz w:val="20"/>
        </w:rPr>
      </w:pPr>
      <w:r w:rsidRPr="0013259E">
        <w:rPr>
          <w:rFonts w:ascii="Tahoma" w:eastAsia="Tahoma" w:hAnsi="Tahoma"/>
          <w:color w:val="393939"/>
          <w:sz w:val="20"/>
        </w:rPr>
        <w:t xml:space="preserve">Subcontracted processes of components of supplier design must be performed by supplier-approved facilities whose capabilities and performance are supported by objective evidence of control such as surveys and/or test results. </w:t>
      </w:r>
      <w:r w:rsidRPr="0013259E">
        <w:rPr>
          <w:rFonts w:ascii="Tahoma" w:eastAsia="Tahoma" w:hAnsi="Tahoma"/>
          <w:b/>
          <w:color w:val="393939"/>
          <w:sz w:val="20"/>
        </w:rPr>
        <w:t>In the event that the subcontracted supplier is customer approved, it remains the</w:t>
      </w:r>
      <w:r w:rsidR="00000AC2" w:rsidRPr="0013259E">
        <w:rPr>
          <w:rFonts w:ascii="Tahoma" w:eastAsia="Tahoma" w:hAnsi="Tahoma"/>
          <w:b/>
          <w:color w:val="393939"/>
          <w:sz w:val="20"/>
        </w:rPr>
        <w:t xml:space="preserve"> </w:t>
      </w:r>
      <w:r w:rsidRPr="0013259E">
        <w:rPr>
          <w:rFonts w:ascii="Tahoma" w:eastAsia="Tahoma" w:hAnsi="Tahoma"/>
          <w:b/>
          <w:color w:val="393939"/>
          <w:sz w:val="20"/>
        </w:rPr>
        <w:t>responsibility of the supplier to verify all processes are performed in accordance with the specification requirements.</w:t>
      </w:r>
    </w:p>
    <w:p w14:paraId="591E729E" w14:textId="614EA421" w:rsidR="00000AC2" w:rsidRDefault="00312E37" w:rsidP="00000AC2">
      <w:pPr>
        <w:pStyle w:val="ListParagraph"/>
        <w:spacing w:before="120" w:line="241"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70136EF0" w14:textId="77777777" w:rsidR="00671B19" w:rsidRP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A listing of all facilities being used by the supplier must be available for review by the </w:t>
      </w:r>
      <w:r w:rsidR="00D70C09">
        <w:rPr>
          <w:rFonts w:ascii="Tahoma" w:eastAsia="Tahoma" w:hAnsi="Tahoma"/>
          <w:color w:val="393939"/>
          <w:sz w:val="20"/>
        </w:rPr>
        <w:t>TTEB</w:t>
      </w:r>
      <w:r w:rsidR="00512BBD">
        <w:rPr>
          <w:rFonts w:ascii="Tahoma" w:eastAsia="Tahoma" w:hAnsi="Tahoma"/>
          <w:color w:val="393939"/>
          <w:sz w:val="20"/>
        </w:rPr>
        <w:t xml:space="preserve"> which</w:t>
      </w:r>
      <w:r>
        <w:rPr>
          <w:rFonts w:ascii="Tahoma" w:eastAsia="Tahoma" w:hAnsi="Tahoma"/>
          <w:color w:val="393939"/>
          <w:sz w:val="20"/>
        </w:rPr>
        <w:t xml:space="preserve"> reserves the right of disapproval of those facilities not considered satisfactory. </w:t>
      </w:r>
      <w:r>
        <w:rPr>
          <w:rFonts w:ascii="Tahoma" w:eastAsia="Tahoma" w:hAnsi="Tahoma"/>
          <w:b/>
          <w:color w:val="393939"/>
          <w:sz w:val="20"/>
        </w:rPr>
        <w:t xml:space="preserve">Suppliers shall not substitute their own or other party process specifications for </w:t>
      </w:r>
      <w:r w:rsidR="00D70C09">
        <w:rPr>
          <w:rFonts w:ascii="Tahoma" w:eastAsia="Tahoma" w:hAnsi="Tahoma"/>
          <w:b/>
          <w:color w:val="393939"/>
          <w:sz w:val="20"/>
        </w:rPr>
        <w:t>TTEB</w:t>
      </w:r>
      <w:r w:rsidR="00512BBD">
        <w:rPr>
          <w:rFonts w:ascii="Tahoma" w:eastAsia="Tahoma" w:hAnsi="Tahoma"/>
          <w:b/>
          <w:color w:val="393939"/>
          <w:sz w:val="20"/>
        </w:rPr>
        <w:t xml:space="preserve"> or</w:t>
      </w:r>
      <w:r>
        <w:rPr>
          <w:rFonts w:ascii="Tahoma" w:eastAsia="Tahoma" w:hAnsi="Tahoma"/>
          <w:b/>
          <w:color w:val="393939"/>
          <w:sz w:val="20"/>
        </w:rPr>
        <w:t xml:space="preserve"> customer process specifications without prior written approval from the applicable </w:t>
      </w:r>
      <w:r w:rsidR="00D70C09">
        <w:rPr>
          <w:rFonts w:ascii="Tahoma" w:eastAsia="Tahoma" w:hAnsi="Tahoma"/>
          <w:b/>
          <w:color w:val="393939"/>
          <w:sz w:val="20"/>
        </w:rPr>
        <w:t>TTEB</w:t>
      </w:r>
      <w:r w:rsidR="00512BBD">
        <w:rPr>
          <w:rFonts w:ascii="Tahoma" w:eastAsia="Tahoma" w:hAnsi="Tahoma"/>
          <w:b/>
          <w:color w:val="393939"/>
          <w:sz w:val="20"/>
        </w:rPr>
        <w:t xml:space="preserve"> Purchasing</w:t>
      </w:r>
      <w:r>
        <w:rPr>
          <w:rFonts w:ascii="Tahoma" w:eastAsia="Tahoma" w:hAnsi="Tahoma"/>
          <w:b/>
          <w:color w:val="393939"/>
          <w:sz w:val="20"/>
        </w:rPr>
        <w:t xml:space="preserve"> Representative.</w:t>
      </w:r>
    </w:p>
    <w:p w14:paraId="29A52B79" w14:textId="77777777" w:rsidR="00671B19" w:rsidRPr="00671B19" w:rsidRDefault="00671B19" w:rsidP="00671B19">
      <w:pPr>
        <w:pStyle w:val="ListParagraph"/>
        <w:spacing w:before="120" w:line="241" w:lineRule="exact"/>
        <w:ind w:left="1134" w:right="288"/>
        <w:textAlignment w:val="baseline"/>
        <w:rPr>
          <w:rFonts w:ascii="Tahoma" w:eastAsia="Tahoma" w:hAnsi="Tahoma"/>
          <w:color w:val="393939"/>
          <w:sz w:val="20"/>
        </w:rPr>
      </w:pPr>
    </w:p>
    <w:p w14:paraId="6E0F5AF0" w14:textId="72569BBE" w:rsidR="00671B19" w:rsidRPr="0004203A"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04203A">
        <w:rPr>
          <w:rFonts w:ascii="Tahoma" w:eastAsia="Tahoma" w:hAnsi="Tahoma"/>
          <w:b/>
          <w:color w:val="393939"/>
          <w:spacing w:val="2"/>
          <w:sz w:val="20"/>
        </w:rPr>
        <w:t xml:space="preserve">Being listed on the </w:t>
      </w:r>
      <w:r w:rsidR="00D70C09" w:rsidRPr="0004203A">
        <w:rPr>
          <w:rFonts w:ascii="Tahoma" w:eastAsia="Tahoma" w:hAnsi="Tahoma"/>
          <w:b/>
          <w:color w:val="393939"/>
          <w:spacing w:val="2"/>
          <w:sz w:val="20"/>
        </w:rPr>
        <w:t>TTEB</w:t>
      </w:r>
      <w:r w:rsidR="00512BBD" w:rsidRPr="0004203A">
        <w:rPr>
          <w:rFonts w:ascii="Tahoma" w:eastAsia="Tahoma" w:hAnsi="Tahoma"/>
          <w:b/>
          <w:color w:val="393939"/>
          <w:spacing w:val="2"/>
          <w:sz w:val="20"/>
        </w:rPr>
        <w:t xml:space="preserve"> Approved</w:t>
      </w:r>
      <w:r w:rsidRPr="0004203A">
        <w:rPr>
          <w:rFonts w:ascii="Tahoma" w:eastAsia="Tahoma" w:hAnsi="Tahoma"/>
          <w:b/>
          <w:color w:val="393939"/>
          <w:spacing w:val="2"/>
          <w:sz w:val="20"/>
        </w:rPr>
        <w:t xml:space="preserve"> Processor Listing (ASPL) does not assure or imply the quality of the work performed by the ASPL processor. </w:t>
      </w:r>
      <w:r w:rsidRPr="0004203A">
        <w:rPr>
          <w:rFonts w:ascii="Tahoma" w:eastAsia="Tahoma" w:hAnsi="Tahoma"/>
          <w:color w:val="393939"/>
          <w:spacing w:val="2"/>
          <w:sz w:val="20"/>
        </w:rPr>
        <w:t xml:space="preserve">Nor shall it compel the listed processor to accept the work. When processes are procured, it is the responsibility of the supplier to verify all processes are performed in accordance with the specification requirements. </w:t>
      </w:r>
    </w:p>
    <w:p w14:paraId="62F2A12D" w14:textId="77777777" w:rsidR="0004203A" w:rsidRPr="0004203A" w:rsidRDefault="0004203A" w:rsidP="0004203A">
      <w:pPr>
        <w:pStyle w:val="ListParagraph"/>
        <w:rPr>
          <w:rFonts w:ascii="Tahoma" w:eastAsia="Tahoma" w:hAnsi="Tahoma"/>
          <w:color w:val="393939"/>
          <w:sz w:val="20"/>
        </w:rPr>
      </w:pPr>
    </w:p>
    <w:p w14:paraId="580769D5" w14:textId="7F26C55F" w:rsidR="008D4B04" w:rsidRP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 xml:space="preserve">Additionally, the processor shall review, perform, inspect and certify to the process specification as required by the purchase order. Any departure from specification requirement requires the prior written approval of the </w:t>
      </w:r>
      <w:r w:rsidR="00D70C09" w:rsidRPr="00671B19">
        <w:rPr>
          <w:rFonts w:ascii="Tahoma" w:eastAsia="Tahoma" w:hAnsi="Tahoma"/>
          <w:color w:val="393939"/>
          <w:sz w:val="20"/>
        </w:rPr>
        <w:t>TTEB</w:t>
      </w:r>
      <w:r w:rsidR="00512BBD" w:rsidRPr="00671B19">
        <w:rPr>
          <w:rFonts w:ascii="Tahoma" w:eastAsia="Tahoma" w:hAnsi="Tahoma"/>
          <w:color w:val="393939"/>
          <w:sz w:val="20"/>
        </w:rPr>
        <w:t xml:space="preserve"> </w:t>
      </w:r>
      <w:r w:rsidRPr="00671B19">
        <w:rPr>
          <w:rFonts w:ascii="Tahoma" w:eastAsia="Tahoma" w:hAnsi="Tahoma"/>
          <w:color w:val="393939"/>
          <w:sz w:val="20"/>
        </w:rPr>
        <w:t xml:space="preserve">Engineering group responsible for the specification. The </w:t>
      </w:r>
      <w:r w:rsidR="00D70C09" w:rsidRPr="00671B19">
        <w:rPr>
          <w:rFonts w:ascii="Tahoma" w:eastAsia="Tahoma" w:hAnsi="Tahoma"/>
          <w:color w:val="393939"/>
          <w:sz w:val="20"/>
        </w:rPr>
        <w:t>TTEB</w:t>
      </w:r>
      <w:r w:rsidR="00512BBD" w:rsidRPr="00671B19">
        <w:rPr>
          <w:rFonts w:ascii="Tahoma" w:eastAsia="Tahoma" w:hAnsi="Tahoma"/>
          <w:color w:val="393939"/>
          <w:sz w:val="20"/>
        </w:rPr>
        <w:t xml:space="preserve"> ASPL</w:t>
      </w:r>
      <w:r w:rsidRPr="00671B19">
        <w:rPr>
          <w:rFonts w:ascii="Tahoma" w:eastAsia="Tahoma" w:hAnsi="Tahoma"/>
          <w:color w:val="393939"/>
          <w:sz w:val="20"/>
        </w:rPr>
        <w:t xml:space="preserve"> processor (at all tiers) shall also comply with any </w:t>
      </w:r>
      <w:r w:rsidR="00D70C09" w:rsidRPr="00671B19">
        <w:rPr>
          <w:rFonts w:ascii="Tahoma" w:eastAsia="Tahoma" w:hAnsi="Tahoma"/>
          <w:color w:val="393939"/>
          <w:sz w:val="20"/>
        </w:rPr>
        <w:t>TTEB</w:t>
      </w:r>
      <w:r w:rsidR="00512BBD" w:rsidRPr="00671B19">
        <w:rPr>
          <w:rFonts w:ascii="Tahoma" w:eastAsia="Tahoma" w:hAnsi="Tahoma"/>
          <w:color w:val="393939"/>
          <w:sz w:val="20"/>
        </w:rPr>
        <w:t xml:space="preserve"> </w:t>
      </w:r>
      <w:r w:rsidRPr="00671B19">
        <w:rPr>
          <w:rFonts w:ascii="Tahoma" w:eastAsia="Tahoma" w:hAnsi="Tahoma"/>
          <w:color w:val="393939"/>
          <w:sz w:val="20"/>
        </w:rPr>
        <w:t>unique requirements such as submission of test coupons, written approval of the</w:t>
      </w:r>
      <w:r w:rsidR="00D1662B" w:rsidRPr="00671B19">
        <w:rPr>
          <w:rFonts w:ascii="Tahoma" w:eastAsia="Tahoma" w:hAnsi="Tahoma"/>
          <w:color w:val="393939"/>
          <w:sz w:val="20"/>
        </w:rPr>
        <w:t xml:space="preserve"> </w:t>
      </w:r>
      <w:r w:rsidRPr="00671B19">
        <w:rPr>
          <w:rFonts w:ascii="Tahoma" w:eastAsia="Tahoma" w:hAnsi="Tahoma"/>
          <w:color w:val="393939"/>
          <w:sz w:val="20"/>
        </w:rPr>
        <w:t xml:space="preserve">processor's detail procedures, use of specific chemicals and/or concentrations, and witnessing of first part processing and etc., when required by the process specification or the </w:t>
      </w:r>
      <w:r w:rsidR="00D96F0A" w:rsidRPr="00671B19">
        <w:rPr>
          <w:rFonts w:ascii="Tahoma" w:eastAsia="Tahoma" w:hAnsi="Tahoma"/>
          <w:color w:val="393939"/>
          <w:sz w:val="20"/>
        </w:rPr>
        <w:t>PO</w:t>
      </w:r>
      <w:r w:rsidRPr="00671B19">
        <w:rPr>
          <w:rFonts w:ascii="Tahoma" w:eastAsia="Tahoma" w:hAnsi="Tahoma"/>
          <w:color w:val="393939"/>
          <w:sz w:val="20"/>
        </w:rPr>
        <w:t>.</w:t>
      </w:r>
    </w:p>
    <w:p w14:paraId="3BEBFCF2" w14:textId="5BADB735" w:rsidR="00110B3D" w:rsidRDefault="00312E37" w:rsidP="00110B3D">
      <w:pPr>
        <w:pStyle w:val="ListParagraph"/>
        <w:spacing w:before="116" w:line="242" w:lineRule="exact"/>
        <w:ind w:left="851" w:right="144"/>
        <w:textAlignment w:val="baseline"/>
        <w:rPr>
          <w:rFonts w:ascii="Tahoma" w:eastAsia="Tahoma" w:hAnsi="Tahoma"/>
          <w:b/>
          <w:color w:val="393939"/>
          <w:sz w:val="20"/>
        </w:rPr>
      </w:pPr>
      <w:r>
        <w:rPr>
          <w:rFonts w:ascii="Tahoma" w:eastAsia="Tahoma" w:hAnsi="Tahoma"/>
          <w:b/>
          <w:color w:val="393939"/>
          <w:sz w:val="20"/>
        </w:rPr>
        <w:t xml:space="preserve"> </w:t>
      </w:r>
    </w:p>
    <w:p w14:paraId="2F73E520" w14:textId="7492B9BA" w:rsidR="008D4B04" w:rsidRDefault="00312E37" w:rsidP="00110B3D">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Raw Material Type and Temper</w:t>
      </w:r>
    </w:p>
    <w:p w14:paraId="06D233DF" w14:textId="1B4F468C" w:rsidR="00110B3D" w:rsidRDefault="00312E37" w:rsidP="00110B3D">
      <w:pPr>
        <w:pStyle w:val="ListParagraph"/>
        <w:spacing w:before="120" w:line="241"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73B9D87F" w14:textId="77777777" w:rsid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Pr>
          <w:rFonts w:ascii="Tahoma" w:eastAsia="Tahoma" w:hAnsi="Tahoma"/>
          <w:color w:val="393939"/>
          <w:sz w:val="20"/>
        </w:rPr>
        <w:t>All metallic details, prior to the first fabrication operation, the supplier is required to verify the correct material type and temper to engineering. Verification shall be accomplished by verifying the Material Certificate of Conformance test results during receiving inspection of the raw material. (Evidence of the review shall be indicated by an inspection stamp).</w:t>
      </w:r>
    </w:p>
    <w:p w14:paraId="6F862467" w14:textId="77777777" w:rsidR="00671B19" w:rsidRDefault="00671B19" w:rsidP="00671B19">
      <w:pPr>
        <w:pStyle w:val="ListParagraph"/>
        <w:spacing w:before="120" w:line="241" w:lineRule="exact"/>
        <w:ind w:left="1134" w:right="288"/>
        <w:textAlignment w:val="baseline"/>
        <w:rPr>
          <w:rFonts w:ascii="Tahoma" w:eastAsia="Tahoma" w:hAnsi="Tahoma"/>
          <w:color w:val="393939"/>
          <w:sz w:val="20"/>
        </w:rPr>
      </w:pPr>
    </w:p>
    <w:p w14:paraId="6F22A899" w14:textId="77777777" w:rsid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The work order should have the information for traceability during the manufacturing process and must be stamped by the inspector on the assigned operation.</w:t>
      </w:r>
    </w:p>
    <w:p w14:paraId="1FAAF3C4" w14:textId="77777777" w:rsidR="00671B19" w:rsidRPr="00671B19" w:rsidRDefault="00671B19" w:rsidP="00671B19">
      <w:pPr>
        <w:pStyle w:val="ListParagraph"/>
        <w:rPr>
          <w:rFonts w:ascii="Tahoma" w:eastAsia="Tahoma" w:hAnsi="Tahoma"/>
          <w:color w:val="393939"/>
          <w:sz w:val="20"/>
        </w:rPr>
      </w:pPr>
    </w:p>
    <w:p w14:paraId="758060E3" w14:textId="77777777" w:rsidR="00671B19" w:rsidRDefault="00312E37" w:rsidP="00671B19">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Evidence of verification shall be on the supplier’s shop traveler, work order, planning paper or other inspection status documentation.</w:t>
      </w:r>
    </w:p>
    <w:p w14:paraId="5911DEBF" w14:textId="77777777" w:rsidR="00671B19" w:rsidRPr="00671B19" w:rsidRDefault="00671B19" w:rsidP="00671B19">
      <w:pPr>
        <w:pStyle w:val="ListParagraph"/>
        <w:rPr>
          <w:rFonts w:ascii="Tahoma" w:eastAsia="Tahoma" w:hAnsi="Tahoma"/>
          <w:color w:val="393939"/>
          <w:sz w:val="20"/>
        </w:rPr>
      </w:pPr>
    </w:p>
    <w:p w14:paraId="505B4764" w14:textId="5D522955" w:rsidR="008D4B04" w:rsidRPr="0004203A" w:rsidRDefault="00312E37" w:rsidP="0004203A">
      <w:pPr>
        <w:pStyle w:val="ListParagraph"/>
        <w:numPr>
          <w:ilvl w:val="2"/>
          <w:numId w:val="5"/>
        </w:numPr>
        <w:spacing w:before="120" w:line="241"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 xml:space="preserve">No material substitutions are authorized unless approved by the appropriate </w:t>
      </w:r>
      <w:r w:rsidR="00D70C09" w:rsidRPr="00671B19">
        <w:rPr>
          <w:rFonts w:ascii="Tahoma" w:eastAsia="Tahoma" w:hAnsi="Tahoma"/>
          <w:color w:val="393939"/>
          <w:sz w:val="20"/>
        </w:rPr>
        <w:t>TTEB</w:t>
      </w:r>
      <w:r w:rsidRPr="00671B19">
        <w:rPr>
          <w:rFonts w:ascii="Tahoma" w:eastAsia="Tahoma" w:hAnsi="Tahoma"/>
          <w:color w:val="393939"/>
          <w:sz w:val="20"/>
        </w:rPr>
        <w:t xml:space="preserve">. Contact the appropriate </w:t>
      </w:r>
      <w:r w:rsidR="00D70C09" w:rsidRPr="00671B19">
        <w:rPr>
          <w:rFonts w:ascii="Tahoma" w:eastAsia="Tahoma" w:hAnsi="Tahoma"/>
          <w:color w:val="393939"/>
          <w:sz w:val="20"/>
        </w:rPr>
        <w:t>TTEB</w:t>
      </w:r>
      <w:r w:rsidR="00512BBD" w:rsidRPr="00671B19">
        <w:rPr>
          <w:rFonts w:ascii="Tahoma" w:eastAsia="Tahoma" w:hAnsi="Tahoma"/>
          <w:color w:val="393939"/>
          <w:sz w:val="20"/>
        </w:rPr>
        <w:t xml:space="preserve"> </w:t>
      </w:r>
      <w:r w:rsidRPr="00671B19">
        <w:rPr>
          <w:rFonts w:ascii="Tahoma" w:eastAsia="Tahoma" w:hAnsi="Tahoma"/>
          <w:color w:val="393939"/>
          <w:sz w:val="20"/>
        </w:rPr>
        <w:t>Procurement Representative for approvals.</w:t>
      </w:r>
    </w:p>
    <w:p w14:paraId="2BEC0AAB" w14:textId="725FA6A1" w:rsidR="00110B3D" w:rsidRDefault="00110B3D" w:rsidP="00110B3D">
      <w:pPr>
        <w:pStyle w:val="ListParagraph"/>
        <w:spacing w:before="116" w:line="242" w:lineRule="exact"/>
        <w:ind w:left="851" w:right="144"/>
        <w:textAlignment w:val="baseline"/>
        <w:rPr>
          <w:rFonts w:ascii="Tahoma" w:eastAsia="Tahoma" w:hAnsi="Tahoma"/>
          <w:b/>
          <w:color w:val="393939"/>
          <w:sz w:val="20"/>
        </w:rPr>
      </w:pPr>
    </w:p>
    <w:p w14:paraId="58CEA1B1" w14:textId="3F5145B5" w:rsidR="008D4B04" w:rsidRDefault="00312E37" w:rsidP="00110B3D">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Counterfeit Parts Avoidance, Detection, Mitigation, and Disposition</w:t>
      </w:r>
    </w:p>
    <w:p w14:paraId="108C2AD1" w14:textId="51B8F28F" w:rsidR="00110B3D" w:rsidRDefault="00312E37" w:rsidP="00110B3D">
      <w:pPr>
        <w:pStyle w:val="ListParagraph"/>
        <w:spacing w:before="120" w:line="241"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15D1E4EC" w14:textId="77777777" w:rsidR="00671B19" w:rsidRDefault="00D70C09" w:rsidP="00671B19">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TTEB</w:t>
      </w:r>
      <w:r w:rsidR="00512BBD">
        <w:rPr>
          <w:rFonts w:ascii="Tahoma" w:eastAsia="Tahoma" w:hAnsi="Tahoma"/>
          <w:color w:val="393939"/>
          <w:sz w:val="20"/>
        </w:rPr>
        <w:t xml:space="preserve"> </w:t>
      </w:r>
      <w:r w:rsidRPr="00110B3D">
        <w:rPr>
          <w:rFonts w:ascii="Tahoma" w:eastAsia="Tahoma" w:hAnsi="Tahoma"/>
          <w:color w:val="393939"/>
          <w:sz w:val="20"/>
        </w:rPr>
        <w:t xml:space="preserve">suppliers shall put into place a documented program to avoid, detect, </w:t>
      </w:r>
      <w:r w:rsidR="00512BBD" w:rsidRPr="00110B3D">
        <w:rPr>
          <w:rFonts w:ascii="Tahoma" w:eastAsia="Tahoma" w:hAnsi="Tahoma"/>
          <w:color w:val="393939"/>
          <w:sz w:val="20"/>
        </w:rPr>
        <w:t>mitigate,</w:t>
      </w:r>
      <w:r w:rsidRPr="00110B3D">
        <w:rPr>
          <w:rFonts w:ascii="Tahoma" w:eastAsia="Tahoma" w:hAnsi="Tahoma"/>
          <w:color w:val="393939"/>
          <w:sz w:val="20"/>
        </w:rPr>
        <w:t xml:space="preserve"> and disposition counterfeit parts and materials. Electronics suppliers should utilize and reference</w:t>
      </w:r>
      <w:r w:rsidR="00110B3D">
        <w:rPr>
          <w:rFonts w:ascii="Tahoma" w:eastAsia="Tahoma" w:hAnsi="Tahoma"/>
          <w:color w:val="393939"/>
          <w:sz w:val="20"/>
        </w:rPr>
        <w:t xml:space="preserve"> </w:t>
      </w:r>
      <w:r w:rsidRPr="00110B3D">
        <w:rPr>
          <w:rFonts w:ascii="Tahoma" w:eastAsia="Tahoma" w:hAnsi="Tahoma"/>
          <w:color w:val="393939"/>
          <w:sz w:val="20"/>
        </w:rPr>
        <w:t>AS5553 for guidance. All other suppliers should utilize AS6174 for guidance.</w:t>
      </w:r>
    </w:p>
    <w:p w14:paraId="54787486" w14:textId="77777777" w:rsidR="00671B19" w:rsidRDefault="00671B19" w:rsidP="00671B19">
      <w:pPr>
        <w:pStyle w:val="ListParagraph"/>
        <w:spacing w:before="10" w:line="230" w:lineRule="exact"/>
        <w:ind w:left="1134" w:right="288"/>
        <w:textAlignment w:val="baseline"/>
        <w:rPr>
          <w:rFonts w:ascii="Tahoma" w:eastAsia="Tahoma" w:hAnsi="Tahoma"/>
          <w:color w:val="393939"/>
          <w:sz w:val="20"/>
        </w:rPr>
      </w:pPr>
    </w:p>
    <w:p w14:paraId="71A72ADB" w14:textId="3047FB17" w:rsidR="008D4B04" w:rsidRPr="00671B19" w:rsidRDefault="00312E37" w:rsidP="00671B19">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671B19">
        <w:rPr>
          <w:rFonts w:ascii="Tahoma" w:eastAsia="Tahoma" w:hAnsi="Tahoma"/>
          <w:color w:val="393939"/>
          <w:sz w:val="20"/>
        </w:rPr>
        <w:t>Suppliers shall also flow down counterfeit parts program requirements to their sub-tiers, especially but not limited to:</w:t>
      </w:r>
    </w:p>
    <w:p w14:paraId="341E84E3" w14:textId="77777777" w:rsidR="00110B3D" w:rsidRPr="00110B3D" w:rsidRDefault="00110B3D" w:rsidP="00110B3D">
      <w:pPr>
        <w:pStyle w:val="ListParagraph"/>
        <w:rPr>
          <w:rFonts w:ascii="Tahoma" w:eastAsia="Tahoma" w:hAnsi="Tahoma"/>
          <w:color w:val="393939"/>
          <w:sz w:val="20"/>
        </w:rPr>
      </w:pPr>
    </w:p>
    <w:p w14:paraId="09C6B1E3" w14:textId="77777777" w:rsidR="00671B19" w:rsidRDefault="00312E37" w:rsidP="00671B1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Electronic parts suppliers,</w:t>
      </w:r>
    </w:p>
    <w:p w14:paraId="6E552E9F" w14:textId="77777777" w:rsidR="00671B19" w:rsidRDefault="00312E37" w:rsidP="00671B1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671B19">
        <w:rPr>
          <w:rFonts w:ascii="Tahoma" w:eastAsia="Tahoma" w:hAnsi="Tahoma"/>
          <w:color w:val="393939"/>
          <w:sz w:val="20"/>
        </w:rPr>
        <w:t xml:space="preserve">Raw material suppliers, </w:t>
      </w:r>
    </w:p>
    <w:p w14:paraId="35241363" w14:textId="18B18C04" w:rsidR="008D4B04" w:rsidRPr="00671B19" w:rsidRDefault="00312E37" w:rsidP="00671B1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671B19">
        <w:rPr>
          <w:rFonts w:ascii="Tahoma" w:eastAsia="Tahoma" w:hAnsi="Tahoma"/>
          <w:color w:val="393939"/>
          <w:sz w:val="20"/>
        </w:rPr>
        <w:t>Distributors</w:t>
      </w:r>
    </w:p>
    <w:p w14:paraId="4262D595" w14:textId="77777777" w:rsidR="00671B19" w:rsidRDefault="00671B19" w:rsidP="00110B3D">
      <w:pPr>
        <w:pStyle w:val="ListParagraph"/>
        <w:spacing w:before="116" w:line="242" w:lineRule="exact"/>
        <w:ind w:left="851" w:right="144"/>
        <w:textAlignment w:val="baseline"/>
        <w:rPr>
          <w:rFonts w:ascii="Calibri" w:eastAsia="Calibri" w:hAnsi="Calibri"/>
          <w:b/>
          <w:color w:val="000000"/>
        </w:rPr>
      </w:pPr>
    </w:p>
    <w:p w14:paraId="0889E49D" w14:textId="54EA7A4E" w:rsidR="00110B3D" w:rsidRDefault="00312E37" w:rsidP="00110B3D">
      <w:pPr>
        <w:pStyle w:val="ListParagraph"/>
        <w:spacing w:before="116" w:line="242" w:lineRule="exact"/>
        <w:ind w:left="851" w:right="144"/>
        <w:textAlignment w:val="baseline"/>
        <w:rPr>
          <w:rFonts w:ascii="Calibri" w:eastAsia="Calibri" w:hAnsi="Calibri"/>
          <w:b/>
          <w:color w:val="000000"/>
        </w:rPr>
      </w:pPr>
      <w:r>
        <w:rPr>
          <w:rFonts w:ascii="Calibri" w:eastAsia="Calibri" w:hAnsi="Calibri"/>
          <w:b/>
          <w:color w:val="000000"/>
        </w:rPr>
        <w:t xml:space="preserve">Note: This requirement can be coordinated with transition to AS9100D certification. </w:t>
      </w:r>
    </w:p>
    <w:p w14:paraId="747AD4E6" w14:textId="77777777" w:rsidR="00110B3D" w:rsidRDefault="00110B3D" w:rsidP="00110B3D">
      <w:pPr>
        <w:pStyle w:val="ListParagraph"/>
        <w:spacing w:before="116" w:line="242" w:lineRule="exact"/>
        <w:ind w:left="851" w:right="144"/>
        <w:textAlignment w:val="baseline"/>
        <w:rPr>
          <w:rFonts w:ascii="Calibri" w:eastAsia="Calibri" w:hAnsi="Calibri"/>
          <w:b/>
          <w:color w:val="000000"/>
        </w:rPr>
      </w:pPr>
    </w:p>
    <w:p w14:paraId="4408924F" w14:textId="54D7F7AC" w:rsidR="008D4B04" w:rsidRDefault="00312E37" w:rsidP="00110B3D">
      <w:pPr>
        <w:pStyle w:val="ListParagraph"/>
        <w:numPr>
          <w:ilvl w:val="1"/>
          <w:numId w:val="5"/>
        </w:numPr>
        <w:spacing w:before="116" w:line="242" w:lineRule="exact"/>
        <w:ind w:left="851" w:right="144" w:firstLine="0"/>
        <w:textAlignment w:val="baseline"/>
        <w:rPr>
          <w:rFonts w:ascii="Calibri" w:eastAsia="Calibri" w:hAnsi="Calibri"/>
          <w:b/>
          <w:color w:val="000000"/>
        </w:rPr>
      </w:pPr>
      <w:r>
        <w:rPr>
          <w:rFonts w:ascii="Tahoma" w:eastAsia="Tahoma" w:hAnsi="Tahoma"/>
          <w:b/>
          <w:color w:val="393939"/>
          <w:sz w:val="20"/>
        </w:rPr>
        <w:t>Nonconforming Material Control</w:t>
      </w:r>
    </w:p>
    <w:p w14:paraId="560297E9" w14:textId="62F6B2E1" w:rsidR="00110B3D" w:rsidRDefault="00312E37" w:rsidP="00110B3D">
      <w:pPr>
        <w:pStyle w:val="ListParagraph"/>
        <w:spacing w:before="116" w:line="242" w:lineRule="exact"/>
        <w:ind w:left="851" w:right="144"/>
        <w:textAlignment w:val="baseline"/>
        <w:rPr>
          <w:rFonts w:ascii="Tahoma" w:eastAsia="Tahoma" w:hAnsi="Tahoma"/>
          <w:color w:val="393939"/>
          <w:spacing w:val="2"/>
          <w:sz w:val="20"/>
        </w:rPr>
      </w:pPr>
      <w:r>
        <w:rPr>
          <w:rFonts w:ascii="Tahoma" w:eastAsia="Tahoma" w:hAnsi="Tahoma"/>
          <w:color w:val="393939"/>
          <w:spacing w:val="2"/>
          <w:sz w:val="20"/>
        </w:rPr>
        <w:t xml:space="preserve"> </w:t>
      </w:r>
    </w:p>
    <w:p w14:paraId="491A392D" w14:textId="1BB5E180" w:rsidR="008D4B04" w:rsidRPr="00125F05" w:rsidRDefault="00312E37" w:rsidP="00125F05">
      <w:pPr>
        <w:pStyle w:val="ListParagraph"/>
        <w:numPr>
          <w:ilvl w:val="2"/>
          <w:numId w:val="5"/>
        </w:numPr>
        <w:spacing w:before="10" w:line="230" w:lineRule="exact"/>
        <w:ind w:left="1134" w:right="288" w:firstLine="0"/>
        <w:textAlignment w:val="baseline"/>
        <w:rPr>
          <w:rFonts w:ascii="Tahoma" w:eastAsia="Tahoma" w:hAnsi="Tahoma"/>
          <w:color w:val="0000FF"/>
          <w:sz w:val="20"/>
          <w:u w:val="single"/>
        </w:rPr>
      </w:pPr>
      <w:r>
        <w:rPr>
          <w:rFonts w:ascii="Tahoma" w:eastAsia="Tahoma" w:hAnsi="Tahoma"/>
          <w:color w:val="393939"/>
          <w:spacing w:val="2"/>
          <w:sz w:val="20"/>
        </w:rPr>
        <w:t xml:space="preserve">Supplier-responsible nonconformances are defined as any violation of a specified contractual requirement imposed by a </w:t>
      </w:r>
      <w:r w:rsidR="00D70C09">
        <w:rPr>
          <w:rFonts w:ascii="Tahoma" w:eastAsia="Tahoma" w:hAnsi="Tahoma"/>
          <w:color w:val="393939"/>
          <w:spacing w:val="2"/>
          <w:sz w:val="20"/>
        </w:rPr>
        <w:t>TTEB</w:t>
      </w:r>
      <w:r w:rsidR="00512BBD">
        <w:rPr>
          <w:rFonts w:ascii="Tahoma" w:eastAsia="Tahoma" w:hAnsi="Tahoma"/>
          <w:color w:val="393939"/>
          <w:spacing w:val="2"/>
          <w:sz w:val="20"/>
        </w:rPr>
        <w:t xml:space="preserve"> </w:t>
      </w:r>
      <w:r w:rsidR="00D96F0A">
        <w:rPr>
          <w:rFonts w:ascii="Tahoma" w:eastAsia="Tahoma" w:hAnsi="Tahoma"/>
          <w:color w:val="393939"/>
          <w:spacing w:val="2"/>
          <w:sz w:val="20"/>
        </w:rPr>
        <w:t>PO</w:t>
      </w:r>
      <w:r>
        <w:rPr>
          <w:rFonts w:ascii="Tahoma" w:eastAsia="Tahoma" w:hAnsi="Tahoma"/>
          <w:color w:val="393939"/>
          <w:spacing w:val="2"/>
          <w:sz w:val="20"/>
        </w:rPr>
        <w:t xml:space="preserve">. Nonconformance’s are to be processed in accordance with the specific </w:t>
      </w:r>
      <w:r w:rsidR="00D70C09">
        <w:rPr>
          <w:rFonts w:ascii="Tahoma" w:eastAsia="Tahoma" w:hAnsi="Tahoma"/>
          <w:color w:val="393939"/>
          <w:spacing w:val="2"/>
          <w:sz w:val="20"/>
        </w:rPr>
        <w:t>TTEB</w:t>
      </w:r>
      <w:r w:rsidR="00512BBD">
        <w:rPr>
          <w:rFonts w:ascii="Tahoma" w:eastAsia="Tahoma" w:hAnsi="Tahoma"/>
          <w:color w:val="393939"/>
          <w:spacing w:val="2"/>
          <w:sz w:val="20"/>
        </w:rPr>
        <w:t xml:space="preserve"> </w:t>
      </w:r>
      <w:r>
        <w:rPr>
          <w:rFonts w:ascii="Tahoma" w:eastAsia="Tahoma" w:hAnsi="Tahoma"/>
          <w:color w:val="393939"/>
          <w:spacing w:val="2"/>
          <w:sz w:val="20"/>
        </w:rPr>
        <w:t xml:space="preserve">contractual requirements as defined in the respective appendices of this manual. </w:t>
      </w:r>
    </w:p>
    <w:p w14:paraId="00D2B6E6" w14:textId="77777777" w:rsidR="00125F05" w:rsidRDefault="00125F05" w:rsidP="00125F05">
      <w:pPr>
        <w:pStyle w:val="ListParagraph"/>
        <w:spacing w:before="10" w:line="230" w:lineRule="exact"/>
        <w:ind w:left="1134" w:right="288"/>
        <w:textAlignment w:val="baseline"/>
        <w:rPr>
          <w:rFonts w:ascii="Tahoma" w:eastAsia="Tahoma" w:hAnsi="Tahoma"/>
          <w:color w:val="0000FF"/>
          <w:sz w:val="20"/>
          <w:u w:val="single"/>
        </w:rPr>
      </w:pPr>
    </w:p>
    <w:p w14:paraId="0E105176" w14:textId="514F4FD5" w:rsidR="008D4B04" w:rsidRDefault="00D70C09" w:rsidP="00110B3D">
      <w:pPr>
        <w:pStyle w:val="ListParagraph"/>
        <w:numPr>
          <w:ilvl w:val="1"/>
          <w:numId w:val="5"/>
        </w:numPr>
        <w:spacing w:before="116" w:line="242" w:lineRule="exact"/>
        <w:ind w:left="851" w:right="144" w:firstLine="0"/>
        <w:textAlignment w:val="baseline"/>
        <w:rPr>
          <w:rFonts w:ascii="Tahoma" w:eastAsia="Tahoma" w:hAnsi="Tahoma"/>
          <w:b/>
          <w:color w:val="393939"/>
          <w:sz w:val="20"/>
        </w:rPr>
      </w:pPr>
      <w:r>
        <w:rPr>
          <w:rFonts w:ascii="Tahoma" w:eastAsia="Tahoma" w:hAnsi="Tahoma"/>
          <w:b/>
          <w:color w:val="393939"/>
          <w:sz w:val="20"/>
        </w:rPr>
        <w:t>TTEB</w:t>
      </w:r>
      <w:r w:rsidR="00512BBD">
        <w:rPr>
          <w:rFonts w:ascii="Tahoma" w:eastAsia="Tahoma" w:hAnsi="Tahoma"/>
          <w:b/>
          <w:color w:val="393939"/>
          <w:sz w:val="20"/>
        </w:rPr>
        <w:t xml:space="preserve"> </w:t>
      </w:r>
      <w:r>
        <w:rPr>
          <w:rFonts w:ascii="Tahoma" w:eastAsia="Tahoma" w:hAnsi="Tahoma"/>
          <w:b/>
          <w:color w:val="393939"/>
          <w:sz w:val="20"/>
        </w:rPr>
        <w:t>Supplied Material</w:t>
      </w:r>
    </w:p>
    <w:p w14:paraId="2CA73BB3" w14:textId="77777777" w:rsidR="00110B3D" w:rsidRDefault="00110B3D">
      <w:pPr>
        <w:spacing w:before="8" w:line="241" w:lineRule="exact"/>
        <w:ind w:left="1944" w:right="288" w:hanging="648"/>
        <w:textAlignment w:val="baseline"/>
        <w:rPr>
          <w:rFonts w:ascii="Tahoma" w:eastAsia="Tahoma" w:hAnsi="Tahoma"/>
          <w:color w:val="393939"/>
          <w:sz w:val="20"/>
        </w:rPr>
      </w:pPr>
    </w:p>
    <w:p w14:paraId="628196FE" w14:textId="2DA9134F" w:rsidR="008D4B04" w:rsidRDefault="00312E37" w:rsidP="00671B19">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If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supplied parts or material is found to be nonconforming upon receipt, the supplier is to immediately notify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Procurement Representative listed on the </w:t>
      </w:r>
      <w:r w:rsidR="00D96F0A">
        <w:rPr>
          <w:rFonts w:ascii="Tahoma" w:eastAsia="Tahoma" w:hAnsi="Tahoma"/>
          <w:color w:val="393939"/>
          <w:sz w:val="20"/>
        </w:rPr>
        <w:t>PO</w:t>
      </w:r>
      <w:r>
        <w:rPr>
          <w:rFonts w:ascii="Tahoma" w:eastAsia="Tahoma" w:hAnsi="Tahoma"/>
          <w:color w:val="393939"/>
          <w:sz w:val="20"/>
        </w:rPr>
        <w:t xml:space="preserve">. The continued use of this material without the permission of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constitutes the </w:t>
      </w:r>
      <w:r w:rsidR="00FB2DA0">
        <w:rPr>
          <w:rFonts w:ascii="Tahoma" w:eastAsia="Tahoma" w:hAnsi="Tahoma"/>
          <w:color w:val="393939"/>
          <w:sz w:val="20"/>
        </w:rPr>
        <w:t>supplier’s</w:t>
      </w:r>
      <w:r>
        <w:rPr>
          <w:rFonts w:ascii="Tahoma" w:eastAsia="Tahoma" w:hAnsi="Tahoma"/>
          <w:color w:val="393939"/>
          <w:sz w:val="20"/>
        </w:rPr>
        <w:t xml:space="preserve"> acceptance of part or material quality and any costs related to repair or replacement.</w:t>
      </w:r>
    </w:p>
    <w:p w14:paraId="5EABCB45" w14:textId="375A30DE" w:rsidR="00DF18C4" w:rsidRDefault="00312E37" w:rsidP="00DF18C4">
      <w:pPr>
        <w:pStyle w:val="ListParagraph"/>
        <w:spacing w:before="116" w:line="242" w:lineRule="exact"/>
        <w:ind w:left="851" w:right="144"/>
        <w:textAlignment w:val="baseline"/>
        <w:rPr>
          <w:rFonts w:ascii="Tahoma" w:eastAsia="Tahoma" w:hAnsi="Tahoma"/>
          <w:b/>
          <w:color w:val="393939"/>
          <w:spacing w:val="4"/>
          <w:sz w:val="20"/>
        </w:rPr>
      </w:pPr>
      <w:r>
        <w:rPr>
          <w:rFonts w:ascii="Tahoma" w:eastAsia="Tahoma" w:hAnsi="Tahoma"/>
          <w:b/>
          <w:color w:val="393939"/>
          <w:spacing w:val="4"/>
          <w:sz w:val="20"/>
        </w:rPr>
        <w:t xml:space="preserve"> </w:t>
      </w:r>
    </w:p>
    <w:p w14:paraId="208A700F" w14:textId="2A1E122B"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4"/>
          <w:sz w:val="20"/>
        </w:rPr>
      </w:pPr>
      <w:r>
        <w:rPr>
          <w:rFonts w:ascii="Tahoma" w:eastAsia="Tahoma" w:hAnsi="Tahoma"/>
          <w:b/>
          <w:color w:val="393939"/>
          <w:spacing w:val="4"/>
          <w:sz w:val="20"/>
        </w:rPr>
        <w:t>Supplier Disposition Authority</w:t>
      </w:r>
    </w:p>
    <w:p w14:paraId="3A5A26FB" w14:textId="77777777" w:rsidR="00DF18C4" w:rsidRDefault="00DF18C4" w:rsidP="00DF18C4">
      <w:pPr>
        <w:pStyle w:val="ListParagraph"/>
        <w:spacing w:before="10" w:line="230" w:lineRule="exact"/>
        <w:ind w:left="1872" w:right="288"/>
        <w:textAlignment w:val="baseline"/>
        <w:rPr>
          <w:rFonts w:ascii="Tahoma" w:eastAsia="Tahoma" w:hAnsi="Tahoma"/>
          <w:color w:val="8D2633"/>
          <w:sz w:val="20"/>
        </w:rPr>
      </w:pPr>
    </w:p>
    <w:p w14:paraId="70B327F2" w14:textId="34CC7962" w:rsidR="00671B19" w:rsidRPr="00125F05" w:rsidRDefault="00312E37" w:rsidP="00671B19">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125F05">
        <w:rPr>
          <w:rFonts w:ascii="Tahoma" w:eastAsia="Tahoma" w:hAnsi="Tahoma"/>
          <w:color w:val="393939"/>
          <w:sz w:val="20"/>
        </w:rPr>
        <w:t xml:space="preserve">Unless identified specifically by a </w:t>
      </w:r>
      <w:r w:rsidR="00D70C09" w:rsidRPr="00125F05">
        <w:rPr>
          <w:rFonts w:ascii="Tahoma" w:eastAsia="Tahoma" w:hAnsi="Tahoma"/>
          <w:color w:val="393939"/>
          <w:sz w:val="20"/>
        </w:rPr>
        <w:t>TTEB</w:t>
      </w:r>
      <w:r w:rsidR="00512BBD" w:rsidRPr="00125F05">
        <w:rPr>
          <w:rFonts w:ascii="Tahoma" w:eastAsia="Tahoma" w:hAnsi="Tahoma"/>
          <w:color w:val="393939"/>
          <w:sz w:val="20"/>
        </w:rPr>
        <w:t xml:space="preserve"> </w:t>
      </w:r>
      <w:r w:rsidR="00D96F0A" w:rsidRPr="00125F05">
        <w:rPr>
          <w:rFonts w:ascii="Tahoma" w:eastAsia="Tahoma" w:hAnsi="Tahoma"/>
          <w:color w:val="393939"/>
          <w:sz w:val="20"/>
        </w:rPr>
        <w:t xml:space="preserve">PO </w:t>
      </w:r>
      <w:r w:rsidRPr="00125F05">
        <w:rPr>
          <w:rFonts w:ascii="Tahoma" w:eastAsia="Tahoma" w:hAnsi="Tahoma"/>
          <w:color w:val="393939"/>
          <w:sz w:val="20"/>
        </w:rPr>
        <w:t>or Quality Requirement,</w:t>
      </w:r>
      <w:r>
        <w:rPr>
          <w:rFonts w:ascii="Tahoma" w:eastAsia="Tahoma" w:hAnsi="Tahoma"/>
          <w:color w:val="393939"/>
          <w:sz w:val="20"/>
        </w:rPr>
        <w:t xml:space="preserve"> a supplier’s disposition authority of nonconformances is limited to rework, return to supplier and </w:t>
      </w:r>
      <w:r w:rsidR="00D96F0A">
        <w:rPr>
          <w:rFonts w:ascii="Tahoma" w:eastAsia="Tahoma" w:hAnsi="Tahoma"/>
          <w:color w:val="393939"/>
          <w:sz w:val="20"/>
        </w:rPr>
        <w:t>scrap,</w:t>
      </w:r>
      <w:r>
        <w:rPr>
          <w:rFonts w:ascii="Tahoma" w:eastAsia="Tahoma" w:hAnsi="Tahoma"/>
          <w:color w:val="393939"/>
          <w:sz w:val="20"/>
        </w:rPr>
        <w:t xml:space="preserve"> unless the supplier has been granted </w:t>
      </w:r>
      <w:r w:rsidRPr="00125F05">
        <w:rPr>
          <w:rFonts w:ascii="Tahoma" w:eastAsia="Tahoma" w:hAnsi="Tahoma"/>
          <w:color w:val="393939"/>
          <w:sz w:val="20"/>
        </w:rPr>
        <w:t>M</w:t>
      </w:r>
      <w:r w:rsidR="00D96F0A" w:rsidRPr="00125F05">
        <w:rPr>
          <w:rFonts w:ascii="Tahoma" w:eastAsia="Tahoma" w:hAnsi="Tahoma"/>
          <w:color w:val="393939"/>
          <w:sz w:val="20"/>
        </w:rPr>
        <w:t xml:space="preserve">aterial </w:t>
      </w:r>
      <w:r w:rsidRPr="00125F05">
        <w:rPr>
          <w:rFonts w:ascii="Tahoma" w:eastAsia="Tahoma" w:hAnsi="Tahoma"/>
          <w:color w:val="393939"/>
          <w:sz w:val="20"/>
        </w:rPr>
        <w:t>R</w:t>
      </w:r>
      <w:r w:rsidR="00D96F0A" w:rsidRPr="00125F05">
        <w:rPr>
          <w:rFonts w:ascii="Tahoma" w:eastAsia="Tahoma" w:hAnsi="Tahoma"/>
          <w:color w:val="393939"/>
          <w:sz w:val="20"/>
        </w:rPr>
        <w:t xml:space="preserve">eview </w:t>
      </w:r>
      <w:r w:rsidRPr="00125F05">
        <w:rPr>
          <w:rFonts w:ascii="Tahoma" w:eastAsia="Tahoma" w:hAnsi="Tahoma"/>
          <w:color w:val="393939"/>
          <w:sz w:val="20"/>
        </w:rPr>
        <w:t>B</w:t>
      </w:r>
      <w:r w:rsidR="00D96F0A">
        <w:rPr>
          <w:rFonts w:ascii="Tahoma" w:eastAsia="Tahoma" w:hAnsi="Tahoma"/>
          <w:color w:val="393939"/>
          <w:sz w:val="20"/>
        </w:rPr>
        <w:t>oard (MRB)</w:t>
      </w:r>
      <w:r>
        <w:rPr>
          <w:rFonts w:ascii="Tahoma" w:eastAsia="Tahoma" w:hAnsi="Tahoma"/>
          <w:color w:val="393939"/>
          <w:sz w:val="20"/>
        </w:rPr>
        <w:t xml:space="preserve"> authority</w:t>
      </w:r>
      <w:r w:rsidR="00240E5F">
        <w:rPr>
          <w:rFonts w:ascii="Tahoma" w:eastAsia="Tahoma" w:hAnsi="Tahoma"/>
          <w:color w:val="393939"/>
          <w:sz w:val="20"/>
        </w:rPr>
        <w:t>, as issued by TTEB.</w:t>
      </w:r>
    </w:p>
    <w:p w14:paraId="23A0B960" w14:textId="77777777" w:rsidR="00671B19" w:rsidRPr="00125F05" w:rsidRDefault="00671B19" w:rsidP="00671B19">
      <w:pPr>
        <w:pStyle w:val="ListParagraph"/>
        <w:spacing w:before="10" w:line="230" w:lineRule="exact"/>
        <w:ind w:left="1134" w:right="288"/>
        <w:textAlignment w:val="baseline"/>
        <w:rPr>
          <w:rFonts w:ascii="Tahoma" w:eastAsia="Tahoma" w:hAnsi="Tahoma"/>
          <w:color w:val="393939"/>
          <w:sz w:val="20"/>
        </w:rPr>
      </w:pPr>
    </w:p>
    <w:p w14:paraId="79F9A47F" w14:textId="24106288" w:rsidR="008D4B04" w:rsidRPr="00671B19" w:rsidRDefault="00312E37" w:rsidP="00671B19">
      <w:pPr>
        <w:pStyle w:val="ListParagraph"/>
        <w:numPr>
          <w:ilvl w:val="2"/>
          <w:numId w:val="5"/>
        </w:numPr>
        <w:spacing w:before="10" w:line="230" w:lineRule="exact"/>
        <w:ind w:left="1134" w:right="288" w:firstLine="0"/>
        <w:textAlignment w:val="baseline"/>
        <w:rPr>
          <w:rFonts w:ascii="Tahoma" w:eastAsia="Tahoma" w:hAnsi="Tahoma"/>
          <w:color w:val="8D2633"/>
          <w:sz w:val="20"/>
        </w:rPr>
      </w:pPr>
      <w:r w:rsidRPr="00671B19">
        <w:rPr>
          <w:rFonts w:ascii="Tahoma" w:eastAsia="Tahoma" w:hAnsi="Tahoma"/>
          <w:b/>
          <w:color w:val="393939"/>
          <w:sz w:val="20"/>
        </w:rPr>
        <w:t xml:space="preserve">It is up to the supplier to validate </w:t>
      </w:r>
      <w:r w:rsidR="00D70C09" w:rsidRPr="00671B19">
        <w:rPr>
          <w:rFonts w:ascii="Tahoma" w:eastAsia="Tahoma" w:hAnsi="Tahoma"/>
          <w:b/>
          <w:color w:val="393939"/>
          <w:sz w:val="20"/>
        </w:rPr>
        <w:t>TTEB</w:t>
      </w:r>
      <w:r w:rsidRPr="00671B19">
        <w:rPr>
          <w:rFonts w:ascii="Tahoma" w:eastAsia="Tahoma" w:hAnsi="Tahoma"/>
          <w:b/>
          <w:color w:val="393939"/>
          <w:sz w:val="20"/>
        </w:rPr>
        <w:t xml:space="preserve"> Disposition Authority via the </w:t>
      </w:r>
      <w:r w:rsidR="00D70C09" w:rsidRPr="00671B19">
        <w:rPr>
          <w:rFonts w:ascii="Tahoma" w:eastAsia="Tahoma" w:hAnsi="Tahoma"/>
          <w:b/>
          <w:color w:val="393939"/>
          <w:sz w:val="20"/>
        </w:rPr>
        <w:t>TTEB</w:t>
      </w:r>
      <w:r w:rsidR="00512BBD" w:rsidRPr="00671B19">
        <w:rPr>
          <w:rFonts w:ascii="Tahoma" w:eastAsia="Tahoma" w:hAnsi="Tahoma"/>
          <w:b/>
          <w:color w:val="393939"/>
          <w:sz w:val="20"/>
        </w:rPr>
        <w:t xml:space="preserve"> </w:t>
      </w:r>
      <w:r w:rsidRPr="00671B19">
        <w:rPr>
          <w:rFonts w:ascii="Tahoma" w:eastAsia="Tahoma" w:hAnsi="Tahoma"/>
          <w:b/>
          <w:color w:val="393939"/>
          <w:sz w:val="20"/>
        </w:rPr>
        <w:t xml:space="preserve">Quality Assurance Requirements. </w:t>
      </w:r>
      <w:r w:rsidRPr="00671B19">
        <w:rPr>
          <w:rFonts w:ascii="Tahoma" w:eastAsia="Tahoma" w:hAnsi="Tahoma"/>
          <w:color w:val="393939"/>
          <w:sz w:val="20"/>
        </w:rPr>
        <w:t>Disposition Authority terms are defined as follows:</w:t>
      </w:r>
    </w:p>
    <w:p w14:paraId="7716B3D8" w14:textId="77777777" w:rsidR="00DF18C4" w:rsidRDefault="00DF18C4" w:rsidP="00DF18C4">
      <w:pPr>
        <w:pStyle w:val="ListParagraph"/>
        <w:spacing w:before="116" w:line="242" w:lineRule="exact"/>
        <w:ind w:left="1985" w:right="144"/>
        <w:textAlignment w:val="baseline"/>
        <w:rPr>
          <w:rFonts w:ascii="Tahoma" w:eastAsia="Tahoma" w:hAnsi="Tahoma"/>
          <w:color w:val="393939"/>
          <w:sz w:val="20"/>
        </w:rPr>
      </w:pPr>
    </w:p>
    <w:p w14:paraId="79288D0D" w14:textId="6694D75B" w:rsidR="008D4B04" w:rsidRDefault="00312E37" w:rsidP="00671B1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Rework</w:t>
      </w:r>
    </w:p>
    <w:p w14:paraId="1B7C31C7" w14:textId="77777777" w:rsidR="00D96F0A" w:rsidRDefault="00D96F0A" w:rsidP="00D96F0A">
      <w:pPr>
        <w:pStyle w:val="ListParagraph"/>
        <w:spacing w:before="116" w:line="242" w:lineRule="exact"/>
        <w:ind w:left="1985" w:right="144"/>
        <w:textAlignment w:val="baseline"/>
        <w:rPr>
          <w:rFonts w:ascii="Tahoma" w:eastAsia="Tahoma" w:hAnsi="Tahoma"/>
          <w:color w:val="393939"/>
          <w:sz w:val="20"/>
        </w:rPr>
      </w:pPr>
    </w:p>
    <w:p w14:paraId="52D7E5C2" w14:textId="77777777" w:rsidR="00CA2624"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sidRPr="00DF18C4">
        <w:rPr>
          <w:rFonts w:ascii="Tahoma" w:eastAsia="Tahoma" w:hAnsi="Tahoma"/>
          <w:color w:val="393939"/>
          <w:sz w:val="20"/>
        </w:rPr>
        <w:t>A process applied to a nonconformance, entirely within the confines of the drawing specifications that will completely eliminate it and result in a characteristic that conforms completely to the drawings, specifications, and contract requirements.</w:t>
      </w:r>
    </w:p>
    <w:p w14:paraId="7C8522E1" w14:textId="77777777" w:rsidR="00CA2624" w:rsidRDefault="00CA2624" w:rsidP="00CA2624">
      <w:pPr>
        <w:pStyle w:val="ListParagraph"/>
        <w:spacing w:before="1" w:line="241" w:lineRule="exact"/>
        <w:ind w:left="1701" w:right="144"/>
        <w:textAlignment w:val="baseline"/>
        <w:rPr>
          <w:rFonts w:ascii="Tahoma" w:eastAsia="Tahoma" w:hAnsi="Tahoma"/>
          <w:color w:val="393939"/>
          <w:sz w:val="20"/>
        </w:rPr>
      </w:pPr>
    </w:p>
    <w:p w14:paraId="2B4AA1B3" w14:textId="3F961A8B" w:rsidR="008D4B04" w:rsidRPr="00CA2624"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sidRPr="00CA2624">
        <w:rPr>
          <w:rFonts w:ascii="Tahoma" w:eastAsia="Tahoma" w:hAnsi="Tahoma"/>
          <w:color w:val="393939"/>
          <w:sz w:val="20"/>
        </w:rPr>
        <w:t xml:space="preserve">Under the provisions of this definition, rework is authorized only when approved in writing by the appropriate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and the governing specification is within the bounds of the associated specification that provides the necessary rework instructions.</w:t>
      </w:r>
      <w:r w:rsidR="00D96F0A" w:rsidRPr="00CA2624">
        <w:rPr>
          <w:rFonts w:ascii="Tahoma" w:eastAsia="Tahoma" w:hAnsi="Tahoma"/>
          <w:color w:val="393939"/>
          <w:sz w:val="20"/>
        </w:rPr>
        <w:t xml:space="preserve"> </w:t>
      </w:r>
      <w:r w:rsidRPr="00CA2624">
        <w:rPr>
          <w:rFonts w:ascii="Tahoma" w:eastAsia="Tahoma" w:hAnsi="Tahoma"/>
          <w:color w:val="393939"/>
          <w:sz w:val="20"/>
        </w:rPr>
        <w:t xml:space="preserve">When authorized in writing by the </w:t>
      </w:r>
      <w:r w:rsidR="00D70C09" w:rsidRPr="00CA2624">
        <w:rPr>
          <w:rFonts w:ascii="Tahoma" w:eastAsia="Tahoma" w:hAnsi="Tahoma"/>
          <w:color w:val="393939"/>
          <w:sz w:val="20"/>
        </w:rPr>
        <w:t>TTEB</w:t>
      </w:r>
      <w:r w:rsidRPr="00CA2624">
        <w:rPr>
          <w:rFonts w:ascii="Tahoma" w:eastAsia="Tahoma" w:hAnsi="Tahoma"/>
          <w:color w:val="393939"/>
          <w:sz w:val="20"/>
        </w:rPr>
        <w:t xml:space="preserve"> Group, suppliers must document the nonconformance(s) and provide detail rework instructions as part of their manufacturing planning process. This is considered a part of the supplier’s approved Quality System relative to the control, documentation, and disposition of nonconforming material. Any rework that will alter the chemical or mechanical properties of the affected part final engineering configuration must be submitted to the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MRB for disposition.</w:t>
      </w:r>
    </w:p>
    <w:p w14:paraId="5D864D30" w14:textId="77777777" w:rsidR="00D96F0A" w:rsidRDefault="00D96F0A" w:rsidP="00D96F0A">
      <w:pPr>
        <w:pStyle w:val="ListParagraph"/>
        <w:spacing w:before="116" w:line="242" w:lineRule="exact"/>
        <w:ind w:left="1985" w:right="144"/>
        <w:textAlignment w:val="baseline"/>
        <w:rPr>
          <w:rFonts w:ascii="Tahoma" w:eastAsia="Tahoma" w:hAnsi="Tahoma"/>
          <w:color w:val="393939"/>
          <w:sz w:val="20"/>
        </w:rPr>
      </w:pPr>
    </w:p>
    <w:p w14:paraId="692A0D8B" w14:textId="43A9A0B0" w:rsidR="008D4B04" w:rsidRDefault="00312E37" w:rsidP="00CA262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Repair</w:t>
      </w:r>
    </w:p>
    <w:p w14:paraId="3949D9D5" w14:textId="77777777" w:rsidR="00D96F0A" w:rsidRDefault="00D96F0A" w:rsidP="00D96F0A">
      <w:pPr>
        <w:pStyle w:val="ListParagraph"/>
        <w:spacing w:before="116" w:line="242" w:lineRule="exact"/>
        <w:ind w:left="1985" w:right="144"/>
        <w:textAlignment w:val="baseline"/>
        <w:rPr>
          <w:rFonts w:ascii="Tahoma" w:eastAsia="Tahoma" w:hAnsi="Tahoma"/>
          <w:color w:val="393939"/>
          <w:sz w:val="20"/>
        </w:rPr>
      </w:pPr>
    </w:p>
    <w:p w14:paraId="0D566C35" w14:textId="06316222" w:rsidR="008D4B04"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Under no circumstances shall a supplier or a supplier’s sub-tier supplier perform any repair procedures / operations without specific written authorization from the appropriate </w:t>
      </w:r>
      <w:r w:rsidR="00D70C09">
        <w:rPr>
          <w:rFonts w:ascii="Tahoma" w:eastAsia="Tahoma" w:hAnsi="Tahoma"/>
          <w:color w:val="393939"/>
          <w:sz w:val="20"/>
        </w:rPr>
        <w:t>TTEB</w:t>
      </w:r>
      <w:r>
        <w:rPr>
          <w:rFonts w:ascii="Tahoma" w:eastAsia="Tahoma" w:hAnsi="Tahoma"/>
          <w:color w:val="393939"/>
          <w:sz w:val="20"/>
        </w:rPr>
        <w:t xml:space="preserve">. To accelerate the repair process, it is recommended that the suppliers submit their repair plan upon nonconformance notification to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Procurement Representative.</w:t>
      </w:r>
    </w:p>
    <w:p w14:paraId="0B7180BC" w14:textId="4DD0CE1C" w:rsidR="00DF18C4" w:rsidRDefault="00312E37" w:rsidP="00DF18C4">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4781F782" w14:textId="157A2F33" w:rsidR="008D4B04" w:rsidRDefault="00312E37" w:rsidP="00CA262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Reworked/Replaced Material</w:t>
      </w:r>
    </w:p>
    <w:p w14:paraId="76C96BDE" w14:textId="0C2875C3" w:rsidR="00DF18C4" w:rsidRDefault="00312E37" w:rsidP="00DF18C4">
      <w:pPr>
        <w:pStyle w:val="ListParagraph"/>
        <w:spacing w:before="1" w:line="241" w:lineRule="exact"/>
        <w:ind w:left="4032" w:right="144"/>
        <w:textAlignment w:val="baseline"/>
        <w:rPr>
          <w:rFonts w:ascii="Tahoma" w:eastAsia="Tahoma" w:hAnsi="Tahoma"/>
          <w:color w:val="393939"/>
          <w:sz w:val="20"/>
        </w:rPr>
      </w:pPr>
      <w:r>
        <w:rPr>
          <w:rFonts w:ascii="Tahoma" w:eastAsia="Tahoma" w:hAnsi="Tahoma"/>
          <w:color w:val="393939"/>
          <w:sz w:val="20"/>
        </w:rPr>
        <w:tab/>
      </w:r>
    </w:p>
    <w:p w14:paraId="6001104A" w14:textId="04444EEF" w:rsidR="008D4B04"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When returning previously rejected material to a </w:t>
      </w:r>
      <w:r w:rsidR="00D70C09">
        <w:rPr>
          <w:rFonts w:ascii="Tahoma" w:eastAsia="Tahoma" w:hAnsi="Tahoma"/>
          <w:color w:val="393939"/>
          <w:sz w:val="20"/>
        </w:rPr>
        <w:t>TTEB</w:t>
      </w:r>
      <w:r>
        <w:rPr>
          <w:rFonts w:ascii="Tahoma" w:eastAsia="Tahoma" w:hAnsi="Tahoma"/>
          <w:color w:val="393939"/>
          <w:sz w:val="20"/>
        </w:rPr>
        <w:t xml:space="preserve"> Group</w:t>
      </w:r>
    </w:p>
    <w:p w14:paraId="23DACD76" w14:textId="50A73453" w:rsidR="008D4B04" w:rsidRDefault="00312E37" w:rsidP="00D96F0A">
      <w:pPr>
        <w:spacing w:line="241" w:lineRule="exact"/>
        <w:ind w:left="2835" w:right="144"/>
        <w:textAlignment w:val="baseline"/>
        <w:rPr>
          <w:rFonts w:ascii="Tahoma" w:eastAsia="Tahoma" w:hAnsi="Tahoma"/>
          <w:color w:val="393939"/>
          <w:sz w:val="20"/>
        </w:rPr>
      </w:pPr>
      <w:r>
        <w:rPr>
          <w:rFonts w:ascii="Tahoma" w:eastAsia="Tahoma" w:hAnsi="Tahoma"/>
          <w:color w:val="393939"/>
          <w:sz w:val="20"/>
        </w:rPr>
        <w:t>Company, the supplier shall reference the nonconformance document number on the shipping documents (including the Certificate of Conformance)</w:t>
      </w:r>
      <w:r w:rsidR="00DF18C4">
        <w:rPr>
          <w:rFonts w:ascii="Tahoma" w:eastAsia="Tahoma" w:hAnsi="Tahoma"/>
          <w:color w:val="393939"/>
          <w:sz w:val="20"/>
        </w:rPr>
        <w:t xml:space="preserve"> </w:t>
      </w:r>
      <w:r>
        <w:rPr>
          <w:rFonts w:ascii="Tahoma" w:eastAsia="Tahoma" w:hAnsi="Tahoma"/>
          <w:color w:val="393939"/>
          <w:sz w:val="20"/>
        </w:rPr>
        <w:t>and shall state if the items have been replaced or reworked. Under no circumstances should reworked or replaced material be combined with any other material.</w:t>
      </w:r>
    </w:p>
    <w:p w14:paraId="1C08F4E5" w14:textId="4A94187C" w:rsidR="008D4B04" w:rsidRDefault="00312E37" w:rsidP="00CA262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Return to Supplier</w:t>
      </w:r>
    </w:p>
    <w:p w14:paraId="31B42B5D" w14:textId="667F5052" w:rsidR="00DF18C4" w:rsidRDefault="00312E37" w:rsidP="00DF18C4">
      <w:pPr>
        <w:pStyle w:val="ListParagraph"/>
        <w:spacing w:before="1" w:line="241" w:lineRule="exact"/>
        <w:ind w:left="4032" w:right="144"/>
        <w:textAlignment w:val="baseline"/>
        <w:rPr>
          <w:rFonts w:ascii="Tahoma" w:eastAsia="Tahoma" w:hAnsi="Tahoma"/>
          <w:color w:val="393939"/>
          <w:sz w:val="20"/>
        </w:rPr>
      </w:pPr>
      <w:r>
        <w:rPr>
          <w:rFonts w:ascii="Tahoma" w:eastAsia="Tahoma" w:hAnsi="Tahoma"/>
          <w:color w:val="393939"/>
          <w:sz w:val="20"/>
        </w:rPr>
        <w:tab/>
      </w:r>
    </w:p>
    <w:p w14:paraId="1EA7C48B" w14:textId="016D06FA" w:rsidR="008D4B04"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Return of subcontractor product found to be discrepant for </w:t>
      </w:r>
      <w:r w:rsidR="00DF18C4">
        <w:rPr>
          <w:rFonts w:ascii="Tahoma" w:eastAsia="Tahoma" w:hAnsi="Tahoma"/>
          <w:color w:val="393939"/>
          <w:sz w:val="20"/>
        </w:rPr>
        <w:t>subsequent.</w:t>
      </w:r>
    </w:p>
    <w:p w14:paraId="252BC9B0" w14:textId="77777777" w:rsidR="008D4B04" w:rsidRDefault="00312E37" w:rsidP="00D96F0A">
      <w:pPr>
        <w:spacing w:before="10" w:line="230" w:lineRule="exact"/>
        <w:ind w:left="2835"/>
        <w:textAlignment w:val="baseline"/>
        <w:rPr>
          <w:rFonts w:ascii="Tahoma" w:eastAsia="Tahoma" w:hAnsi="Tahoma"/>
          <w:color w:val="393939"/>
          <w:spacing w:val="-1"/>
          <w:sz w:val="20"/>
        </w:rPr>
      </w:pPr>
      <w:r>
        <w:rPr>
          <w:rFonts w:ascii="Tahoma" w:eastAsia="Tahoma" w:hAnsi="Tahoma"/>
          <w:color w:val="393939"/>
          <w:spacing w:val="-1"/>
          <w:sz w:val="20"/>
        </w:rPr>
        <w:t>rework or replacement.</w:t>
      </w:r>
    </w:p>
    <w:p w14:paraId="1BE51977" w14:textId="789B8589" w:rsidR="008D4B04" w:rsidRDefault="00312E37" w:rsidP="00CA262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Scrap</w:t>
      </w:r>
    </w:p>
    <w:p w14:paraId="76249847" w14:textId="77777777" w:rsidR="00D96F0A" w:rsidRDefault="00D96F0A" w:rsidP="00D96F0A">
      <w:pPr>
        <w:pStyle w:val="ListParagraph"/>
        <w:spacing w:before="116" w:line="242" w:lineRule="exact"/>
        <w:ind w:left="1985" w:right="144"/>
        <w:textAlignment w:val="baseline"/>
        <w:rPr>
          <w:rFonts w:ascii="Tahoma" w:eastAsia="Tahoma" w:hAnsi="Tahoma"/>
          <w:color w:val="393939"/>
          <w:sz w:val="20"/>
        </w:rPr>
      </w:pPr>
    </w:p>
    <w:p w14:paraId="710CDF0D" w14:textId="77777777" w:rsidR="00CD5F19"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Permanent removal from production and timely destruction of product found to be unfit for use. Scrapped product shall be conspicuously and permanently marked and or segregated until destroyed. All other dispositions of nonconforming material shall be submitted to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MRB.</w:t>
      </w:r>
    </w:p>
    <w:p w14:paraId="49DB72C7" w14:textId="77777777" w:rsidR="00CD5F19" w:rsidRDefault="00CD5F19" w:rsidP="00CD5F19">
      <w:pPr>
        <w:pStyle w:val="ListParagraph"/>
        <w:spacing w:before="1" w:line="241" w:lineRule="exact"/>
        <w:ind w:left="2835" w:right="144"/>
        <w:textAlignment w:val="baseline"/>
        <w:rPr>
          <w:rFonts w:ascii="Tahoma" w:eastAsia="Tahoma" w:hAnsi="Tahoma"/>
          <w:color w:val="393939"/>
          <w:sz w:val="20"/>
        </w:rPr>
      </w:pPr>
    </w:p>
    <w:p w14:paraId="66050FD3" w14:textId="15D5E5BE" w:rsidR="008D4B04" w:rsidRPr="00CD5F19" w:rsidRDefault="00312E37" w:rsidP="00CA2624">
      <w:pPr>
        <w:pStyle w:val="ListParagraph"/>
        <w:numPr>
          <w:ilvl w:val="4"/>
          <w:numId w:val="5"/>
        </w:numPr>
        <w:spacing w:before="1" w:line="241" w:lineRule="exact"/>
        <w:ind w:left="1701" w:right="144" w:firstLine="0"/>
        <w:textAlignment w:val="baseline"/>
        <w:rPr>
          <w:rFonts w:ascii="Tahoma" w:eastAsia="Tahoma" w:hAnsi="Tahoma"/>
          <w:color w:val="393939"/>
          <w:sz w:val="20"/>
        </w:rPr>
      </w:pPr>
      <w:r w:rsidRPr="00CD5F19">
        <w:rPr>
          <w:rFonts w:ascii="Tahoma" w:eastAsia="Tahoma" w:hAnsi="Tahoma"/>
          <w:color w:val="393939"/>
          <w:spacing w:val="-1"/>
          <w:sz w:val="20"/>
        </w:rPr>
        <w:t xml:space="preserve">Scrapping of parts or materials that are provided by a </w:t>
      </w:r>
      <w:r w:rsidR="00D70C09" w:rsidRPr="00CD5F19">
        <w:rPr>
          <w:rFonts w:ascii="Tahoma" w:eastAsia="Tahoma" w:hAnsi="Tahoma"/>
          <w:color w:val="393939"/>
          <w:spacing w:val="-1"/>
          <w:sz w:val="20"/>
        </w:rPr>
        <w:t>TTEB</w:t>
      </w:r>
      <w:r w:rsidR="00512BBD" w:rsidRPr="00CD5F19">
        <w:rPr>
          <w:rFonts w:ascii="Tahoma" w:eastAsia="Tahoma" w:hAnsi="Tahoma"/>
          <w:color w:val="393939"/>
          <w:spacing w:val="-1"/>
          <w:sz w:val="20"/>
        </w:rPr>
        <w:t xml:space="preserve"> </w:t>
      </w:r>
      <w:r w:rsidRPr="00CD5F19">
        <w:rPr>
          <w:rFonts w:ascii="Tahoma" w:eastAsia="Tahoma" w:hAnsi="Tahoma"/>
          <w:color w:val="393939"/>
          <w:spacing w:val="-1"/>
          <w:sz w:val="20"/>
        </w:rPr>
        <w:t>customer or Company is prohibited without prior written authorization.</w:t>
      </w:r>
    </w:p>
    <w:p w14:paraId="73D6E572" w14:textId="0CC0918B" w:rsidR="00DF18C4" w:rsidRDefault="00DF18C4" w:rsidP="00DF18C4">
      <w:pPr>
        <w:pStyle w:val="ListParagraph"/>
        <w:spacing w:before="116" w:line="242" w:lineRule="exact"/>
        <w:ind w:left="851" w:right="144"/>
        <w:textAlignment w:val="baseline"/>
        <w:rPr>
          <w:rFonts w:ascii="Tahoma" w:eastAsia="Tahoma" w:hAnsi="Tahoma"/>
          <w:b/>
          <w:color w:val="393939"/>
          <w:spacing w:val="3"/>
          <w:sz w:val="20"/>
        </w:rPr>
      </w:pPr>
    </w:p>
    <w:p w14:paraId="6B3D0CC2" w14:textId="18B67EE0"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3"/>
          <w:sz w:val="20"/>
        </w:rPr>
      </w:pPr>
      <w:r>
        <w:rPr>
          <w:rFonts w:ascii="Tahoma" w:eastAsia="Tahoma" w:hAnsi="Tahoma"/>
          <w:b/>
          <w:color w:val="393939"/>
          <w:spacing w:val="3"/>
          <w:sz w:val="20"/>
        </w:rPr>
        <w:t xml:space="preserve"> M</w:t>
      </w:r>
      <w:r w:rsidR="00FA7BAB">
        <w:rPr>
          <w:rFonts w:ascii="Tahoma" w:eastAsia="Tahoma" w:hAnsi="Tahoma"/>
          <w:b/>
          <w:color w:val="393939"/>
          <w:spacing w:val="3"/>
          <w:sz w:val="20"/>
        </w:rPr>
        <w:t xml:space="preserve">aintenance </w:t>
      </w:r>
      <w:r>
        <w:rPr>
          <w:rFonts w:ascii="Tahoma" w:eastAsia="Tahoma" w:hAnsi="Tahoma"/>
          <w:b/>
          <w:color w:val="393939"/>
          <w:spacing w:val="3"/>
          <w:sz w:val="20"/>
        </w:rPr>
        <w:t>R</w:t>
      </w:r>
      <w:r w:rsidR="00FA7BAB">
        <w:rPr>
          <w:rFonts w:ascii="Tahoma" w:eastAsia="Tahoma" w:hAnsi="Tahoma"/>
          <w:b/>
          <w:color w:val="393939"/>
          <w:spacing w:val="3"/>
          <w:sz w:val="20"/>
        </w:rPr>
        <w:t xml:space="preserve">ejection </w:t>
      </w:r>
      <w:r>
        <w:rPr>
          <w:rFonts w:ascii="Tahoma" w:eastAsia="Tahoma" w:hAnsi="Tahoma"/>
          <w:b/>
          <w:color w:val="393939"/>
          <w:spacing w:val="3"/>
          <w:sz w:val="20"/>
        </w:rPr>
        <w:t>B</w:t>
      </w:r>
      <w:r w:rsidR="00FA7BAB">
        <w:rPr>
          <w:rFonts w:ascii="Tahoma" w:eastAsia="Tahoma" w:hAnsi="Tahoma"/>
          <w:b/>
          <w:color w:val="393939"/>
          <w:spacing w:val="3"/>
          <w:sz w:val="20"/>
        </w:rPr>
        <w:t>oard (MRB)</w:t>
      </w:r>
      <w:r>
        <w:rPr>
          <w:rFonts w:ascii="Tahoma" w:eastAsia="Tahoma" w:hAnsi="Tahoma"/>
          <w:b/>
          <w:color w:val="393939"/>
          <w:spacing w:val="3"/>
          <w:sz w:val="20"/>
        </w:rPr>
        <w:t xml:space="preserve"> Dispositions for Supplier Designed Hardware</w:t>
      </w:r>
    </w:p>
    <w:p w14:paraId="23EDC6DB" w14:textId="48E47095" w:rsidR="00DF18C4" w:rsidRDefault="00312E37" w:rsidP="00DF18C4">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178913DA"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Suppliers of product that retain design authority to a Source / Specification Control Drawing (SCD) may use dispositions of use-as-is or repair as long as the nonconformity does not result in a departure from the requirements of the SCD / Customer Specification. This includes suppliers that produce products of proprietary design, and products to military and industry standards.</w:t>
      </w:r>
    </w:p>
    <w:p w14:paraId="10ACEFA0"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6DA72068" w14:textId="4EF786EE" w:rsidR="008D4B0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The supplier’s MRB shall not perform any disposition on any nonconformance to customer requirements that affect form, fit, function, weight, interchangeability, reliability or safety. These nonconformances shall be submitted to the appropriate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 xml:space="preserve">Procurement Representative in accordance with </w:t>
      </w:r>
      <w:r w:rsidRPr="000E0031">
        <w:rPr>
          <w:rFonts w:ascii="Tahoma" w:eastAsia="Tahoma" w:hAnsi="Tahoma"/>
          <w:color w:val="393939"/>
          <w:sz w:val="20"/>
        </w:rPr>
        <w:t>paragraph 4.</w:t>
      </w:r>
      <w:r w:rsidR="000E0031" w:rsidRPr="000E0031">
        <w:rPr>
          <w:rFonts w:ascii="Tahoma" w:eastAsia="Tahoma" w:hAnsi="Tahoma"/>
          <w:color w:val="393939"/>
          <w:sz w:val="20"/>
        </w:rPr>
        <w:t>10</w:t>
      </w:r>
      <w:r w:rsidRPr="000E0031">
        <w:rPr>
          <w:rFonts w:ascii="Tahoma" w:eastAsia="Tahoma" w:hAnsi="Tahoma"/>
          <w:color w:val="393939"/>
          <w:sz w:val="20"/>
        </w:rPr>
        <w:t xml:space="preserve"> and 4.1</w:t>
      </w:r>
      <w:r w:rsidR="000E0031" w:rsidRPr="000E0031">
        <w:rPr>
          <w:rFonts w:ascii="Tahoma" w:eastAsia="Tahoma" w:hAnsi="Tahoma"/>
          <w:color w:val="393939"/>
          <w:sz w:val="20"/>
        </w:rPr>
        <w:t>4</w:t>
      </w:r>
      <w:r w:rsidRPr="000E0031">
        <w:rPr>
          <w:rFonts w:ascii="Tahoma" w:eastAsia="Tahoma" w:hAnsi="Tahoma"/>
          <w:color w:val="393939"/>
          <w:sz w:val="20"/>
        </w:rPr>
        <w:t>.</w:t>
      </w:r>
    </w:p>
    <w:p w14:paraId="4B31423F" w14:textId="71A891F5" w:rsidR="00DF18C4" w:rsidRDefault="00312E37" w:rsidP="00DF18C4">
      <w:pPr>
        <w:pStyle w:val="ListParagraph"/>
        <w:spacing w:before="116" w:line="242" w:lineRule="exact"/>
        <w:ind w:left="851" w:right="144"/>
        <w:textAlignment w:val="baseline"/>
        <w:rPr>
          <w:rFonts w:ascii="Tahoma" w:eastAsia="Tahoma" w:hAnsi="Tahoma"/>
          <w:b/>
          <w:color w:val="393939"/>
          <w:spacing w:val="2"/>
          <w:sz w:val="20"/>
        </w:rPr>
      </w:pPr>
      <w:r>
        <w:rPr>
          <w:rFonts w:ascii="Tahoma" w:eastAsia="Tahoma" w:hAnsi="Tahoma"/>
          <w:b/>
          <w:color w:val="393939"/>
          <w:spacing w:val="2"/>
          <w:sz w:val="20"/>
        </w:rPr>
        <w:t xml:space="preserve"> </w:t>
      </w:r>
    </w:p>
    <w:p w14:paraId="3F931ED5" w14:textId="2EE9676B"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2"/>
          <w:sz w:val="20"/>
        </w:rPr>
      </w:pPr>
      <w:r>
        <w:rPr>
          <w:rFonts w:ascii="Tahoma" w:eastAsia="Tahoma" w:hAnsi="Tahoma"/>
          <w:b/>
          <w:color w:val="393939"/>
          <w:spacing w:val="2"/>
          <w:sz w:val="20"/>
        </w:rPr>
        <w:t>Recording &amp; Reporting of Supplier-Responsible Nonconformance’s</w:t>
      </w:r>
    </w:p>
    <w:p w14:paraId="03E1D1D7" w14:textId="079EBA2B" w:rsidR="00DF18C4" w:rsidRDefault="00312E37" w:rsidP="00DF18C4">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138528BE"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Nonconforming parts / materials or processing shall be coordinated through the applicable </w:t>
      </w:r>
      <w:r w:rsidR="00D70C09">
        <w:rPr>
          <w:rFonts w:ascii="Tahoma" w:eastAsia="Tahoma" w:hAnsi="Tahoma"/>
          <w:color w:val="393939"/>
          <w:sz w:val="20"/>
        </w:rPr>
        <w:t>TTEB</w:t>
      </w:r>
      <w:r>
        <w:rPr>
          <w:rFonts w:ascii="Tahoma" w:eastAsia="Tahoma" w:hAnsi="Tahoma"/>
          <w:color w:val="393939"/>
          <w:sz w:val="20"/>
        </w:rPr>
        <w:t xml:space="preserve">. Such documents will be developed as a result of supplier-responsible nonconformances encountered at any point in the value chain established between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and its suppliers.</w:t>
      </w:r>
    </w:p>
    <w:p w14:paraId="0E4174BB"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0750EB43" w14:textId="7678AAE8" w:rsidR="008D4B0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Nonconformance documents are to be submitted to the appropriate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Procurement Representative.</w:t>
      </w:r>
    </w:p>
    <w:p w14:paraId="713889A7" w14:textId="12E3FAB1" w:rsidR="00DF18C4" w:rsidRDefault="00312E37" w:rsidP="00DF18C4">
      <w:pPr>
        <w:pStyle w:val="ListParagraph"/>
        <w:spacing w:before="116" w:line="242" w:lineRule="exact"/>
        <w:ind w:left="851" w:right="144"/>
        <w:textAlignment w:val="baseline"/>
        <w:rPr>
          <w:rFonts w:ascii="Tahoma" w:eastAsia="Tahoma" w:hAnsi="Tahoma"/>
          <w:b/>
          <w:color w:val="393939"/>
          <w:spacing w:val="2"/>
          <w:sz w:val="20"/>
        </w:rPr>
      </w:pPr>
      <w:r>
        <w:rPr>
          <w:rFonts w:ascii="Tahoma" w:eastAsia="Tahoma" w:hAnsi="Tahoma"/>
          <w:b/>
          <w:color w:val="393939"/>
          <w:spacing w:val="2"/>
          <w:sz w:val="20"/>
        </w:rPr>
        <w:t xml:space="preserve"> </w:t>
      </w:r>
    </w:p>
    <w:p w14:paraId="465E2EA6" w14:textId="5C422955"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2"/>
          <w:sz w:val="20"/>
        </w:rPr>
      </w:pPr>
      <w:r>
        <w:rPr>
          <w:rFonts w:ascii="Tahoma" w:eastAsia="Tahoma" w:hAnsi="Tahoma"/>
          <w:b/>
          <w:color w:val="393939"/>
          <w:spacing w:val="2"/>
          <w:sz w:val="20"/>
        </w:rPr>
        <w:t>Supplier Responsibilities upon Notification of Nonconformance’s</w:t>
      </w:r>
    </w:p>
    <w:p w14:paraId="5C85FC81" w14:textId="77777777" w:rsidR="00D25DA6" w:rsidRDefault="00D25DA6" w:rsidP="00D25DA6">
      <w:pPr>
        <w:pStyle w:val="ListParagraph"/>
        <w:spacing w:before="116" w:line="242" w:lineRule="exact"/>
        <w:ind w:left="851" w:right="144"/>
        <w:textAlignment w:val="baseline"/>
        <w:rPr>
          <w:rFonts w:ascii="Tahoma" w:eastAsia="Tahoma" w:hAnsi="Tahoma"/>
          <w:b/>
          <w:color w:val="393939"/>
          <w:spacing w:val="2"/>
          <w:sz w:val="20"/>
        </w:rPr>
      </w:pPr>
    </w:p>
    <w:p w14:paraId="425CE9DA"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Suppliers are expected to immediately route nonconformance information to their appropriate Operations and Quality personnel. Once notified, suppliers are required to undertake immediate containment action to minimize or eliminate any further impact to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and/or its </w:t>
      </w:r>
      <w:r w:rsidR="00D25DA6">
        <w:rPr>
          <w:rFonts w:ascii="Tahoma" w:eastAsia="Tahoma" w:hAnsi="Tahoma"/>
          <w:color w:val="393939"/>
          <w:sz w:val="20"/>
        </w:rPr>
        <w:t>customers</w:t>
      </w:r>
      <w:r>
        <w:rPr>
          <w:rFonts w:ascii="Tahoma" w:eastAsia="Tahoma" w:hAnsi="Tahoma"/>
          <w:color w:val="393939"/>
          <w:sz w:val="20"/>
        </w:rPr>
        <w:t xml:space="preserve"> as a result of similar nonconformance’s, which may be in-process, in the supplier’s inventory, or in the process of delivery. Containment shall include parts nonconformance that may be in the process of shipping, at a customer or in the field.</w:t>
      </w:r>
    </w:p>
    <w:p w14:paraId="45DA721D"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6473C840"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Suppliers will also be expected to participate in discussions with their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Procurement Representative regarding appropriate disposition options for nonconformances encountered as well as the future availability of known-acceptable replacement stock as required.</w:t>
      </w:r>
    </w:p>
    <w:p w14:paraId="48D62B99" w14:textId="77777777" w:rsidR="00CA2624" w:rsidRPr="00CA2624" w:rsidRDefault="00CA2624" w:rsidP="00CA2624">
      <w:pPr>
        <w:pStyle w:val="ListParagraph"/>
        <w:rPr>
          <w:rFonts w:ascii="Tahoma" w:eastAsia="Tahoma" w:hAnsi="Tahoma"/>
          <w:color w:val="393939"/>
          <w:sz w:val="20"/>
        </w:rPr>
      </w:pPr>
    </w:p>
    <w:p w14:paraId="59BCA3F0" w14:textId="16EEDBD2" w:rsidR="008D4B0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When schedule permits, suppliers may request return of nonconforming parts / materials, at their expense, when such parts/materials are not otherwise suitable for immediate use or rework by the appropriate </w:t>
      </w:r>
      <w:r w:rsidR="00D70C09" w:rsidRPr="00CA2624">
        <w:rPr>
          <w:rFonts w:ascii="Tahoma" w:eastAsia="Tahoma" w:hAnsi="Tahoma"/>
          <w:color w:val="393939"/>
          <w:sz w:val="20"/>
        </w:rPr>
        <w:t>TTEB</w:t>
      </w:r>
      <w:r w:rsidRPr="00CA2624">
        <w:rPr>
          <w:rFonts w:ascii="Tahoma" w:eastAsia="Tahoma" w:hAnsi="Tahoma"/>
          <w:color w:val="393939"/>
          <w:sz w:val="20"/>
        </w:rPr>
        <w:t xml:space="preserve">. Alternately, when schedule permits, suppliers are encouraged to examine nonconformance’s at the appropriate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prior to final disposition in order to aid the development of timely and appropriate corrective / preventive actions.</w:t>
      </w:r>
    </w:p>
    <w:p w14:paraId="7D25EA8E" w14:textId="74778774" w:rsidR="00DF18C4" w:rsidRDefault="00DF18C4" w:rsidP="00DF18C4">
      <w:pPr>
        <w:pStyle w:val="ListParagraph"/>
        <w:spacing w:before="116" w:line="242" w:lineRule="exact"/>
        <w:ind w:left="851" w:right="144"/>
        <w:textAlignment w:val="baseline"/>
        <w:rPr>
          <w:rFonts w:ascii="Tahoma" w:eastAsia="Tahoma" w:hAnsi="Tahoma"/>
          <w:b/>
          <w:color w:val="393939"/>
          <w:spacing w:val="3"/>
          <w:sz w:val="20"/>
        </w:rPr>
      </w:pPr>
    </w:p>
    <w:p w14:paraId="34EA2626" w14:textId="1A139ACA"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3"/>
          <w:sz w:val="20"/>
        </w:rPr>
      </w:pPr>
      <w:r>
        <w:rPr>
          <w:rFonts w:ascii="Tahoma" w:eastAsia="Tahoma" w:hAnsi="Tahoma"/>
          <w:b/>
          <w:color w:val="393939"/>
          <w:spacing w:val="3"/>
          <w:sz w:val="20"/>
        </w:rPr>
        <w:t xml:space="preserve"> Supplier-Responsible Nonconformance Cost Recovery</w:t>
      </w:r>
    </w:p>
    <w:p w14:paraId="26D3969F" w14:textId="7E312A70" w:rsidR="00DF18C4" w:rsidRDefault="00312E37" w:rsidP="00DF18C4">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4C8C130A"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b/>
          <w:bCs/>
          <w:color w:val="393939"/>
          <w:sz w:val="20"/>
        </w:rPr>
        <w:t xml:space="preserve">At the discretion of the </w:t>
      </w:r>
      <w:r w:rsidR="00D70C09" w:rsidRPr="00CA2624">
        <w:rPr>
          <w:rFonts w:ascii="Tahoma" w:eastAsia="Tahoma" w:hAnsi="Tahoma"/>
          <w:b/>
          <w:bCs/>
          <w:color w:val="393939"/>
          <w:sz w:val="20"/>
        </w:rPr>
        <w:t>TTEB</w:t>
      </w:r>
      <w:r w:rsidRPr="00CA2624">
        <w:rPr>
          <w:rFonts w:ascii="Tahoma" w:eastAsia="Tahoma" w:hAnsi="Tahoma"/>
          <w:b/>
          <w:bCs/>
          <w:color w:val="393939"/>
          <w:sz w:val="20"/>
        </w:rPr>
        <w:t>,</w:t>
      </w:r>
      <w:r>
        <w:rPr>
          <w:rFonts w:ascii="Tahoma" w:eastAsia="Tahoma" w:hAnsi="Tahoma"/>
          <w:color w:val="393939"/>
          <w:sz w:val="20"/>
        </w:rPr>
        <w:t xml:space="preserve"> suppliers may be subject to charges for recovery of costs associated with any / all supplier-responsible nonconforming parts/materials. Such charges will include:</w:t>
      </w:r>
    </w:p>
    <w:p w14:paraId="42E6241C"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635B0CCB" w14:textId="34C34977" w:rsidR="00DF18C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pacing w:val="1"/>
          <w:sz w:val="20"/>
        </w:rPr>
        <w:t>An administrative charge for each nonconformance document generated by a</w:t>
      </w:r>
      <w:r w:rsidR="00DF18C4" w:rsidRPr="00CA2624">
        <w:rPr>
          <w:rFonts w:ascii="Tahoma" w:eastAsia="Tahoma" w:hAnsi="Tahoma"/>
          <w:color w:val="393939"/>
          <w:spacing w:val="1"/>
          <w:sz w:val="20"/>
        </w:rPr>
        <w:t xml:space="preserv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supplier</w:t>
      </w:r>
      <w:r w:rsidRPr="00CA2624">
        <w:rPr>
          <w:rFonts w:ascii="Tahoma" w:eastAsia="Tahoma" w:hAnsi="Tahoma"/>
          <w:color w:val="393939"/>
          <w:sz w:val="20"/>
        </w:rPr>
        <w:t xml:space="preserve"> as determined by the contracting </w:t>
      </w:r>
      <w:r w:rsidR="00D70C09" w:rsidRPr="00CA2624">
        <w:rPr>
          <w:rFonts w:ascii="Tahoma" w:eastAsia="Tahoma" w:hAnsi="Tahoma"/>
          <w:color w:val="393939"/>
          <w:sz w:val="20"/>
        </w:rPr>
        <w:t>TTEB</w:t>
      </w:r>
      <w:r w:rsidRPr="00CA2624">
        <w:rPr>
          <w:rFonts w:ascii="Tahoma" w:eastAsia="Tahoma" w:hAnsi="Tahoma"/>
          <w:color w:val="393939"/>
          <w:sz w:val="20"/>
        </w:rPr>
        <w:t>,</w:t>
      </w:r>
    </w:p>
    <w:p w14:paraId="18237E9E" w14:textId="77777777" w:rsidR="00DF18C4" w:rsidRPr="00DF18C4" w:rsidRDefault="00DF18C4" w:rsidP="00DF18C4">
      <w:pPr>
        <w:pStyle w:val="ListParagraph"/>
        <w:spacing w:before="116" w:line="242" w:lineRule="exact"/>
        <w:ind w:left="1985" w:right="144"/>
        <w:textAlignment w:val="baseline"/>
        <w:rPr>
          <w:rFonts w:ascii="Tahoma" w:eastAsia="Tahoma" w:hAnsi="Tahoma"/>
          <w:color w:val="393939"/>
          <w:spacing w:val="1"/>
          <w:sz w:val="20"/>
        </w:rPr>
      </w:pPr>
    </w:p>
    <w:p w14:paraId="3A762CBD" w14:textId="77777777" w:rsidR="00CA2624" w:rsidRPr="00CA2624" w:rsidRDefault="00312E37" w:rsidP="00CA2624">
      <w:pPr>
        <w:pStyle w:val="ListParagraph"/>
        <w:numPr>
          <w:ilvl w:val="3"/>
          <w:numId w:val="5"/>
        </w:numPr>
        <w:spacing w:before="1" w:line="241" w:lineRule="exact"/>
        <w:ind w:left="1418" w:right="144" w:firstLine="0"/>
        <w:textAlignment w:val="baseline"/>
        <w:rPr>
          <w:rFonts w:ascii="Tahoma" w:eastAsia="Tahoma" w:hAnsi="Tahoma"/>
          <w:color w:val="393939"/>
          <w:spacing w:val="1"/>
          <w:sz w:val="20"/>
        </w:rPr>
      </w:pPr>
      <w:r w:rsidRPr="00DF18C4">
        <w:rPr>
          <w:rFonts w:ascii="Tahoma" w:eastAsia="Tahoma" w:hAnsi="Tahoma"/>
          <w:color w:val="393939"/>
          <w:sz w:val="20"/>
        </w:rPr>
        <w:t xml:space="preserve">An administrative charge for each request for error corrections required to a material certificate or Certificate of Conformance generated by a </w:t>
      </w:r>
      <w:r w:rsidR="00D70C09">
        <w:rPr>
          <w:rFonts w:ascii="Tahoma" w:eastAsia="Tahoma" w:hAnsi="Tahoma"/>
          <w:color w:val="393939"/>
          <w:sz w:val="20"/>
        </w:rPr>
        <w:t>TTEB</w:t>
      </w:r>
      <w:r w:rsidR="00512BBD" w:rsidRPr="00DF18C4">
        <w:rPr>
          <w:rFonts w:ascii="Tahoma" w:eastAsia="Tahoma" w:hAnsi="Tahoma"/>
          <w:color w:val="393939"/>
          <w:sz w:val="20"/>
        </w:rPr>
        <w:t xml:space="preserve"> supplier</w:t>
      </w:r>
      <w:r w:rsidRPr="00DF18C4">
        <w:rPr>
          <w:rFonts w:ascii="Tahoma" w:eastAsia="Tahoma" w:hAnsi="Tahoma"/>
          <w:color w:val="393939"/>
          <w:sz w:val="20"/>
        </w:rPr>
        <w:t xml:space="preserve"> as determined by the contracting </w:t>
      </w:r>
      <w:r w:rsidR="00D70C09">
        <w:rPr>
          <w:rFonts w:ascii="Tahoma" w:eastAsia="Tahoma" w:hAnsi="Tahoma"/>
          <w:color w:val="393939"/>
          <w:sz w:val="20"/>
        </w:rPr>
        <w:t>TTEB</w:t>
      </w:r>
      <w:r w:rsidRPr="00DF18C4">
        <w:rPr>
          <w:rFonts w:ascii="Tahoma" w:eastAsia="Tahoma" w:hAnsi="Tahoma"/>
          <w:color w:val="393939"/>
          <w:sz w:val="20"/>
        </w:rPr>
        <w:t>,</w:t>
      </w:r>
    </w:p>
    <w:p w14:paraId="1082556C" w14:textId="77777777" w:rsidR="00CA2624" w:rsidRPr="00CA2624" w:rsidRDefault="00CA2624" w:rsidP="00CA2624">
      <w:pPr>
        <w:pStyle w:val="ListParagraph"/>
        <w:spacing w:before="1" w:line="241" w:lineRule="exact"/>
        <w:ind w:left="1418" w:right="144"/>
        <w:textAlignment w:val="baseline"/>
        <w:rPr>
          <w:rFonts w:ascii="Tahoma" w:eastAsia="Tahoma" w:hAnsi="Tahoma"/>
          <w:color w:val="393939"/>
          <w:spacing w:val="1"/>
          <w:sz w:val="20"/>
        </w:rPr>
      </w:pPr>
    </w:p>
    <w:p w14:paraId="3B1D8D0A" w14:textId="77777777" w:rsidR="00CA2624" w:rsidRPr="00CA2624" w:rsidRDefault="00312E37" w:rsidP="00CA2624">
      <w:pPr>
        <w:pStyle w:val="ListParagraph"/>
        <w:numPr>
          <w:ilvl w:val="3"/>
          <w:numId w:val="5"/>
        </w:numPr>
        <w:spacing w:before="1" w:line="241" w:lineRule="exact"/>
        <w:ind w:left="1418" w:right="144" w:firstLine="0"/>
        <w:textAlignment w:val="baseline"/>
        <w:rPr>
          <w:rFonts w:ascii="Tahoma" w:eastAsia="Tahoma" w:hAnsi="Tahoma"/>
          <w:color w:val="393939"/>
          <w:spacing w:val="1"/>
          <w:sz w:val="20"/>
        </w:rPr>
      </w:pPr>
      <w:r w:rsidRPr="00CA2624">
        <w:rPr>
          <w:rFonts w:ascii="Tahoma" w:eastAsia="Tahoma" w:hAnsi="Tahoma"/>
          <w:color w:val="393939"/>
          <w:sz w:val="20"/>
        </w:rPr>
        <w:t xml:space="preserve">A “to be determined” rework charge (USD) for each part requiring rework by the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 xml:space="preserve">or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Customer personnel, (amount as determined by actual rework cost),</w:t>
      </w:r>
    </w:p>
    <w:p w14:paraId="77B879E4" w14:textId="77777777" w:rsidR="00CA2624" w:rsidRPr="00CA2624" w:rsidRDefault="00CA2624" w:rsidP="00CA2624">
      <w:pPr>
        <w:pStyle w:val="ListParagraph"/>
        <w:rPr>
          <w:rFonts w:ascii="Tahoma" w:eastAsia="Tahoma" w:hAnsi="Tahoma"/>
          <w:color w:val="393939"/>
          <w:sz w:val="20"/>
        </w:rPr>
      </w:pPr>
    </w:p>
    <w:p w14:paraId="45A90519" w14:textId="0EA06A60" w:rsidR="008D4B04" w:rsidRPr="00CA2624" w:rsidRDefault="00312E37" w:rsidP="00CA2624">
      <w:pPr>
        <w:pStyle w:val="ListParagraph"/>
        <w:numPr>
          <w:ilvl w:val="3"/>
          <w:numId w:val="5"/>
        </w:numPr>
        <w:spacing w:before="1" w:line="241" w:lineRule="exact"/>
        <w:ind w:left="1418" w:right="144" w:firstLine="0"/>
        <w:textAlignment w:val="baseline"/>
        <w:rPr>
          <w:rFonts w:ascii="Tahoma" w:eastAsia="Tahoma" w:hAnsi="Tahoma"/>
          <w:color w:val="393939"/>
          <w:spacing w:val="1"/>
          <w:sz w:val="20"/>
        </w:rPr>
      </w:pPr>
      <w:r w:rsidRPr="00CA2624">
        <w:rPr>
          <w:rFonts w:ascii="Tahoma" w:eastAsia="Tahoma" w:hAnsi="Tahoma"/>
          <w:color w:val="393939"/>
          <w:sz w:val="20"/>
        </w:rPr>
        <w:t xml:space="preserve">Part and / or material charges (USD) per purchase order or contract pricing for each part and / or material scrapped at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or its customer (amount as determined by scrap cost).</w:t>
      </w:r>
    </w:p>
    <w:p w14:paraId="3D512CDF" w14:textId="77777777" w:rsidR="00DF18C4" w:rsidRDefault="00DF18C4" w:rsidP="00DF18C4">
      <w:pPr>
        <w:pStyle w:val="ListParagraph"/>
        <w:spacing w:before="10" w:line="230" w:lineRule="exact"/>
        <w:ind w:left="1872" w:right="288"/>
        <w:textAlignment w:val="baseline"/>
        <w:rPr>
          <w:rFonts w:ascii="Tahoma" w:eastAsia="Tahoma" w:hAnsi="Tahoma"/>
          <w:color w:val="393939"/>
          <w:sz w:val="20"/>
        </w:rPr>
      </w:pPr>
    </w:p>
    <w:p w14:paraId="13D49A22" w14:textId="4E210433"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Additional charges may also apply where parts or materials, as supplied by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and/or its </w:t>
      </w:r>
      <w:r w:rsidR="000A280D">
        <w:rPr>
          <w:rFonts w:ascii="Tahoma" w:eastAsia="Tahoma" w:hAnsi="Tahoma"/>
          <w:color w:val="393939"/>
          <w:sz w:val="20"/>
        </w:rPr>
        <w:t>customer</w:t>
      </w:r>
      <w:r>
        <w:rPr>
          <w:rFonts w:ascii="Tahoma" w:eastAsia="Tahoma" w:hAnsi="Tahoma"/>
          <w:color w:val="393939"/>
          <w:sz w:val="20"/>
        </w:rPr>
        <w:t xml:space="preserve">, require scrapping at the supplier as a result of the </w:t>
      </w:r>
      <w:r w:rsidR="000A280D">
        <w:rPr>
          <w:rFonts w:ascii="Tahoma" w:eastAsia="Tahoma" w:hAnsi="Tahoma"/>
          <w:color w:val="393939"/>
          <w:sz w:val="20"/>
        </w:rPr>
        <w:t>supplier’s</w:t>
      </w:r>
      <w:r>
        <w:rPr>
          <w:rFonts w:ascii="Tahoma" w:eastAsia="Tahoma" w:hAnsi="Tahoma"/>
          <w:color w:val="393939"/>
          <w:sz w:val="20"/>
        </w:rPr>
        <w:t xml:space="preserve"> actions (amount as determined by scrap cost)</w:t>
      </w:r>
      <w:r w:rsidR="00012FD9">
        <w:rPr>
          <w:rFonts w:ascii="Tahoma" w:eastAsia="Tahoma" w:hAnsi="Tahoma"/>
          <w:color w:val="393939"/>
          <w:sz w:val="20"/>
        </w:rPr>
        <w:t>.</w:t>
      </w:r>
    </w:p>
    <w:p w14:paraId="04136C4B"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1A9806A5" w14:textId="5E29C911" w:rsidR="008D4B0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Additional charges may also apply where supplied parts / materials require extraordinary rework at the </w:t>
      </w:r>
      <w:r w:rsidR="00D70C09" w:rsidRPr="00CA2624">
        <w:rPr>
          <w:rFonts w:ascii="Tahoma" w:eastAsia="Tahoma" w:hAnsi="Tahoma"/>
          <w:color w:val="393939"/>
          <w:sz w:val="20"/>
        </w:rPr>
        <w:t>TTEB</w:t>
      </w:r>
      <w:r w:rsidR="00512BBD" w:rsidRPr="00CA2624">
        <w:rPr>
          <w:rFonts w:ascii="Tahoma" w:eastAsia="Tahoma" w:hAnsi="Tahoma"/>
          <w:color w:val="393939"/>
          <w:sz w:val="20"/>
        </w:rPr>
        <w:t xml:space="preserve"> </w:t>
      </w:r>
      <w:r w:rsidRPr="00CA2624">
        <w:rPr>
          <w:rFonts w:ascii="Tahoma" w:eastAsia="Tahoma" w:hAnsi="Tahoma"/>
          <w:color w:val="393939"/>
          <w:sz w:val="20"/>
        </w:rPr>
        <w:t>or its Customer, e.g., an assembly needing to be disassembled, part removed and replaced due to bad part / material, etc. (amount as determined by actual rework cost).</w:t>
      </w:r>
    </w:p>
    <w:p w14:paraId="08665DEA" w14:textId="77777777" w:rsidR="00DF18C4" w:rsidRDefault="00DF18C4" w:rsidP="00DF18C4">
      <w:pPr>
        <w:pStyle w:val="ListParagraph"/>
        <w:spacing w:before="116" w:line="242" w:lineRule="exact"/>
        <w:ind w:left="851" w:right="144"/>
        <w:textAlignment w:val="baseline"/>
        <w:rPr>
          <w:rFonts w:ascii="Tahoma" w:eastAsia="Tahoma" w:hAnsi="Tahoma"/>
          <w:b/>
          <w:color w:val="393939"/>
          <w:spacing w:val="4"/>
          <w:sz w:val="20"/>
        </w:rPr>
      </w:pPr>
    </w:p>
    <w:p w14:paraId="5543A096" w14:textId="2837B58F" w:rsidR="008D4B04" w:rsidRDefault="00312E37" w:rsidP="00DF18C4">
      <w:pPr>
        <w:pStyle w:val="ListParagraph"/>
        <w:numPr>
          <w:ilvl w:val="1"/>
          <w:numId w:val="5"/>
        </w:numPr>
        <w:spacing w:before="116" w:line="242" w:lineRule="exact"/>
        <w:ind w:left="851" w:right="144" w:firstLine="0"/>
        <w:textAlignment w:val="baseline"/>
        <w:rPr>
          <w:rFonts w:ascii="Tahoma" w:eastAsia="Tahoma" w:hAnsi="Tahoma"/>
          <w:b/>
          <w:color w:val="393939"/>
          <w:spacing w:val="4"/>
          <w:sz w:val="20"/>
        </w:rPr>
      </w:pPr>
      <w:r>
        <w:rPr>
          <w:rFonts w:ascii="Tahoma" w:eastAsia="Tahoma" w:hAnsi="Tahoma"/>
          <w:b/>
          <w:color w:val="393939"/>
          <w:spacing w:val="4"/>
          <w:sz w:val="20"/>
        </w:rPr>
        <w:t>Notification of Quality Escape</w:t>
      </w:r>
    </w:p>
    <w:p w14:paraId="093CE339" w14:textId="20C6CBC2" w:rsidR="001B65BD" w:rsidRDefault="001B65BD" w:rsidP="001B65BD">
      <w:pPr>
        <w:pStyle w:val="ListParagraph"/>
        <w:spacing w:before="10" w:line="230" w:lineRule="exact"/>
        <w:ind w:left="1872" w:right="288"/>
        <w:textAlignment w:val="baseline"/>
        <w:rPr>
          <w:rFonts w:ascii="Tahoma" w:eastAsia="Tahoma" w:hAnsi="Tahoma"/>
          <w:color w:val="393939"/>
          <w:sz w:val="20"/>
        </w:rPr>
      </w:pPr>
    </w:p>
    <w:p w14:paraId="1D4AB6DE" w14:textId="6AC07442"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 When the supplier identifies or becomes aware of a suspect product / service that has escaped from the supplier’s facility to the </w:t>
      </w:r>
      <w:r w:rsidR="00D70C09">
        <w:rPr>
          <w:rFonts w:ascii="Tahoma" w:eastAsia="Tahoma" w:hAnsi="Tahoma"/>
          <w:color w:val="393939"/>
          <w:sz w:val="20"/>
        </w:rPr>
        <w:t>TTEB</w:t>
      </w:r>
      <w:r>
        <w:rPr>
          <w:rFonts w:ascii="Tahoma" w:eastAsia="Tahoma" w:hAnsi="Tahoma"/>
          <w:color w:val="393939"/>
          <w:sz w:val="20"/>
        </w:rPr>
        <w:t xml:space="preserve"> Group, the supplier shall notify the appropriate </w:t>
      </w:r>
      <w:r w:rsidR="00D70C09">
        <w:rPr>
          <w:rFonts w:ascii="Tahoma" w:eastAsia="Tahoma" w:hAnsi="Tahoma"/>
          <w:color w:val="393939"/>
          <w:sz w:val="20"/>
        </w:rPr>
        <w:t>TTEB</w:t>
      </w:r>
      <w:r>
        <w:rPr>
          <w:rFonts w:ascii="Tahoma" w:eastAsia="Tahoma" w:hAnsi="Tahoma"/>
          <w:color w:val="393939"/>
          <w:sz w:val="20"/>
        </w:rPr>
        <w:t xml:space="preserve"> Procurement Representative within 48 hours</w:t>
      </w:r>
      <w:r w:rsidR="000B2494">
        <w:rPr>
          <w:rFonts w:ascii="Tahoma" w:eastAsia="Tahoma" w:hAnsi="Tahoma"/>
          <w:color w:val="393939"/>
          <w:sz w:val="20"/>
        </w:rPr>
        <w:t xml:space="preserve"> or email </w:t>
      </w:r>
      <w:hyperlink r:id="rId17" w:history="1">
        <w:r w:rsidR="00E029B5" w:rsidRPr="00433ED3">
          <w:rPr>
            <w:rStyle w:val="Hyperlink"/>
            <w:rFonts w:ascii="Tahoma" w:eastAsia="Tahoma" w:hAnsi="Tahoma"/>
            <w:sz w:val="20"/>
          </w:rPr>
          <w:t>Barnstaple.Purchasing@TTelectronics.com</w:t>
        </w:r>
      </w:hyperlink>
      <w:r w:rsidR="00E029B5">
        <w:rPr>
          <w:rFonts w:ascii="Tahoma" w:eastAsia="Tahoma" w:hAnsi="Tahoma"/>
          <w:color w:val="393939"/>
          <w:sz w:val="20"/>
        </w:rPr>
        <w:t xml:space="preserve">, </w:t>
      </w:r>
      <w:r w:rsidR="000B2494">
        <w:rPr>
          <w:rFonts w:ascii="Tahoma" w:eastAsia="Tahoma" w:hAnsi="Tahoma"/>
          <w:color w:val="393939"/>
          <w:sz w:val="20"/>
        </w:rPr>
        <w:t xml:space="preserve">the </w:t>
      </w:r>
      <w:r w:rsidR="00D60E71">
        <w:rPr>
          <w:rFonts w:ascii="Tahoma" w:eastAsia="Tahoma" w:hAnsi="Tahoma"/>
          <w:color w:val="393939"/>
          <w:sz w:val="20"/>
        </w:rPr>
        <w:t xml:space="preserve">following </w:t>
      </w:r>
      <w:r w:rsidR="00462595">
        <w:rPr>
          <w:rFonts w:ascii="Tahoma" w:eastAsia="Tahoma" w:hAnsi="Tahoma"/>
          <w:color w:val="393939"/>
          <w:sz w:val="20"/>
        </w:rPr>
        <w:t>clearly highlighting the full details (Manufacturers Part Number, Description, Quantity, Lot or Batch Number</w:t>
      </w:r>
      <w:r w:rsidR="001A2561">
        <w:rPr>
          <w:rFonts w:ascii="Tahoma" w:eastAsia="Tahoma" w:hAnsi="Tahoma"/>
          <w:color w:val="393939"/>
          <w:sz w:val="20"/>
        </w:rPr>
        <w:t>, Date of Delivery, Delivery Shipment Number)</w:t>
      </w:r>
      <w:r>
        <w:rPr>
          <w:rFonts w:ascii="Tahoma" w:eastAsia="Tahoma" w:hAnsi="Tahoma"/>
          <w:color w:val="393939"/>
          <w:sz w:val="20"/>
        </w:rPr>
        <w:t>. Note: For escapes that affect “Safety of Flight” (</w:t>
      </w:r>
      <w:r w:rsidR="001A3257">
        <w:rPr>
          <w:rFonts w:ascii="Tahoma" w:eastAsia="Tahoma" w:hAnsi="Tahoma"/>
          <w:color w:val="393939"/>
          <w:sz w:val="20"/>
        </w:rPr>
        <w:t>i.e.</w:t>
      </w:r>
      <w:r>
        <w:rPr>
          <w:rFonts w:ascii="Tahoma" w:eastAsia="Tahoma" w:hAnsi="Tahoma"/>
          <w:color w:val="393939"/>
          <w:sz w:val="20"/>
        </w:rPr>
        <w:t xml:space="preserve"> controls) the suppliers shall submit all available information IMMEDIATELY UPON DISCOVERY</w:t>
      </w:r>
      <w:r w:rsidR="004A443D">
        <w:rPr>
          <w:rFonts w:ascii="Tahoma" w:eastAsia="Tahoma" w:hAnsi="Tahoma"/>
          <w:color w:val="393939"/>
          <w:sz w:val="20"/>
        </w:rPr>
        <w:t xml:space="preserve"> to the Buyer and the email </w:t>
      </w:r>
      <w:hyperlink r:id="rId18" w:history="1">
        <w:r w:rsidR="003F6BBB" w:rsidRPr="00433ED3">
          <w:rPr>
            <w:rStyle w:val="Hyperlink"/>
            <w:rFonts w:ascii="Tahoma" w:eastAsia="Tahoma" w:hAnsi="Tahoma"/>
            <w:sz w:val="20"/>
          </w:rPr>
          <w:t>Barnstaple.Purchasing@TTelectronics.com</w:t>
        </w:r>
      </w:hyperlink>
      <w:r w:rsidR="003F6BBB">
        <w:rPr>
          <w:rFonts w:ascii="Tahoma" w:eastAsia="Tahoma" w:hAnsi="Tahoma"/>
          <w:color w:val="393939"/>
          <w:sz w:val="20"/>
        </w:rPr>
        <w:t xml:space="preserve">, clearly stating </w:t>
      </w:r>
      <w:r w:rsidR="003F6BBB" w:rsidRPr="003F6BBB">
        <w:rPr>
          <w:rFonts w:ascii="Tahoma" w:eastAsia="Tahoma" w:hAnsi="Tahoma"/>
          <w:color w:val="FF0000"/>
          <w:sz w:val="20"/>
        </w:rPr>
        <w:t>“Safety of Flight”</w:t>
      </w:r>
      <w:r w:rsidR="003F6BBB">
        <w:rPr>
          <w:rFonts w:ascii="Tahoma" w:eastAsia="Tahoma" w:hAnsi="Tahoma"/>
          <w:color w:val="FF0000"/>
          <w:sz w:val="20"/>
        </w:rPr>
        <w:t xml:space="preserve"> </w:t>
      </w:r>
      <w:r w:rsidR="00742012">
        <w:rPr>
          <w:rFonts w:ascii="Tahoma" w:eastAsia="Tahoma" w:hAnsi="Tahoma"/>
          <w:color w:val="000000" w:themeColor="text1"/>
          <w:sz w:val="20"/>
        </w:rPr>
        <w:t xml:space="preserve"> as the Header.</w:t>
      </w:r>
    </w:p>
    <w:p w14:paraId="404533AB" w14:textId="77777777" w:rsidR="00CA2624" w:rsidRDefault="00CA2624" w:rsidP="00CA2624">
      <w:pPr>
        <w:pStyle w:val="ListParagraph"/>
        <w:spacing w:before="10" w:line="230" w:lineRule="exact"/>
        <w:ind w:left="1134" w:right="288"/>
        <w:textAlignment w:val="baseline"/>
        <w:rPr>
          <w:rFonts w:ascii="Tahoma" w:eastAsia="Tahoma" w:hAnsi="Tahoma"/>
          <w:color w:val="393939"/>
          <w:sz w:val="20"/>
        </w:rPr>
      </w:pPr>
    </w:p>
    <w:p w14:paraId="36F09A02" w14:textId="77777777" w:rsid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A product or service escape is defined as a product or service that has been delivered / provided to </w:t>
      </w:r>
      <w:r w:rsidR="00D70C09" w:rsidRPr="00CA2624">
        <w:rPr>
          <w:rFonts w:ascii="Tahoma" w:eastAsia="Tahoma" w:hAnsi="Tahoma"/>
          <w:color w:val="393939"/>
          <w:sz w:val="20"/>
        </w:rPr>
        <w:t>TTEB</w:t>
      </w:r>
      <w:r w:rsidRPr="00CA2624">
        <w:rPr>
          <w:rFonts w:ascii="Tahoma" w:eastAsia="Tahoma" w:hAnsi="Tahoma"/>
          <w:color w:val="393939"/>
          <w:sz w:val="20"/>
        </w:rPr>
        <w:t xml:space="preserve"> by a supplier that does not meet the </w:t>
      </w:r>
      <w:r w:rsidR="00D70C09" w:rsidRPr="00CA2624">
        <w:rPr>
          <w:rFonts w:ascii="Tahoma" w:eastAsia="Tahoma" w:hAnsi="Tahoma"/>
          <w:color w:val="393939"/>
          <w:sz w:val="20"/>
        </w:rPr>
        <w:t>TTEB</w:t>
      </w:r>
      <w:r w:rsidRPr="00CA2624">
        <w:rPr>
          <w:rFonts w:ascii="Tahoma" w:eastAsia="Tahoma" w:hAnsi="Tahoma"/>
          <w:color w:val="393939"/>
          <w:sz w:val="20"/>
        </w:rPr>
        <w:t xml:space="preserve"> purchase order requirements.</w:t>
      </w:r>
    </w:p>
    <w:p w14:paraId="47510C0D" w14:textId="77777777" w:rsidR="00CA2624" w:rsidRPr="00CA2624" w:rsidRDefault="00CA2624" w:rsidP="00CA2624">
      <w:pPr>
        <w:pStyle w:val="ListParagraph"/>
        <w:rPr>
          <w:rFonts w:ascii="Tahoma" w:eastAsia="Tahoma" w:hAnsi="Tahoma"/>
          <w:color w:val="393939"/>
          <w:sz w:val="20"/>
        </w:rPr>
      </w:pPr>
    </w:p>
    <w:p w14:paraId="6BEC032E" w14:textId="2D267203" w:rsidR="008D4B04" w:rsidRPr="00CA2624" w:rsidRDefault="00312E37" w:rsidP="00CA262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CA2624">
        <w:rPr>
          <w:rFonts w:ascii="Tahoma" w:eastAsia="Tahoma" w:hAnsi="Tahoma"/>
          <w:color w:val="393939"/>
          <w:sz w:val="20"/>
        </w:rPr>
        <w:t xml:space="preserve">The supplier notification shall consist of </w:t>
      </w:r>
      <w:r w:rsidR="00512BBD" w:rsidRPr="00CA2624">
        <w:rPr>
          <w:rFonts w:ascii="Tahoma" w:eastAsia="Tahoma" w:hAnsi="Tahoma"/>
          <w:color w:val="393939"/>
          <w:sz w:val="20"/>
        </w:rPr>
        <w:t>two (2)</w:t>
      </w:r>
      <w:r w:rsidRPr="00CA2624">
        <w:rPr>
          <w:rFonts w:ascii="Tahoma" w:eastAsia="Tahoma" w:hAnsi="Tahoma"/>
          <w:b/>
          <w:color w:val="393939"/>
          <w:sz w:val="24"/>
        </w:rPr>
        <w:t xml:space="preserve"> </w:t>
      </w:r>
      <w:r w:rsidRPr="00CA2624">
        <w:rPr>
          <w:rFonts w:ascii="Tahoma" w:eastAsia="Tahoma" w:hAnsi="Tahoma"/>
          <w:color w:val="393939"/>
          <w:sz w:val="20"/>
        </w:rPr>
        <w:t>methods of communication:</w:t>
      </w:r>
    </w:p>
    <w:p w14:paraId="1D4CCBB1" w14:textId="77777777" w:rsidR="001B65BD" w:rsidRDefault="001B65BD" w:rsidP="001B65BD">
      <w:pPr>
        <w:pStyle w:val="ListParagraph"/>
        <w:spacing w:before="116" w:line="242" w:lineRule="exact"/>
        <w:ind w:left="1985" w:right="144"/>
        <w:textAlignment w:val="baseline"/>
        <w:rPr>
          <w:rFonts w:ascii="Tahoma" w:eastAsia="Tahoma" w:hAnsi="Tahoma"/>
          <w:color w:val="393939"/>
          <w:spacing w:val="2"/>
          <w:sz w:val="20"/>
        </w:rPr>
      </w:pPr>
    </w:p>
    <w:p w14:paraId="68AC7A60" w14:textId="4D410004" w:rsidR="001B65BD"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pacing w:val="2"/>
          <w:sz w:val="20"/>
        </w:rPr>
      </w:pPr>
      <w:r>
        <w:rPr>
          <w:rFonts w:ascii="Tahoma" w:eastAsia="Tahoma" w:hAnsi="Tahoma"/>
          <w:color w:val="393939"/>
          <w:spacing w:val="2"/>
          <w:sz w:val="20"/>
        </w:rPr>
        <w:t xml:space="preserve">By telephone to the appropriate </w:t>
      </w:r>
      <w:r w:rsidR="00D70C09">
        <w:rPr>
          <w:rFonts w:ascii="Tahoma" w:eastAsia="Tahoma" w:hAnsi="Tahoma"/>
          <w:color w:val="393939"/>
          <w:spacing w:val="2"/>
          <w:sz w:val="20"/>
        </w:rPr>
        <w:t>TTEB</w:t>
      </w:r>
      <w:r w:rsidR="00512BBD">
        <w:rPr>
          <w:rFonts w:ascii="Tahoma" w:eastAsia="Tahoma" w:hAnsi="Tahoma"/>
          <w:color w:val="393939"/>
          <w:spacing w:val="2"/>
          <w:sz w:val="20"/>
        </w:rPr>
        <w:t xml:space="preserve"> </w:t>
      </w:r>
      <w:r>
        <w:rPr>
          <w:rFonts w:ascii="Tahoma" w:eastAsia="Tahoma" w:hAnsi="Tahoma"/>
          <w:color w:val="393939"/>
          <w:spacing w:val="2"/>
          <w:sz w:val="20"/>
        </w:rPr>
        <w:t>Procurement Representative</w:t>
      </w:r>
      <w:r w:rsidR="00DE0377">
        <w:rPr>
          <w:rFonts w:ascii="Tahoma" w:eastAsia="Tahoma" w:hAnsi="Tahoma"/>
          <w:color w:val="393939"/>
          <w:spacing w:val="2"/>
          <w:sz w:val="20"/>
        </w:rPr>
        <w:t xml:space="preserve"> and then, </w:t>
      </w:r>
    </w:p>
    <w:p w14:paraId="0ABD90CB" w14:textId="77777777" w:rsidR="001B65BD" w:rsidRDefault="001B65BD" w:rsidP="001B65BD">
      <w:pPr>
        <w:pStyle w:val="ListParagraph"/>
        <w:spacing w:before="116" w:line="242" w:lineRule="exact"/>
        <w:ind w:left="1985" w:right="144"/>
        <w:textAlignment w:val="baseline"/>
        <w:rPr>
          <w:rFonts w:ascii="Tahoma" w:eastAsia="Tahoma" w:hAnsi="Tahoma"/>
          <w:color w:val="393939"/>
          <w:spacing w:val="2"/>
          <w:sz w:val="20"/>
        </w:rPr>
      </w:pPr>
    </w:p>
    <w:p w14:paraId="169B4886" w14:textId="494500D5" w:rsidR="001B65BD" w:rsidRPr="00DE0377" w:rsidRDefault="00312E37" w:rsidP="001B65BD">
      <w:pPr>
        <w:pStyle w:val="ListParagraph"/>
        <w:numPr>
          <w:ilvl w:val="3"/>
          <w:numId w:val="5"/>
        </w:numPr>
        <w:spacing w:before="116" w:line="242" w:lineRule="exact"/>
        <w:ind w:left="1418" w:right="144" w:firstLine="0"/>
        <w:textAlignment w:val="baseline"/>
        <w:rPr>
          <w:rFonts w:ascii="Tahoma" w:eastAsia="Tahoma" w:hAnsi="Tahoma"/>
          <w:color w:val="393939"/>
          <w:spacing w:val="2"/>
          <w:sz w:val="20"/>
        </w:rPr>
      </w:pPr>
      <w:r w:rsidRPr="00DE0377">
        <w:rPr>
          <w:rFonts w:ascii="Tahoma" w:eastAsia="Tahoma" w:hAnsi="Tahoma"/>
          <w:color w:val="393939"/>
          <w:spacing w:val="1"/>
          <w:sz w:val="20"/>
        </w:rPr>
        <w:t xml:space="preserve">A second notification </w:t>
      </w:r>
      <w:r w:rsidR="00DE0377">
        <w:rPr>
          <w:rFonts w:ascii="Tahoma" w:eastAsia="Tahoma" w:hAnsi="Tahoma"/>
          <w:color w:val="393939"/>
          <w:spacing w:val="1"/>
          <w:sz w:val="20"/>
        </w:rPr>
        <w:t xml:space="preserve">in email </w:t>
      </w:r>
      <w:r w:rsidRPr="00DE0377">
        <w:rPr>
          <w:rFonts w:ascii="Tahoma" w:eastAsia="Tahoma" w:hAnsi="Tahoma"/>
          <w:color w:val="393939"/>
          <w:spacing w:val="1"/>
          <w:sz w:val="20"/>
        </w:rPr>
        <w:t xml:space="preserve">in writing utilizing the </w:t>
      </w:r>
      <w:r w:rsidR="00742012" w:rsidRPr="00DE0377">
        <w:rPr>
          <w:rFonts w:ascii="Tahoma" w:eastAsia="Tahoma" w:hAnsi="Tahoma"/>
          <w:color w:val="393939"/>
          <w:spacing w:val="1"/>
          <w:sz w:val="20"/>
        </w:rPr>
        <w:t xml:space="preserve">email </w:t>
      </w:r>
      <w:hyperlink r:id="rId19" w:history="1">
        <w:r w:rsidR="00742012" w:rsidRPr="00DE0377">
          <w:rPr>
            <w:rStyle w:val="Hyperlink"/>
            <w:rFonts w:ascii="Tahoma" w:eastAsia="Tahoma" w:hAnsi="Tahoma"/>
            <w:sz w:val="20"/>
          </w:rPr>
          <w:t>Barnstaple.Purchasing@TTelectronics.com</w:t>
        </w:r>
      </w:hyperlink>
      <w:r w:rsidR="006D0DD6">
        <w:rPr>
          <w:rFonts w:ascii="Tahoma" w:eastAsia="Tahoma" w:hAnsi="Tahoma"/>
          <w:color w:val="393939"/>
          <w:sz w:val="20"/>
        </w:rPr>
        <w:t>,</w:t>
      </w:r>
    </w:p>
    <w:p w14:paraId="3478CABC" w14:textId="77777777" w:rsidR="00DE0377" w:rsidRPr="00DE0377" w:rsidRDefault="00DE0377" w:rsidP="00DE0377">
      <w:pPr>
        <w:pStyle w:val="ListParagraph"/>
        <w:rPr>
          <w:rFonts w:ascii="Tahoma" w:eastAsia="Tahoma" w:hAnsi="Tahoma"/>
          <w:color w:val="393939"/>
          <w:spacing w:val="2"/>
          <w:sz w:val="20"/>
        </w:rPr>
      </w:pPr>
    </w:p>
    <w:p w14:paraId="2F3FAFC1" w14:textId="3A8621B6" w:rsidR="008D4B04"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 supplier shall provide all of the information detailed </w:t>
      </w:r>
      <w:r w:rsidR="006D0DD6">
        <w:rPr>
          <w:rFonts w:ascii="Tahoma" w:eastAsia="Tahoma" w:hAnsi="Tahoma"/>
          <w:color w:val="393939"/>
          <w:sz w:val="20"/>
        </w:rPr>
        <w:t>as above in 4.17.1</w:t>
      </w:r>
      <w:r>
        <w:rPr>
          <w:rFonts w:ascii="Tahoma" w:eastAsia="Tahoma" w:hAnsi="Tahoma"/>
          <w:color w:val="393939"/>
          <w:sz w:val="20"/>
        </w:rPr>
        <w:t>. Notifications that do not contain all requested information will be returned for additional supplier information.</w:t>
      </w:r>
    </w:p>
    <w:p w14:paraId="21D84BC6" w14:textId="77777777" w:rsidR="001B65BD" w:rsidRDefault="001B65BD" w:rsidP="001B65BD">
      <w:pPr>
        <w:pStyle w:val="ListParagraph"/>
        <w:spacing w:before="116" w:line="242" w:lineRule="exact"/>
        <w:ind w:left="1985" w:right="144"/>
        <w:textAlignment w:val="baseline"/>
        <w:rPr>
          <w:rFonts w:ascii="Tahoma" w:eastAsia="Tahoma" w:hAnsi="Tahoma"/>
          <w:color w:val="393939"/>
          <w:sz w:val="20"/>
        </w:rPr>
      </w:pPr>
    </w:p>
    <w:p w14:paraId="57CCFCF8" w14:textId="0DC22954" w:rsidR="008D4B04" w:rsidRPr="001B65BD"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Suppliers are required to attach the last FAI performed for the affected part (s). It is</w:t>
      </w:r>
      <w:r w:rsidR="001B65BD">
        <w:rPr>
          <w:rFonts w:ascii="Tahoma" w:eastAsia="Tahoma" w:hAnsi="Tahoma"/>
          <w:color w:val="393939"/>
          <w:sz w:val="20"/>
        </w:rPr>
        <w:t xml:space="preserve"> </w:t>
      </w:r>
      <w:r w:rsidRPr="001B65BD">
        <w:rPr>
          <w:rFonts w:ascii="Tahoma" w:eastAsia="Tahoma" w:hAnsi="Tahoma"/>
          <w:color w:val="393939"/>
          <w:sz w:val="20"/>
        </w:rPr>
        <w:t>acceptable to list the FAIR No.</w:t>
      </w:r>
    </w:p>
    <w:p w14:paraId="06726282" w14:textId="77777777" w:rsidR="001B65BD" w:rsidRDefault="001B65BD" w:rsidP="001B65BD">
      <w:pPr>
        <w:pStyle w:val="ListParagraph"/>
        <w:spacing w:before="116" w:line="242" w:lineRule="exact"/>
        <w:ind w:left="1985" w:right="144"/>
        <w:textAlignment w:val="baseline"/>
        <w:rPr>
          <w:rFonts w:ascii="Tahoma" w:eastAsia="Tahoma" w:hAnsi="Tahoma"/>
          <w:color w:val="393939"/>
          <w:sz w:val="20"/>
        </w:rPr>
      </w:pPr>
    </w:p>
    <w:p w14:paraId="3743A206" w14:textId="6DADA69A" w:rsidR="008D4B04"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1B65BD">
        <w:rPr>
          <w:rFonts w:ascii="Tahoma" w:eastAsia="Tahoma" w:hAnsi="Tahoma"/>
          <w:color w:val="393939"/>
          <w:sz w:val="20"/>
        </w:rPr>
        <w:t xml:space="preserve">If it is immediately known, it is expected that supplier root cause and </w:t>
      </w:r>
      <w:r w:rsidR="008C412C" w:rsidRPr="001B65BD">
        <w:rPr>
          <w:rFonts w:ascii="Tahoma" w:eastAsia="Tahoma" w:hAnsi="Tahoma"/>
          <w:color w:val="393939"/>
          <w:sz w:val="20"/>
        </w:rPr>
        <w:t>long-term</w:t>
      </w:r>
      <w:r w:rsidRPr="001B65BD">
        <w:rPr>
          <w:rFonts w:ascii="Tahoma" w:eastAsia="Tahoma" w:hAnsi="Tahoma"/>
          <w:color w:val="393939"/>
          <w:sz w:val="20"/>
        </w:rPr>
        <w:t xml:space="preserve"> </w:t>
      </w:r>
      <w:r w:rsidR="001B65BD" w:rsidRPr="001B65BD">
        <w:rPr>
          <w:rFonts w:ascii="Tahoma" w:eastAsia="Tahoma" w:hAnsi="Tahoma"/>
          <w:color w:val="393939"/>
          <w:sz w:val="20"/>
        </w:rPr>
        <w:t>corrective</w:t>
      </w:r>
      <w:r w:rsidR="001B65BD">
        <w:rPr>
          <w:rFonts w:ascii="Tahoma" w:eastAsia="Tahoma" w:hAnsi="Tahoma"/>
          <w:color w:val="393939"/>
          <w:sz w:val="20"/>
        </w:rPr>
        <w:t xml:space="preserve"> action</w:t>
      </w:r>
      <w:r w:rsidRPr="001B65BD">
        <w:rPr>
          <w:rFonts w:ascii="Tahoma" w:eastAsia="Tahoma" w:hAnsi="Tahoma"/>
          <w:color w:val="393939"/>
          <w:sz w:val="20"/>
        </w:rPr>
        <w:t xml:space="preserve"> will also be submitted with the notification. If the root cause and </w:t>
      </w:r>
      <w:r w:rsidR="001B65BD" w:rsidRPr="001B65BD">
        <w:rPr>
          <w:rFonts w:ascii="Tahoma" w:eastAsia="Tahoma" w:hAnsi="Tahoma"/>
          <w:color w:val="393939"/>
          <w:sz w:val="20"/>
        </w:rPr>
        <w:t>long-term</w:t>
      </w:r>
      <w:r w:rsidRPr="001B65BD">
        <w:rPr>
          <w:rFonts w:ascii="Tahoma" w:eastAsia="Tahoma" w:hAnsi="Tahoma"/>
          <w:color w:val="393939"/>
          <w:sz w:val="20"/>
        </w:rPr>
        <w:t xml:space="preserve"> corrective action it is not immediately known, it shall be provided within </w:t>
      </w:r>
      <w:r w:rsidR="00016B0B">
        <w:rPr>
          <w:rFonts w:ascii="Tahoma" w:eastAsia="Tahoma" w:hAnsi="Tahoma"/>
          <w:color w:val="393939"/>
          <w:sz w:val="20"/>
        </w:rPr>
        <w:t>fourteen (</w:t>
      </w:r>
      <w:r w:rsidRPr="001B65BD">
        <w:rPr>
          <w:rFonts w:ascii="Tahoma" w:eastAsia="Tahoma" w:hAnsi="Tahoma"/>
          <w:color w:val="393939"/>
          <w:sz w:val="20"/>
        </w:rPr>
        <w:t>14</w:t>
      </w:r>
      <w:r w:rsidR="00016B0B">
        <w:rPr>
          <w:rFonts w:ascii="Tahoma" w:eastAsia="Tahoma" w:hAnsi="Tahoma"/>
          <w:color w:val="393939"/>
          <w:sz w:val="20"/>
        </w:rPr>
        <w:t>)</w:t>
      </w:r>
      <w:r w:rsidRPr="001B65BD">
        <w:rPr>
          <w:rFonts w:ascii="Tahoma" w:eastAsia="Tahoma" w:hAnsi="Tahoma"/>
          <w:color w:val="393939"/>
          <w:sz w:val="20"/>
        </w:rPr>
        <w:t xml:space="preserve"> days or sooner if identified.</w:t>
      </w:r>
    </w:p>
    <w:p w14:paraId="6838527C" w14:textId="77777777" w:rsidR="001B65BD" w:rsidRPr="001B65BD" w:rsidRDefault="001B65BD" w:rsidP="001B65BD">
      <w:pPr>
        <w:pStyle w:val="ListParagraph"/>
        <w:rPr>
          <w:rFonts w:ascii="Tahoma" w:eastAsia="Tahoma" w:hAnsi="Tahoma"/>
          <w:color w:val="393939"/>
          <w:sz w:val="20"/>
        </w:rPr>
      </w:pPr>
    </w:p>
    <w:p w14:paraId="2B9973F9" w14:textId="23380D77" w:rsidR="008D4B04" w:rsidRPr="001B65BD"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 </w:t>
      </w:r>
      <w:r w:rsidR="00D70C09">
        <w:rPr>
          <w:rFonts w:ascii="Tahoma" w:eastAsia="Tahoma" w:hAnsi="Tahoma"/>
          <w:color w:val="393939"/>
          <w:sz w:val="20"/>
        </w:rPr>
        <w:t>TTEB</w:t>
      </w:r>
      <w:r w:rsidR="00512BBD">
        <w:rPr>
          <w:rFonts w:ascii="Tahoma" w:eastAsia="Tahoma" w:hAnsi="Tahoma"/>
          <w:color w:val="393939"/>
          <w:sz w:val="20"/>
        </w:rPr>
        <w:t xml:space="preserve"> may</w:t>
      </w:r>
      <w:r>
        <w:rPr>
          <w:rFonts w:ascii="Tahoma" w:eastAsia="Tahoma" w:hAnsi="Tahoma"/>
          <w:color w:val="393939"/>
          <w:sz w:val="20"/>
        </w:rPr>
        <w:t xml:space="preserve"> require additional detail information to support internal</w:t>
      </w:r>
      <w:r w:rsidR="001B65BD">
        <w:rPr>
          <w:rFonts w:ascii="Tahoma" w:eastAsia="Tahoma" w:hAnsi="Tahoma"/>
          <w:color w:val="393939"/>
          <w:sz w:val="20"/>
        </w:rPr>
        <w:t xml:space="preserve"> </w:t>
      </w:r>
      <w:r w:rsidRPr="001B65BD">
        <w:rPr>
          <w:rFonts w:ascii="Tahoma" w:eastAsia="Tahoma" w:hAnsi="Tahoma"/>
          <w:color w:val="393939"/>
          <w:sz w:val="20"/>
        </w:rPr>
        <w:t>investigations and/or customer requests. Any similar goods held by the supplier shall be inspected and when found nonconforming, contained to prevent shipment.</w:t>
      </w:r>
    </w:p>
    <w:p w14:paraId="554A3C8A" w14:textId="5CE5B2C4" w:rsidR="001B65BD" w:rsidRDefault="00312E37" w:rsidP="001B65BD">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540C3545" w14:textId="31E0B642" w:rsidR="008D4B04" w:rsidRPr="001B65BD" w:rsidRDefault="00312E37" w:rsidP="001B65BD">
      <w:pPr>
        <w:pStyle w:val="ListParagraph"/>
        <w:numPr>
          <w:ilvl w:val="1"/>
          <w:numId w:val="5"/>
        </w:numPr>
        <w:spacing w:before="10" w:line="230" w:lineRule="exact"/>
        <w:ind w:left="851" w:right="288" w:firstLine="0"/>
        <w:textAlignment w:val="baseline"/>
        <w:rPr>
          <w:rFonts w:ascii="Tahoma" w:eastAsia="Tahoma" w:hAnsi="Tahoma"/>
          <w:color w:val="393939"/>
          <w:sz w:val="20"/>
        </w:rPr>
      </w:pPr>
      <w:r>
        <w:rPr>
          <w:rFonts w:ascii="Tahoma" w:eastAsia="Tahoma" w:hAnsi="Tahoma"/>
          <w:b/>
          <w:color w:val="393939"/>
          <w:sz w:val="20"/>
          <w:u w:val="single"/>
        </w:rPr>
        <w:t>Non-recurring</w:t>
      </w:r>
      <w:r>
        <w:rPr>
          <w:rFonts w:ascii="Tahoma" w:eastAsia="Tahoma" w:hAnsi="Tahoma"/>
          <w:color w:val="393939"/>
          <w:sz w:val="20"/>
        </w:rPr>
        <w:t xml:space="preserve"> instances of escapes reported by the supplier, </w:t>
      </w:r>
      <w:r w:rsidR="00021990">
        <w:rPr>
          <w:rFonts w:ascii="Tahoma" w:eastAsia="Tahoma" w:hAnsi="Tahoma"/>
          <w:color w:val="393939"/>
          <w:sz w:val="20"/>
        </w:rPr>
        <w:t xml:space="preserve">are recorded </w:t>
      </w:r>
      <w:r w:rsidRPr="001B65BD">
        <w:rPr>
          <w:rFonts w:ascii="Tahoma" w:eastAsia="Tahoma" w:hAnsi="Tahoma"/>
          <w:color w:val="393939"/>
          <w:sz w:val="20"/>
        </w:rPr>
        <w:t>supplier’s Quality Performance Rating.</w:t>
      </w:r>
    </w:p>
    <w:p w14:paraId="2ACE4704" w14:textId="6119FF2C" w:rsidR="001B65BD" w:rsidRDefault="00312E37" w:rsidP="001B65BD">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6E33914E" w14:textId="3CD342D8" w:rsidR="008D4B04" w:rsidRPr="001B65BD" w:rsidRDefault="00312E37" w:rsidP="00B05CC4">
      <w:pPr>
        <w:pStyle w:val="ListParagraph"/>
        <w:numPr>
          <w:ilvl w:val="2"/>
          <w:numId w:val="5"/>
        </w:numPr>
        <w:spacing w:before="10" w:line="230" w:lineRule="exact"/>
        <w:ind w:left="1418" w:right="288" w:firstLine="0"/>
        <w:textAlignment w:val="baseline"/>
        <w:rPr>
          <w:rFonts w:ascii="Tahoma" w:eastAsia="Tahoma" w:hAnsi="Tahoma"/>
          <w:color w:val="393939"/>
          <w:sz w:val="20"/>
        </w:rPr>
      </w:pPr>
      <w:r>
        <w:rPr>
          <w:rFonts w:ascii="Tahoma" w:eastAsia="Tahoma" w:hAnsi="Tahoma"/>
          <w:color w:val="393939"/>
          <w:sz w:val="20"/>
        </w:rPr>
        <w:t xml:space="preserve">It is the </w:t>
      </w:r>
      <w:r w:rsidR="00D70C09">
        <w:rPr>
          <w:rFonts w:ascii="Tahoma" w:eastAsia="Tahoma" w:hAnsi="Tahoma"/>
          <w:color w:val="393939"/>
          <w:sz w:val="20"/>
        </w:rPr>
        <w:t>TTEB</w:t>
      </w:r>
      <w:r>
        <w:rPr>
          <w:rFonts w:ascii="Tahoma" w:eastAsia="Tahoma" w:hAnsi="Tahoma"/>
          <w:color w:val="393939"/>
          <w:sz w:val="20"/>
        </w:rPr>
        <w:t xml:space="preserve"> Group’s option to report Supplier Notifications of Escape incidents to the</w:t>
      </w:r>
      <w:r w:rsidR="001B65BD">
        <w:rPr>
          <w:rFonts w:ascii="Tahoma" w:eastAsia="Tahoma" w:hAnsi="Tahoma"/>
          <w:color w:val="393939"/>
          <w:sz w:val="20"/>
        </w:rPr>
        <w:t xml:space="preserve"> </w:t>
      </w:r>
      <w:r w:rsidRPr="001B65BD">
        <w:rPr>
          <w:rFonts w:ascii="Tahoma" w:eastAsia="Tahoma" w:hAnsi="Tahoma"/>
          <w:color w:val="393939"/>
          <w:sz w:val="20"/>
        </w:rPr>
        <w:t xml:space="preserve">suppliers Quality System certification </w:t>
      </w:r>
      <w:r w:rsidRPr="00CD414A">
        <w:rPr>
          <w:rFonts w:ascii="Tahoma" w:eastAsia="Tahoma" w:hAnsi="Tahoma"/>
          <w:color w:val="393939"/>
          <w:sz w:val="20"/>
        </w:rPr>
        <w:t>body via the OASIS feedback process.</w:t>
      </w:r>
    </w:p>
    <w:p w14:paraId="4B5A5A3E" w14:textId="2CDB9060" w:rsidR="008D4B04" w:rsidRDefault="00312E37" w:rsidP="001B65BD">
      <w:pPr>
        <w:spacing w:before="121" w:line="242" w:lineRule="exact"/>
        <w:ind w:left="1440" w:right="792"/>
        <w:textAlignment w:val="baseline"/>
        <w:rPr>
          <w:rFonts w:ascii="Tahoma" w:eastAsia="Tahoma" w:hAnsi="Tahoma"/>
          <w:b/>
          <w:color w:val="393939"/>
          <w:sz w:val="20"/>
        </w:rPr>
      </w:pPr>
      <w:r>
        <w:rPr>
          <w:rFonts w:ascii="Tahoma" w:eastAsia="Tahoma" w:hAnsi="Tahoma"/>
          <w:b/>
          <w:color w:val="393939"/>
          <w:sz w:val="20"/>
        </w:rPr>
        <w:t xml:space="preserve">NOTE: </w:t>
      </w:r>
      <w:r>
        <w:rPr>
          <w:rFonts w:ascii="Tahoma" w:eastAsia="Tahoma" w:hAnsi="Tahoma"/>
          <w:color w:val="393939"/>
          <w:sz w:val="20"/>
        </w:rPr>
        <w:t xml:space="preserve">Suppliers may lose their approved supplier status and be removed from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ASL for failing to report a known product quality escape</w:t>
      </w:r>
      <w:r w:rsidR="00544209">
        <w:rPr>
          <w:rFonts w:ascii="Tahoma" w:eastAsia="Tahoma" w:hAnsi="Tahoma"/>
          <w:color w:val="393939"/>
          <w:sz w:val="20"/>
        </w:rPr>
        <w:t>, and any further orders will be immediately cancelled at no cost to TTEB.</w:t>
      </w:r>
    </w:p>
    <w:p w14:paraId="061F15F2" w14:textId="3A46249C" w:rsidR="001B65BD" w:rsidRDefault="001B65BD" w:rsidP="001B65BD">
      <w:pPr>
        <w:pStyle w:val="ListParagraph"/>
        <w:spacing w:before="10" w:line="230" w:lineRule="exact"/>
        <w:ind w:left="851" w:right="288"/>
        <w:textAlignment w:val="baseline"/>
        <w:rPr>
          <w:rFonts w:ascii="Tahoma" w:eastAsia="Tahoma" w:hAnsi="Tahoma"/>
          <w:b/>
          <w:color w:val="393939"/>
          <w:spacing w:val="5"/>
          <w:sz w:val="20"/>
        </w:rPr>
      </w:pPr>
    </w:p>
    <w:p w14:paraId="6444CE91" w14:textId="5F6A2520" w:rsidR="008D4B04" w:rsidRDefault="00312E37" w:rsidP="001B65BD">
      <w:pPr>
        <w:pStyle w:val="ListParagraph"/>
        <w:numPr>
          <w:ilvl w:val="1"/>
          <w:numId w:val="5"/>
        </w:numPr>
        <w:spacing w:before="10" w:line="230" w:lineRule="exact"/>
        <w:ind w:left="851" w:right="288" w:firstLine="0"/>
        <w:textAlignment w:val="baseline"/>
        <w:rPr>
          <w:rFonts w:ascii="Tahoma" w:eastAsia="Tahoma" w:hAnsi="Tahoma"/>
          <w:b/>
          <w:color w:val="393939"/>
          <w:spacing w:val="5"/>
          <w:sz w:val="20"/>
        </w:rPr>
      </w:pPr>
      <w:r>
        <w:rPr>
          <w:rFonts w:ascii="Tahoma" w:eastAsia="Tahoma" w:hAnsi="Tahoma"/>
          <w:b/>
          <w:color w:val="393939"/>
          <w:spacing w:val="5"/>
          <w:sz w:val="20"/>
        </w:rPr>
        <w:t xml:space="preserve"> Inspection Sampling</w:t>
      </w:r>
    </w:p>
    <w:p w14:paraId="46457D9D" w14:textId="7BB1A4C3" w:rsidR="001B65BD" w:rsidRDefault="001B65BD" w:rsidP="001B65BD">
      <w:pPr>
        <w:pStyle w:val="ListParagraph"/>
        <w:spacing w:before="10" w:line="230" w:lineRule="exact"/>
        <w:ind w:left="1872" w:right="288"/>
        <w:textAlignment w:val="baseline"/>
        <w:rPr>
          <w:rFonts w:ascii="Tahoma" w:eastAsia="Tahoma" w:hAnsi="Tahoma"/>
          <w:color w:val="393939"/>
          <w:sz w:val="20"/>
        </w:rPr>
      </w:pPr>
    </w:p>
    <w:p w14:paraId="6D40D0CF" w14:textId="77777777" w:rsidR="00B05CC4" w:rsidRDefault="00312E37" w:rsidP="00B05CC4">
      <w:pPr>
        <w:pStyle w:val="ListParagraph"/>
        <w:numPr>
          <w:ilvl w:val="2"/>
          <w:numId w:val="5"/>
        </w:numPr>
        <w:spacing w:before="10" w:line="230" w:lineRule="exact"/>
        <w:ind w:left="1418" w:right="288" w:firstLine="0"/>
        <w:textAlignment w:val="baseline"/>
        <w:rPr>
          <w:rFonts w:ascii="Tahoma" w:eastAsia="Tahoma" w:hAnsi="Tahoma"/>
          <w:color w:val="393939"/>
          <w:sz w:val="20"/>
        </w:rPr>
      </w:pPr>
      <w:r>
        <w:rPr>
          <w:rFonts w:ascii="Tahoma" w:eastAsia="Tahoma" w:hAnsi="Tahoma"/>
          <w:color w:val="393939"/>
          <w:sz w:val="20"/>
        </w:rPr>
        <w:t xml:space="preserve">In some cases, inspection sampling methods are specifically prescribed or even </w:t>
      </w:r>
      <w:r w:rsidR="00B05CC4">
        <w:rPr>
          <w:rFonts w:ascii="Tahoma" w:eastAsia="Tahoma" w:hAnsi="Tahoma"/>
          <w:color w:val="393939"/>
          <w:sz w:val="20"/>
        </w:rPr>
        <w:t>prohibited,</w:t>
      </w:r>
    </w:p>
    <w:p w14:paraId="5B1764BD" w14:textId="72B38D4E" w:rsidR="00B05CC4" w:rsidRPr="00B05CC4" w:rsidRDefault="00312E37" w:rsidP="00B05CC4">
      <w:pPr>
        <w:pStyle w:val="ListParagraph"/>
        <w:spacing w:before="10" w:line="230" w:lineRule="exact"/>
        <w:ind w:left="1418" w:right="288"/>
        <w:textAlignment w:val="baseline"/>
        <w:rPr>
          <w:rFonts w:ascii="Tahoma" w:eastAsia="Tahoma" w:hAnsi="Tahoma"/>
          <w:color w:val="393939"/>
          <w:sz w:val="20"/>
        </w:rPr>
      </w:pPr>
      <w:r w:rsidRPr="00B05CC4">
        <w:rPr>
          <w:rFonts w:ascii="Tahoma" w:eastAsia="Tahoma" w:hAnsi="Tahoma"/>
          <w:color w:val="393939"/>
          <w:spacing w:val="-1"/>
          <w:sz w:val="20"/>
        </w:rPr>
        <w:t xml:space="preserve">by </w:t>
      </w:r>
      <w:r w:rsidR="00D70C09" w:rsidRPr="00B05CC4">
        <w:rPr>
          <w:rFonts w:ascii="Tahoma" w:eastAsia="Tahoma" w:hAnsi="Tahoma"/>
          <w:color w:val="393939"/>
          <w:spacing w:val="-1"/>
          <w:sz w:val="20"/>
        </w:rPr>
        <w:t>TTEB</w:t>
      </w:r>
      <w:r w:rsidR="00512BBD" w:rsidRPr="00B05CC4">
        <w:rPr>
          <w:rFonts w:ascii="Tahoma" w:eastAsia="Tahoma" w:hAnsi="Tahoma"/>
          <w:color w:val="393939"/>
          <w:spacing w:val="-1"/>
          <w:sz w:val="20"/>
        </w:rPr>
        <w:t xml:space="preserve"> </w:t>
      </w:r>
      <w:r w:rsidRPr="00B05CC4">
        <w:rPr>
          <w:rFonts w:ascii="Tahoma" w:eastAsia="Tahoma" w:hAnsi="Tahoma"/>
          <w:color w:val="393939"/>
          <w:spacing w:val="-1"/>
          <w:sz w:val="20"/>
        </w:rPr>
        <w:t xml:space="preserve">Customers. Prior to implementation of any sampling, sampling plans and procedures must be submitted to and approved by </w:t>
      </w:r>
      <w:r w:rsidR="00D70C09" w:rsidRPr="00B05CC4">
        <w:rPr>
          <w:rFonts w:ascii="Tahoma" w:eastAsia="Tahoma" w:hAnsi="Tahoma"/>
          <w:color w:val="393939"/>
          <w:spacing w:val="-1"/>
          <w:sz w:val="20"/>
        </w:rPr>
        <w:t>TTEB</w:t>
      </w:r>
      <w:r w:rsidR="00512BBD" w:rsidRPr="00B05CC4">
        <w:rPr>
          <w:rFonts w:ascii="Tahoma" w:eastAsia="Tahoma" w:hAnsi="Tahoma"/>
          <w:color w:val="393939"/>
          <w:spacing w:val="-1"/>
          <w:sz w:val="20"/>
        </w:rPr>
        <w:t xml:space="preserve"> </w:t>
      </w:r>
      <w:r w:rsidRPr="00B05CC4">
        <w:rPr>
          <w:rFonts w:ascii="Tahoma" w:eastAsia="Tahoma" w:hAnsi="Tahoma"/>
          <w:color w:val="393939"/>
          <w:spacing w:val="-1"/>
          <w:sz w:val="20"/>
        </w:rPr>
        <w:t>Quality Assurance</w:t>
      </w:r>
      <w:r w:rsidR="00B05CC4" w:rsidRPr="00B05CC4">
        <w:rPr>
          <w:rFonts w:ascii="Tahoma" w:eastAsia="Tahoma" w:hAnsi="Tahoma"/>
          <w:color w:val="393939"/>
          <w:spacing w:val="-1"/>
          <w:sz w:val="20"/>
        </w:rPr>
        <w:t>.</w:t>
      </w:r>
    </w:p>
    <w:p w14:paraId="53FBF905" w14:textId="77777777" w:rsidR="00B05CC4" w:rsidRPr="00B05CC4" w:rsidRDefault="00B05CC4" w:rsidP="00B05CC4">
      <w:pPr>
        <w:pStyle w:val="ListParagraph"/>
        <w:spacing w:before="10" w:line="230" w:lineRule="exact"/>
        <w:ind w:left="1418" w:right="288"/>
        <w:textAlignment w:val="baseline"/>
        <w:rPr>
          <w:rFonts w:ascii="Tahoma" w:eastAsia="Tahoma" w:hAnsi="Tahoma"/>
          <w:color w:val="393939"/>
          <w:spacing w:val="-1"/>
          <w:sz w:val="20"/>
        </w:rPr>
      </w:pPr>
    </w:p>
    <w:p w14:paraId="2F8F3D40" w14:textId="6ED09BF5" w:rsidR="008D4B04" w:rsidRPr="00B05CC4" w:rsidRDefault="00312E37" w:rsidP="00B05CC4">
      <w:pPr>
        <w:pStyle w:val="ListParagraph"/>
        <w:numPr>
          <w:ilvl w:val="2"/>
          <w:numId w:val="5"/>
        </w:numPr>
        <w:spacing w:before="10" w:line="230" w:lineRule="exact"/>
        <w:ind w:left="1418" w:right="288" w:firstLine="0"/>
        <w:textAlignment w:val="baseline"/>
        <w:rPr>
          <w:rFonts w:ascii="Tahoma" w:eastAsia="Tahoma" w:hAnsi="Tahoma"/>
          <w:color w:val="393939"/>
          <w:spacing w:val="-1"/>
          <w:sz w:val="20"/>
        </w:rPr>
      </w:pPr>
      <w:r w:rsidRPr="00B05CC4">
        <w:rPr>
          <w:rFonts w:ascii="Tahoma" w:eastAsia="Tahoma" w:hAnsi="Tahoma"/>
          <w:color w:val="393939"/>
          <w:sz w:val="20"/>
        </w:rPr>
        <w:t>A procedure in accordance with ARP9013 “Statistical Product Acceptance Requirements”</w:t>
      </w:r>
      <w:r w:rsidR="001B65BD" w:rsidRPr="00B05CC4">
        <w:rPr>
          <w:rFonts w:ascii="Tahoma" w:eastAsia="Tahoma" w:hAnsi="Tahoma"/>
          <w:color w:val="393939"/>
          <w:sz w:val="20"/>
        </w:rPr>
        <w:t xml:space="preserve"> </w:t>
      </w:r>
      <w:r w:rsidRPr="00B05CC4">
        <w:rPr>
          <w:rFonts w:ascii="Tahoma" w:eastAsia="Tahoma" w:hAnsi="Tahoma"/>
          <w:color w:val="393939"/>
          <w:sz w:val="20"/>
        </w:rPr>
        <w:t>shall be in place to support the utilization of sampling plans.</w:t>
      </w:r>
    </w:p>
    <w:p w14:paraId="0C0F2B8E" w14:textId="77777777" w:rsidR="001B65BD" w:rsidRPr="001B65BD" w:rsidRDefault="001B65BD" w:rsidP="001B65BD">
      <w:pPr>
        <w:pStyle w:val="ListParagraph"/>
        <w:spacing w:before="10" w:line="230" w:lineRule="exact"/>
        <w:ind w:left="851" w:right="288"/>
        <w:textAlignment w:val="baseline"/>
        <w:rPr>
          <w:rFonts w:ascii="Tahoma" w:eastAsia="Tahoma" w:hAnsi="Tahoma"/>
          <w:b/>
          <w:color w:val="393939"/>
          <w:spacing w:val="3"/>
          <w:sz w:val="20"/>
        </w:rPr>
      </w:pPr>
    </w:p>
    <w:p w14:paraId="252D86D6" w14:textId="4BAD80C5" w:rsidR="008D4B04" w:rsidRDefault="00312E37" w:rsidP="001B65BD">
      <w:pPr>
        <w:pStyle w:val="ListParagraph"/>
        <w:numPr>
          <w:ilvl w:val="1"/>
          <w:numId w:val="5"/>
        </w:numPr>
        <w:spacing w:before="10" w:line="230" w:lineRule="exact"/>
        <w:ind w:left="851" w:right="288" w:firstLine="0"/>
        <w:textAlignment w:val="baseline"/>
        <w:rPr>
          <w:rFonts w:ascii="Tahoma" w:eastAsia="Tahoma" w:hAnsi="Tahoma"/>
          <w:b/>
          <w:color w:val="393939"/>
          <w:spacing w:val="3"/>
          <w:sz w:val="20"/>
        </w:rPr>
      </w:pPr>
      <w:r>
        <w:rPr>
          <w:rFonts w:ascii="Tahoma" w:eastAsia="Tahoma" w:hAnsi="Tahoma"/>
          <w:b/>
          <w:color w:val="393939"/>
          <w:spacing w:val="3"/>
          <w:sz w:val="20"/>
        </w:rPr>
        <w:t>Non-Destructive Test (NDT) Submittal Requirements</w:t>
      </w:r>
    </w:p>
    <w:p w14:paraId="6D100CB4" w14:textId="63EEA746" w:rsidR="001B65BD" w:rsidRPr="001B65BD" w:rsidRDefault="00312E37" w:rsidP="001B65BD">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b/>
          <w:color w:val="8D2633"/>
          <w:sz w:val="20"/>
        </w:rPr>
        <w:t xml:space="preserve"> </w:t>
      </w:r>
    </w:p>
    <w:p w14:paraId="5E9A7743" w14:textId="536B2C40" w:rsidR="008D4B04" w:rsidRDefault="00312E37" w:rsidP="00B05CC4">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A4653E">
        <w:rPr>
          <w:rFonts w:ascii="Tahoma" w:eastAsia="Tahoma" w:hAnsi="Tahoma"/>
          <w:color w:val="393939"/>
          <w:sz w:val="20"/>
        </w:rPr>
        <w:t xml:space="preserve">When required by </w:t>
      </w:r>
      <w:r w:rsidR="005C689D">
        <w:rPr>
          <w:rFonts w:ascii="Tahoma" w:eastAsia="Tahoma" w:hAnsi="Tahoma"/>
          <w:color w:val="393939"/>
          <w:sz w:val="20"/>
        </w:rPr>
        <w:t xml:space="preserve">TT </w:t>
      </w:r>
      <w:r w:rsidR="00D70C09">
        <w:rPr>
          <w:rFonts w:ascii="Tahoma" w:eastAsia="Tahoma" w:hAnsi="Tahoma"/>
          <w:color w:val="393939"/>
          <w:sz w:val="20"/>
        </w:rPr>
        <w:t>TTEB</w:t>
      </w:r>
      <w:r w:rsidR="00512BBD">
        <w:rPr>
          <w:rFonts w:ascii="Tahoma" w:eastAsia="Tahoma" w:hAnsi="Tahoma"/>
          <w:color w:val="393939"/>
          <w:sz w:val="20"/>
        </w:rPr>
        <w:t xml:space="preserve"> </w:t>
      </w:r>
      <w:r w:rsidRPr="00A4653E">
        <w:rPr>
          <w:rFonts w:ascii="Tahoma" w:eastAsia="Tahoma" w:hAnsi="Tahoma"/>
          <w:color w:val="393939"/>
          <w:sz w:val="20"/>
        </w:rPr>
        <w:t>purchase order or Quality Requirement,</w:t>
      </w:r>
      <w:r>
        <w:rPr>
          <w:rFonts w:ascii="Tahoma" w:eastAsia="Tahoma" w:hAnsi="Tahoma"/>
          <w:color w:val="393939"/>
          <w:sz w:val="20"/>
        </w:rPr>
        <w:t xml:space="preserve"> submittal of NDT general</w:t>
      </w:r>
      <w:r w:rsidR="00B05CC4">
        <w:rPr>
          <w:rFonts w:ascii="Tahoma" w:eastAsia="Tahoma" w:hAnsi="Tahoma"/>
          <w:color w:val="393939"/>
          <w:sz w:val="20"/>
        </w:rPr>
        <w:t xml:space="preserve"> </w:t>
      </w:r>
      <w:r>
        <w:rPr>
          <w:rFonts w:ascii="Tahoma" w:eastAsia="Tahoma" w:hAnsi="Tahoma"/>
          <w:color w:val="393939"/>
          <w:sz w:val="20"/>
        </w:rPr>
        <w:t xml:space="preserve">procedures and part-specific techniques to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is required prior to production testing. Note that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 xml:space="preserve">approval may also include the need for the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customer approval.</w:t>
      </w:r>
    </w:p>
    <w:p w14:paraId="2950AB5C" w14:textId="6A83810A" w:rsidR="001B65BD" w:rsidRDefault="001B65BD" w:rsidP="001B65BD">
      <w:pPr>
        <w:pStyle w:val="ListParagraph"/>
        <w:spacing w:before="116" w:line="242" w:lineRule="exact"/>
        <w:ind w:left="1985" w:right="144"/>
        <w:textAlignment w:val="baseline"/>
        <w:rPr>
          <w:rFonts w:ascii="Tahoma" w:eastAsia="Tahoma" w:hAnsi="Tahoma"/>
          <w:color w:val="393939"/>
          <w:spacing w:val="-1"/>
          <w:sz w:val="20"/>
        </w:rPr>
      </w:pPr>
    </w:p>
    <w:p w14:paraId="236827F5" w14:textId="77777777" w:rsidR="00B05CC4" w:rsidRDefault="00312E37" w:rsidP="00B05CC4">
      <w:pPr>
        <w:pStyle w:val="ListParagraph"/>
        <w:numPr>
          <w:ilvl w:val="3"/>
          <w:numId w:val="5"/>
        </w:numPr>
        <w:spacing w:before="116" w:line="242" w:lineRule="exact"/>
        <w:ind w:right="144" w:hanging="27"/>
        <w:textAlignment w:val="baseline"/>
        <w:rPr>
          <w:rFonts w:ascii="Tahoma" w:eastAsia="Tahoma" w:hAnsi="Tahoma"/>
          <w:color w:val="393939"/>
          <w:spacing w:val="-1"/>
          <w:sz w:val="20"/>
        </w:rPr>
      </w:pPr>
      <w:r>
        <w:rPr>
          <w:rFonts w:ascii="Tahoma" w:eastAsia="Tahoma" w:hAnsi="Tahoma"/>
          <w:color w:val="393939"/>
          <w:spacing w:val="-1"/>
          <w:sz w:val="20"/>
        </w:rPr>
        <w:t>Suppliers shall review the purchase order and associated drawings/drawing notes and related documents to determine if / when NDT is required.</w:t>
      </w:r>
    </w:p>
    <w:p w14:paraId="1E4BEB3E" w14:textId="77777777" w:rsidR="00B05CC4" w:rsidRDefault="00B05CC4" w:rsidP="00B05CC4">
      <w:pPr>
        <w:pStyle w:val="ListParagraph"/>
        <w:spacing w:before="116" w:line="242" w:lineRule="exact"/>
        <w:ind w:left="1728" w:right="144"/>
        <w:textAlignment w:val="baseline"/>
        <w:rPr>
          <w:rFonts w:ascii="Tahoma" w:eastAsia="Tahoma" w:hAnsi="Tahoma"/>
          <w:color w:val="393939"/>
          <w:spacing w:val="-1"/>
          <w:sz w:val="20"/>
        </w:rPr>
      </w:pPr>
    </w:p>
    <w:p w14:paraId="6C68850F" w14:textId="77777777" w:rsidR="00B05CC4" w:rsidRDefault="00312E37" w:rsidP="00B05CC4">
      <w:pPr>
        <w:pStyle w:val="ListParagraph"/>
        <w:numPr>
          <w:ilvl w:val="3"/>
          <w:numId w:val="5"/>
        </w:numPr>
        <w:spacing w:before="116" w:line="242" w:lineRule="exact"/>
        <w:ind w:right="144" w:hanging="27"/>
        <w:textAlignment w:val="baseline"/>
        <w:rPr>
          <w:rFonts w:ascii="Tahoma" w:eastAsia="Tahoma" w:hAnsi="Tahoma"/>
          <w:color w:val="393939"/>
          <w:spacing w:val="-1"/>
          <w:sz w:val="20"/>
        </w:rPr>
      </w:pPr>
      <w:r w:rsidRPr="00B05CC4">
        <w:rPr>
          <w:rFonts w:ascii="Tahoma" w:eastAsia="Tahoma" w:hAnsi="Tahoma"/>
          <w:color w:val="393939"/>
          <w:sz w:val="20"/>
        </w:rPr>
        <w:t xml:space="preserve">NDT procedures and/or techniques shall be submitted to the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Procurement</w:t>
      </w:r>
      <w:r w:rsidR="00B05CC4">
        <w:rPr>
          <w:rFonts w:ascii="Tahoma" w:eastAsia="Tahoma" w:hAnsi="Tahoma"/>
          <w:color w:val="393939"/>
          <w:sz w:val="20"/>
        </w:rPr>
        <w:t xml:space="preserve"> </w:t>
      </w:r>
      <w:r w:rsidRPr="00B05CC4">
        <w:rPr>
          <w:rFonts w:ascii="Tahoma" w:eastAsia="Tahoma" w:hAnsi="Tahoma"/>
          <w:color w:val="393939"/>
          <w:spacing w:val="-1"/>
          <w:sz w:val="20"/>
        </w:rPr>
        <w:t>Representative.</w:t>
      </w:r>
    </w:p>
    <w:p w14:paraId="00C586B1" w14:textId="77777777" w:rsidR="00B05CC4" w:rsidRPr="00B05CC4" w:rsidRDefault="00B05CC4" w:rsidP="00B05CC4">
      <w:pPr>
        <w:pStyle w:val="ListParagraph"/>
        <w:rPr>
          <w:rFonts w:ascii="Tahoma" w:eastAsia="Tahoma" w:hAnsi="Tahoma"/>
          <w:color w:val="393939"/>
          <w:sz w:val="20"/>
        </w:rPr>
      </w:pPr>
    </w:p>
    <w:p w14:paraId="61999538" w14:textId="77777777" w:rsidR="00B05CC4" w:rsidRPr="00B05CC4" w:rsidRDefault="00312E37" w:rsidP="00B05CC4">
      <w:pPr>
        <w:pStyle w:val="ListParagraph"/>
        <w:numPr>
          <w:ilvl w:val="3"/>
          <w:numId w:val="5"/>
        </w:numPr>
        <w:spacing w:before="116" w:line="242" w:lineRule="exact"/>
        <w:ind w:right="144" w:hanging="27"/>
        <w:textAlignment w:val="baseline"/>
        <w:rPr>
          <w:rFonts w:ascii="Tahoma" w:eastAsia="Tahoma" w:hAnsi="Tahoma"/>
          <w:color w:val="393939"/>
          <w:spacing w:val="-1"/>
          <w:sz w:val="20"/>
        </w:rPr>
      </w:pPr>
      <w:r w:rsidRPr="00B05CC4">
        <w:rPr>
          <w:rFonts w:ascii="Tahoma" w:eastAsia="Tahoma" w:hAnsi="Tahoma"/>
          <w:color w:val="393939"/>
          <w:sz w:val="20"/>
        </w:rPr>
        <w:t>Guidelines for the minimum content of general procedures / techniques are provided in the</w:t>
      </w:r>
      <w:r w:rsidR="001B65BD" w:rsidRPr="00B05CC4">
        <w:rPr>
          <w:rFonts w:ascii="Tahoma" w:eastAsia="Tahoma" w:hAnsi="Tahoma"/>
          <w:color w:val="393939"/>
          <w:sz w:val="20"/>
        </w:rPr>
        <w:t xml:space="preserve"> </w:t>
      </w:r>
      <w:r w:rsidRPr="00B05CC4">
        <w:rPr>
          <w:rFonts w:ascii="Tahoma" w:eastAsia="Tahoma" w:hAnsi="Tahoma"/>
          <w:color w:val="393939"/>
          <w:sz w:val="20"/>
        </w:rPr>
        <w:t xml:space="preserve">respective NDT process specifications. After initial approval, any changes to subject documents shall be resubmitted to </w:t>
      </w:r>
      <w:r w:rsidR="00D70C09" w:rsidRPr="00B05CC4">
        <w:rPr>
          <w:rFonts w:ascii="Tahoma" w:eastAsia="Tahoma" w:hAnsi="Tahoma"/>
          <w:color w:val="393939"/>
          <w:sz w:val="20"/>
        </w:rPr>
        <w:t>TTEB</w:t>
      </w:r>
      <w:r w:rsidRPr="00B05CC4">
        <w:rPr>
          <w:rFonts w:ascii="Tahoma" w:eastAsia="Tahoma" w:hAnsi="Tahoma"/>
          <w:color w:val="393939"/>
          <w:sz w:val="20"/>
        </w:rPr>
        <w:t xml:space="preserve"> for approval.</w:t>
      </w:r>
    </w:p>
    <w:p w14:paraId="5BFE6301" w14:textId="77777777" w:rsidR="00B05CC4" w:rsidRPr="00B05CC4" w:rsidRDefault="00B05CC4" w:rsidP="00B05CC4">
      <w:pPr>
        <w:pStyle w:val="ListParagraph"/>
        <w:rPr>
          <w:rFonts w:ascii="Tahoma" w:eastAsia="Tahoma" w:hAnsi="Tahoma"/>
          <w:color w:val="393939"/>
          <w:sz w:val="20"/>
        </w:rPr>
      </w:pPr>
    </w:p>
    <w:p w14:paraId="36110341" w14:textId="1FE9A632" w:rsidR="008D4B04" w:rsidRPr="00B05CC4" w:rsidRDefault="00312E37" w:rsidP="00B05CC4">
      <w:pPr>
        <w:pStyle w:val="ListParagraph"/>
        <w:numPr>
          <w:ilvl w:val="3"/>
          <w:numId w:val="5"/>
        </w:numPr>
        <w:spacing w:before="116" w:line="242" w:lineRule="exact"/>
        <w:ind w:right="144" w:hanging="27"/>
        <w:textAlignment w:val="baseline"/>
        <w:rPr>
          <w:rFonts w:ascii="Tahoma" w:eastAsia="Tahoma" w:hAnsi="Tahoma"/>
          <w:color w:val="393939"/>
          <w:spacing w:val="-1"/>
          <w:sz w:val="20"/>
        </w:rPr>
      </w:pPr>
      <w:r w:rsidRPr="00B05CC4">
        <w:rPr>
          <w:rFonts w:ascii="Tahoma" w:eastAsia="Tahoma" w:hAnsi="Tahoma"/>
          <w:color w:val="393939"/>
          <w:sz w:val="20"/>
        </w:rPr>
        <w:t xml:space="preserve">Unless detailed on the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purchase order, NDT technique submittal is required</w:t>
      </w:r>
      <w:r w:rsidR="001B65BD" w:rsidRPr="00B05CC4">
        <w:rPr>
          <w:rFonts w:ascii="Tahoma" w:eastAsia="Tahoma" w:hAnsi="Tahoma"/>
          <w:color w:val="393939"/>
          <w:sz w:val="20"/>
        </w:rPr>
        <w:t xml:space="preserve"> </w:t>
      </w:r>
      <w:r w:rsidRPr="00B05CC4">
        <w:rPr>
          <w:rFonts w:ascii="Tahoma" w:eastAsia="Tahoma" w:hAnsi="Tahoma"/>
          <w:color w:val="393939"/>
          <w:sz w:val="20"/>
        </w:rPr>
        <w:t>for the following items only:</w:t>
      </w:r>
    </w:p>
    <w:p w14:paraId="6972B513" w14:textId="76835AD8" w:rsidR="00394360" w:rsidRDefault="00312E37" w:rsidP="00394360">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ab/>
      </w:r>
    </w:p>
    <w:p w14:paraId="34B2992A" w14:textId="77777777" w:rsidR="00394360"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Critical Parts,</w:t>
      </w:r>
    </w:p>
    <w:p w14:paraId="51A3BD09" w14:textId="77777777" w:rsidR="00394360"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Class 1 and 2 castings (in accordance with SAE-AMS-STD-2175),</w:t>
      </w:r>
    </w:p>
    <w:p w14:paraId="4889614F" w14:textId="77777777" w:rsidR="00394360"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Pyrotechnics,</w:t>
      </w:r>
    </w:p>
    <w:p w14:paraId="0DE1AA0B" w14:textId="77777777" w:rsidR="00394360"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Compo</w:t>
      </w:r>
      <w:r w:rsidR="00394360" w:rsidRPr="00394360">
        <w:rPr>
          <w:rFonts w:ascii="Tahoma" w:eastAsia="Tahoma" w:hAnsi="Tahoma"/>
          <w:color w:val="393939"/>
          <w:sz w:val="20"/>
        </w:rPr>
        <w:t xml:space="preserve"> </w:t>
      </w:r>
      <w:r w:rsidRPr="00394360">
        <w:rPr>
          <w:rFonts w:ascii="Tahoma" w:eastAsia="Tahoma" w:hAnsi="Tahoma"/>
          <w:color w:val="393939"/>
          <w:sz w:val="20"/>
        </w:rPr>
        <w:t>Companies,</w:t>
      </w:r>
    </w:p>
    <w:p w14:paraId="01665704" w14:textId="4E24EDB3" w:rsidR="00394360" w:rsidRDefault="00394360"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Adhesive Bonded Assemblies</w:t>
      </w:r>
      <w:r>
        <w:rPr>
          <w:rFonts w:ascii="Tahoma" w:eastAsia="Tahoma" w:hAnsi="Tahoma"/>
          <w:color w:val="393939"/>
          <w:sz w:val="20"/>
        </w:rPr>
        <w:t>,</w:t>
      </w:r>
    </w:p>
    <w:p w14:paraId="5686D55D" w14:textId="0011C36A" w:rsidR="008D4B04" w:rsidRPr="00394360"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394360">
        <w:rPr>
          <w:rFonts w:ascii="Tahoma" w:eastAsia="Tahoma" w:hAnsi="Tahoma"/>
          <w:color w:val="393939"/>
          <w:sz w:val="20"/>
        </w:rPr>
        <w:t xml:space="preserve">When specifically designated in the </w:t>
      </w:r>
      <w:r w:rsidR="00D70C09">
        <w:rPr>
          <w:rFonts w:ascii="Tahoma" w:eastAsia="Tahoma" w:hAnsi="Tahoma"/>
          <w:color w:val="393939"/>
          <w:sz w:val="20"/>
        </w:rPr>
        <w:t>TTEB</w:t>
      </w:r>
      <w:r w:rsidRPr="00394360">
        <w:rPr>
          <w:rFonts w:ascii="Tahoma" w:eastAsia="Tahoma" w:hAnsi="Tahoma"/>
          <w:color w:val="393939"/>
          <w:sz w:val="20"/>
        </w:rPr>
        <w:t xml:space="preserve"> Group’s purchase order, drawing, etc.</w:t>
      </w:r>
    </w:p>
    <w:p w14:paraId="7E853705" w14:textId="76AC2F02" w:rsidR="00394360" w:rsidRDefault="00394360" w:rsidP="00394360">
      <w:pPr>
        <w:pStyle w:val="ListParagraph"/>
        <w:spacing w:before="116" w:line="242" w:lineRule="exact"/>
        <w:ind w:left="1985" w:right="144"/>
        <w:textAlignment w:val="baseline"/>
        <w:rPr>
          <w:rFonts w:ascii="Tahoma" w:eastAsia="Tahoma" w:hAnsi="Tahoma"/>
          <w:color w:val="393939"/>
          <w:sz w:val="20"/>
        </w:rPr>
      </w:pPr>
    </w:p>
    <w:p w14:paraId="0DB438DD" w14:textId="7CCECFE7" w:rsidR="008D4B04" w:rsidRDefault="00394360" w:rsidP="00B05CC4">
      <w:pPr>
        <w:pStyle w:val="ListParagraph"/>
        <w:numPr>
          <w:ilvl w:val="3"/>
          <w:numId w:val="5"/>
        </w:numPr>
        <w:spacing w:before="116" w:line="242" w:lineRule="exact"/>
        <w:ind w:right="144" w:hanging="27"/>
        <w:textAlignment w:val="baseline"/>
        <w:rPr>
          <w:rFonts w:ascii="Tahoma" w:eastAsia="Tahoma" w:hAnsi="Tahoma"/>
          <w:color w:val="393939"/>
          <w:sz w:val="20"/>
        </w:rPr>
      </w:pPr>
      <w:r>
        <w:rPr>
          <w:rFonts w:ascii="Tahoma" w:eastAsia="Tahoma" w:hAnsi="Tahoma"/>
          <w:color w:val="393939"/>
          <w:sz w:val="20"/>
        </w:rPr>
        <w:t>Suppliers Using Outside (sub-tier) NDT Sources</w:t>
      </w:r>
    </w:p>
    <w:p w14:paraId="532621F4" w14:textId="77777777" w:rsidR="00394360" w:rsidRDefault="00394360" w:rsidP="00394360">
      <w:pPr>
        <w:pStyle w:val="ListParagraph"/>
        <w:spacing w:before="116" w:line="242" w:lineRule="exact"/>
        <w:ind w:left="2268" w:right="144"/>
        <w:textAlignment w:val="baseline"/>
        <w:rPr>
          <w:rFonts w:ascii="Tahoma" w:eastAsia="Tahoma" w:hAnsi="Tahoma"/>
          <w:color w:val="393939"/>
          <w:sz w:val="20"/>
        </w:rPr>
      </w:pPr>
    </w:p>
    <w:p w14:paraId="55F63539" w14:textId="5945C09C" w:rsidR="008D4B04"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Pr>
          <w:rFonts w:ascii="Tahoma" w:eastAsia="Tahoma" w:hAnsi="Tahoma"/>
          <w:color w:val="393939"/>
          <w:sz w:val="20"/>
        </w:rPr>
        <w:t xml:space="preserve">Relative to 4.17, suppliers employing outside sources for NDT shall ensure that the selected NDT sub-tier has </w:t>
      </w:r>
      <w:r w:rsidR="00D70C09">
        <w:rPr>
          <w:rFonts w:ascii="Tahoma" w:eastAsia="Tahoma" w:hAnsi="Tahoma"/>
          <w:color w:val="393939"/>
          <w:sz w:val="20"/>
        </w:rPr>
        <w:t>TTEB</w:t>
      </w:r>
      <w:r w:rsidR="00512BBD">
        <w:rPr>
          <w:rFonts w:ascii="Tahoma" w:eastAsia="Tahoma" w:hAnsi="Tahoma"/>
          <w:color w:val="393939"/>
          <w:sz w:val="20"/>
        </w:rPr>
        <w:t xml:space="preserve"> </w:t>
      </w:r>
      <w:r>
        <w:rPr>
          <w:rFonts w:ascii="Tahoma" w:eastAsia="Tahoma" w:hAnsi="Tahoma"/>
          <w:color w:val="393939"/>
          <w:sz w:val="20"/>
        </w:rPr>
        <w:t>approval as applicable for the NDT procedure / technique used.</w:t>
      </w:r>
    </w:p>
    <w:p w14:paraId="7E243F05" w14:textId="77777777" w:rsidR="00394360" w:rsidRDefault="00394360" w:rsidP="00394360">
      <w:pPr>
        <w:pStyle w:val="ListParagraph"/>
        <w:spacing w:before="116" w:line="242" w:lineRule="exact"/>
        <w:ind w:left="2268" w:right="144"/>
        <w:textAlignment w:val="baseline"/>
        <w:rPr>
          <w:rFonts w:ascii="Tahoma" w:eastAsia="Tahoma" w:hAnsi="Tahoma"/>
          <w:color w:val="393939"/>
          <w:sz w:val="20"/>
        </w:rPr>
      </w:pPr>
    </w:p>
    <w:p w14:paraId="7B121F11" w14:textId="77777777" w:rsidR="00B05CC4"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Pr>
          <w:rFonts w:ascii="Tahoma" w:eastAsia="Tahoma" w:hAnsi="Tahoma"/>
          <w:color w:val="393939"/>
          <w:sz w:val="20"/>
        </w:rPr>
        <w:t>Suppliers Utilizing In-House or Outside (Sub-Tier) Sources for Radiographic Inspection.</w:t>
      </w:r>
    </w:p>
    <w:p w14:paraId="013ED5E7" w14:textId="77777777" w:rsidR="00B05CC4" w:rsidRPr="00B05CC4" w:rsidRDefault="00B05CC4" w:rsidP="00B05CC4">
      <w:pPr>
        <w:pStyle w:val="ListParagraph"/>
        <w:rPr>
          <w:rFonts w:ascii="Tahoma" w:eastAsia="Tahoma" w:hAnsi="Tahoma"/>
          <w:color w:val="393939"/>
          <w:sz w:val="20"/>
        </w:rPr>
      </w:pPr>
    </w:p>
    <w:p w14:paraId="70829740" w14:textId="57C6A76F" w:rsidR="008D4B04" w:rsidRPr="00B05CC4" w:rsidRDefault="00312E37" w:rsidP="00B05CC4">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B05CC4">
        <w:rPr>
          <w:rFonts w:ascii="Tahoma" w:eastAsia="Tahoma" w:hAnsi="Tahoma"/>
          <w:color w:val="393939"/>
          <w:sz w:val="20"/>
        </w:rPr>
        <w:t xml:space="preserve">When required by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 xml:space="preserve">purchase order or Quality Requirement, radiographic techniques shall be established to assure that castings and/or finished part are free from detrimental defects. Noted </w:t>
      </w:r>
      <w:r w:rsidRPr="00B05CC4">
        <w:rPr>
          <w:rFonts w:ascii="Tahoma" w:eastAsia="Tahoma" w:hAnsi="Tahoma"/>
          <w:color w:val="000000"/>
          <w:sz w:val="20"/>
        </w:rPr>
        <w:t>techniques</w:t>
      </w:r>
      <w:r w:rsidRPr="00B05CC4">
        <w:rPr>
          <w:rFonts w:ascii="Tahoma" w:eastAsia="Tahoma" w:hAnsi="Tahoma"/>
          <w:color w:val="393939"/>
          <w:sz w:val="20"/>
        </w:rPr>
        <w:t xml:space="preserve"> shall be approved by a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 xml:space="preserve">designated Level 3 prior to delivering the hardware. Note that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 xml:space="preserve">approval may also include the need for the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customer approval.</w:t>
      </w:r>
    </w:p>
    <w:p w14:paraId="0791AF1A" w14:textId="689DFFA0" w:rsidR="00394360" w:rsidRDefault="00394360" w:rsidP="00394360">
      <w:pPr>
        <w:pStyle w:val="ListParagraph"/>
        <w:spacing w:before="10" w:line="230" w:lineRule="exact"/>
        <w:ind w:left="851" w:right="288"/>
        <w:textAlignment w:val="baseline"/>
        <w:rPr>
          <w:rFonts w:ascii="Tahoma" w:eastAsia="Tahoma" w:hAnsi="Tahoma"/>
          <w:b/>
          <w:color w:val="393939"/>
          <w:spacing w:val="2"/>
          <w:sz w:val="20"/>
        </w:rPr>
      </w:pPr>
    </w:p>
    <w:p w14:paraId="5CF1536E" w14:textId="1D13A8AD" w:rsidR="008D4B04" w:rsidRDefault="00312E37" w:rsidP="00394360">
      <w:pPr>
        <w:pStyle w:val="ListParagraph"/>
        <w:numPr>
          <w:ilvl w:val="1"/>
          <w:numId w:val="5"/>
        </w:numPr>
        <w:spacing w:before="10" w:line="230" w:lineRule="exact"/>
        <w:ind w:left="851" w:right="288" w:firstLine="0"/>
        <w:textAlignment w:val="baseline"/>
        <w:rPr>
          <w:rFonts w:ascii="Tahoma" w:eastAsia="Tahoma" w:hAnsi="Tahoma"/>
          <w:b/>
          <w:color w:val="393939"/>
          <w:spacing w:val="2"/>
          <w:sz w:val="20"/>
        </w:rPr>
      </w:pPr>
      <w:r>
        <w:rPr>
          <w:rFonts w:ascii="Tahoma" w:eastAsia="Tahoma" w:hAnsi="Tahoma"/>
          <w:b/>
          <w:color w:val="393939"/>
          <w:spacing w:val="2"/>
          <w:sz w:val="20"/>
        </w:rPr>
        <w:t xml:space="preserve"> Manufacturing Plan Submittals </w:t>
      </w:r>
      <w:r w:rsidR="00394360">
        <w:rPr>
          <w:rFonts w:ascii="Tahoma" w:eastAsia="Tahoma" w:hAnsi="Tahoma"/>
          <w:b/>
          <w:color w:val="393939"/>
          <w:spacing w:val="2"/>
          <w:sz w:val="20"/>
        </w:rPr>
        <w:t>for</w:t>
      </w:r>
      <w:r>
        <w:rPr>
          <w:rFonts w:ascii="Tahoma" w:eastAsia="Tahoma" w:hAnsi="Tahoma"/>
          <w:b/>
          <w:color w:val="393939"/>
          <w:spacing w:val="2"/>
          <w:sz w:val="20"/>
        </w:rPr>
        <w:t xml:space="preserve"> Critical Parts</w:t>
      </w:r>
    </w:p>
    <w:p w14:paraId="7E9E3510" w14:textId="77777777" w:rsidR="00394360" w:rsidRDefault="00394360">
      <w:pPr>
        <w:spacing w:before="8" w:line="240" w:lineRule="exact"/>
        <w:ind w:left="2448" w:right="144" w:hanging="936"/>
        <w:textAlignment w:val="baseline"/>
        <w:rPr>
          <w:rFonts w:ascii="Tahoma" w:eastAsia="Tahoma" w:hAnsi="Tahoma"/>
          <w:color w:val="393939"/>
          <w:sz w:val="20"/>
        </w:rPr>
      </w:pPr>
    </w:p>
    <w:p w14:paraId="5A2F70D7" w14:textId="7018598A" w:rsidR="008D4B04" w:rsidRDefault="00312E37" w:rsidP="00B05CC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A4653E">
        <w:rPr>
          <w:rFonts w:ascii="Tahoma" w:eastAsia="Tahoma" w:hAnsi="Tahoma"/>
          <w:color w:val="393939"/>
          <w:sz w:val="20"/>
        </w:rPr>
        <w:t xml:space="preserve">When required by </w:t>
      </w:r>
      <w:r w:rsidR="00D70C09">
        <w:rPr>
          <w:rFonts w:ascii="Tahoma" w:eastAsia="Tahoma" w:hAnsi="Tahoma"/>
          <w:color w:val="393939"/>
          <w:sz w:val="20"/>
        </w:rPr>
        <w:t>TTEB</w:t>
      </w:r>
      <w:r w:rsidR="00512BBD">
        <w:rPr>
          <w:rFonts w:ascii="Tahoma" w:eastAsia="Tahoma" w:hAnsi="Tahoma"/>
          <w:color w:val="393939"/>
          <w:sz w:val="20"/>
        </w:rPr>
        <w:t xml:space="preserve"> </w:t>
      </w:r>
      <w:r w:rsidRPr="00A4653E">
        <w:rPr>
          <w:rFonts w:ascii="Tahoma" w:eastAsia="Tahoma" w:hAnsi="Tahoma"/>
          <w:color w:val="393939"/>
          <w:sz w:val="20"/>
        </w:rPr>
        <w:t>purchase order or Quality Requirement</w:t>
      </w:r>
      <w:r w:rsidR="00394360" w:rsidRPr="00394360">
        <w:rPr>
          <w:rFonts w:ascii="Tahoma" w:eastAsia="Tahoma" w:hAnsi="Tahoma"/>
          <w:color w:val="393939"/>
          <w:sz w:val="20"/>
        </w:rPr>
        <w:t xml:space="preserve"> </w:t>
      </w:r>
      <w:r w:rsidR="00394360">
        <w:rPr>
          <w:rFonts w:ascii="Tahoma" w:eastAsia="Tahoma" w:hAnsi="Tahoma"/>
          <w:color w:val="393939"/>
          <w:sz w:val="20"/>
        </w:rPr>
        <w:t>manufacturing plans for Critical</w:t>
      </w:r>
      <w:r>
        <w:rPr>
          <w:rFonts w:ascii="Tahoma" w:eastAsia="Tahoma" w:hAnsi="Tahoma"/>
          <w:color w:val="8D2633"/>
          <w:sz w:val="20"/>
        </w:rPr>
        <w:t>,</w:t>
      </w:r>
      <w:r>
        <w:rPr>
          <w:rFonts w:ascii="Tahoma" w:eastAsia="Tahoma" w:hAnsi="Tahoma"/>
          <w:color w:val="393939"/>
          <w:sz w:val="20"/>
        </w:rPr>
        <w:t xml:space="preserve"> or in some cases, Non-Critical Parts may be required for approval.</w:t>
      </w:r>
    </w:p>
    <w:p w14:paraId="5C4BEDF9" w14:textId="77777777" w:rsidR="00B05CC4" w:rsidRPr="00B05CC4" w:rsidRDefault="00B05CC4" w:rsidP="00B05CC4">
      <w:pPr>
        <w:pStyle w:val="ListParagraph"/>
        <w:spacing w:before="116" w:line="242" w:lineRule="exact"/>
        <w:ind w:left="1985" w:right="144"/>
        <w:textAlignment w:val="baseline"/>
        <w:rPr>
          <w:rFonts w:ascii="Tahoma" w:eastAsia="Tahoma" w:hAnsi="Tahoma"/>
          <w:color w:val="393939"/>
          <w:sz w:val="20"/>
        </w:rPr>
      </w:pPr>
    </w:p>
    <w:p w14:paraId="6908BE7F" w14:textId="1254DA6B" w:rsidR="008D4B04"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b/>
          <w:color w:val="393939"/>
          <w:sz w:val="20"/>
        </w:rPr>
        <w:t xml:space="preserve">NOTE: </w:t>
      </w:r>
      <w:r>
        <w:rPr>
          <w:rFonts w:ascii="Tahoma" w:eastAsia="Tahoma" w:hAnsi="Tahoma"/>
          <w:color w:val="393939"/>
          <w:sz w:val="20"/>
        </w:rPr>
        <w:t>“Critical Parts” are parts identified on the Engineering drawing as:</w:t>
      </w:r>
    </w:p>
    <w:p w14:paraId="0B1C5509" w14:textId="55E669BB" w:rsidR="00394360" w:rsidRDefault="00312E37" w:rsidP="00B05CC4">
      <w:pPr>
        <w:pStyle w:val="ListParagraph"/>
        <w:spacing w:before="116" w:line="242" w:lineRule="exact"/>
        <w:ind w:left="1985" w:right="144"/>
        <w:textAlignment w:val="baseline"/>
        <w:rPr>
          <w:rFonts w:ascii="Tahoma" w:eastAsia="Tahoma" w:hAnsi="Tahoma"/>
          <w:color w:val="393939"/>
          <w:spacing w:val="-1"/>
          <w:sz w:val="20"/>
        </w:rPr>
      </w:pPr>
      <w:r>
        <w:rPr>
          <w:rFonts w:ascii="Tahoma" w:eastAsia="Tahoma" w:hAnsi="Tahoma"/>
          <w:color w:val="393939"/>
          <w:spacing w:val="-1"/>
          <w:sz w:val="20"/>
        </w:rPr>
        <w:tab/>
      </w:r>
    </w:p>
    <w:p w14:paraId="0F80F88A" w14:textId="34250422" w:rsidR="008D4B04" w:rsidRDefault="00312E37" w:rsidP="00B05CC4">
      <w:pPr>
        <w:pStyle w:val="ListParagraph"/>
        <w:numPr>
          <w:ilvl w:val="4"/>
          <w:numId w:val="5"/>
        </w:numPr>
        <w:spacing w:before="116" w:line="242" w:lineRule="exact"/>
        <w:ind w:left="1701" w:right="144" w:firstLine="0"/>
        <w:textAlignment w:val="baseline"/>
        <w:rPr>
          <w:rFonts w:ascii="Tahoma" w:eastAsia="Tahoma" w:hAnsi="Tahoma"/>
          <w:color w:val="393939"/>
          <w:spacing w:val="-1"/>
          <w:sz w:val="20"/>
        </w:rPr>
      </w:pPr>
      <w:r>
        <w:rPr>
          <w:rFonts w:ascii="Tahoma" w:eastAsia="Tahoma" w:hAnsi="Tahoma"/>
          <w:color w:val="393939"/>
          <w:spacing w:val="-1"/>
          <w:sz w:val="20"/>
        </w:rPr>
        <w:t>Fracture,</w:t>
      </w:r>
    </w:p>
    <w:p w14:paraId="61CB76E9" w14:textId="4D6949A1" w:rsidR="008D4B04" w:rsidRDefault="00312E37" w:rsidP="00B05CC4">
      <w:pPr>
        <w:pStyle w:val="ListParagraph"/>
        <w:numPr>
          <w:ilvl w:val="4"/>
          <w:numId w:val="5"/>
        </w:numPr>
        <w:spacing w:before="116" w:line="242" w:lineRule="exact"/>
        <w:ind w:left="1701" w:right="144" w:firstLine="0"/>
        <w:textAlignment w:val="baseline"/>
        <w:rPr>
          <w:rFonts w:ascii="Tahoma" w:eastAsia="Tahoma" w:hAnsi="Tahoma"/>
          <w:color w:val="393939"/>
          <w:spacing w:val="-1"/>
          <w:sz w:val="20"/>
        </w:rPr>
      </w:pPr>
      <w:r>
        <w:rPr>
          <w:rFonts w:ascii="Tahoma" w:eastAsia="Tahoma" w:hAnsi="Tahoma"/>
          <w:color w:val="393939"/>
          <w:spacing w:val="-1"/>
          <w:sz w:val="20"/>
        </w:rPr>
        <w:t>Durability,</w:t>
      </w:r>
    </w:p>
    <w:p w14:paraId="559DAC00" w14:textId="40B85290" w:rsidR="008D4B04" w:rsidRDefault="00312E37" w:rsidP="00B05CC4">
      <w:pPr>
        <w:pStyle w:val="ListParagraph"/>
        <w:numPr>
          <w:ilvl w:val="4"/>
          <w:numId w:val="5"/>
        </w:numPr>
        <w:spacing w:before="116" w:line="242" w:lineRule="exact"/>
        <w:ind w:left="1701" w:right="144" w:firstLine="0"/>
        <w:textAlignment w:val="baseline"/>
        <w:rPr>
          <w:rFonts w:ascii="Tahoma" w:eastAsia="Tahoma" w:hAnsi="Tahoma"/>
          <w:color w:val="393939"/>
          <w:spacing w:val="-1"/>
          <w:sz w:val="20"/>
        </w:rPr>
      </w:pPr>
      <w:r>
        <w:rPr>
          <w:rFonts w:ascii="Tahoma" w:eastAsia="Tahoma" w:hAnsi="Tahoma"/>
          <w:color w:val="393939"/>
          <w:spacing w:val="-1"/>
          <w:sz w:val="20"/>
        </w:rPr>
        <w:t>Fatigue,</w:t>
      </w:r>
    </w:p>
    <w:p w14:paraId="1CDC504C" w14:textId="0404E01B" w:rsidR="008D4B04" w:rsidRDefault="00312E37" w:rsidP="00B05CC4">
      <w:pPr>
        <w:pStyle w:val="ListParagraph"/>
        <w:numPr>
          <w:ilvl w:val="4"/>
          <w:numId w:val="5"/>
        </w:numPr>
        <w:spacing w:before="116" w:line="242" w:lineRule="exact"/>
        <w:ind w:left="1701" w:right="144" w:firstLine="0"/>
        <w:textAlignment w:val="baseline"/>
        <w:rPr>
          <w:rFonts w:ascii="Tahoma" w:eastAsia="Tahoma" w:hAnsi="Tahoma"/>
          <w:color w:val="393939"/>
          <w:spacing w:val="2"/>
          <w:sz w:val="20"/>
        </w:rPr>
      </w:pPr>
      <w:r>
        <w:rPr>
          <w:rFonts w:ascii="Tahoma" w:eastAsia="Tahoma" w:hAnsi="Tahoma"/>
          <w:color w:val="393939"/>
          <w:spacing w:val="2"/>
          <w:sz w:val="20"/>
        </w:rPr>
        <w:t>Maintenance, as well as designated parts,</w:t>
      </w:r>
    </w:p>
    <w:p w14:paraId="4B013459" w14:textId="15BD5E7C" w:rsidR="008D4B04" w:rsidRDefault="00312E37" w:rsidP="00B05CC4">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Flight Safety Critical, and identifiable parts</w:t>
      </w:r>
    </w:p>
    <w:p w14:paraId="2F227607" w14:textId="123DB00C" w:rsidR="00394360" w:rsidRDefault="00394360" w:rsidP="00394360">
      <w:pPr>
        <w:pStyle w:val="ListParagraph"/>
        <w:spacing w:before="116" w:line="242" w:lineRule="exact"/>
        <w:ind w:left="1985" w:right="144"/>
        <w:textAlignment w:val="baseline"/>
        <w:rPr>
          <w:rFonts w:ascii="Tahoma" w:eastAsia="Tahoma" w:hAnsi="Tahoma"/>
          <w:color w:val="393939"/>
          <w:sz w:val="20"/>
        </w:rPr>
      </w:pPr>
    </w:p>
    <w:p w14:paraId="69B0B1CB" w14:textId="0A4FFB85" w:rsidR="008D4B04" w:rsidRPr="00394360"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394360">
        <w:rPr>
          <w:rFonts w:ascii="Tahoma" w:eastAsia="Tahoma" w:hAnsi="Tahoma"/>
          <w:color w:val="393939"/>
          <w:sz w:val="20"/>
        </w:rPr>
        <w:t xml:space="preserve">Manufacturing plans requiring </w:t>
      </w:r>
      <w:r w:rsidR="00D70C09">
        <w:rPr>
          <w:rFonts w:ascii="Tahoma" w:eastAsia="Tahoma" w:hAnsi="Tahoma"/>
          <w:color w:val="393939"/>
          <w:sz w:val="20"/>
        </w:rPr>
        <w:t>TTEB</w:t>
      </w:r>
      <w:r w:rsidR="00512BBD">
        <w:rPr>
          <w:rFonts w:ascii="Tahoma" w:eastAsia="Tahoma" w:hAnsi="Tahoma"/>
          <w:color w:val="393939"/>
          <w:sz w:val="20"/>
        </w:rPr>
        <w:t xml:space="preserve"> </w:t>
      </w:r>
      <w:r w:rsidRPr="00394360">
        <w:rPr>
          <w:rFonts w:ascii="Tahoma" w:eastAsia="Tahoma" w:hAnsi="Tahoma"/>
          <w:color w:val="393939"/>
          <w:sz w:val="20"/>
        </w:rPr>
        <w:t xml:space="preserve">and / or </w:t>
      </w:r>
      <w:r w:rsidR="00D70C09">
        <w:rPr>
          <w:rFonts w:ascii="Tahoma" w:eastAsia="Tahoma" w:hAnsi="Tahoma"/>
          <w:color w:val="393939"/>
          <w:sz w:val="20"/>
        </w:rPr>
        <w:t>TTEB</w:t>
      </w:r>
      <w:r w:rsidRPr="00394360">
        <w:rPr>
          <w:rFonts w:ascii="Tahoma" w:eastAsia="Tahoma" w:hAnsi="Tahoma"/>
          <w:color w:val="393939"/>
          <w:sz w:val="20"/>
        </w:rPr>
        <w:t xml:space="preserve"> Group’s</w:t>
      </w:r>
      <w:r w:rsidR="00394360">
        <w:rPr>
          <w:rFonts w:ascii="Tahoma" w:eastAsia="Tahoma" w:hAnsi="Tahoma"/>
          <w:color w:val="393939"/>
          <w:sz w:val="20"/>
        </w:rPr>
        <w:t xml:space="preserve"> </w:t>
      </w:r>
      <w:r w:rsidRPr="00394360">
        <w:rPr>
          <w:rFonts w:ascii="Tahoma" w:eastAsia="Tahoma" w:hAnsi="Tahoma"/>
          <w:color w:val="393939"/>
          <w:sz w:val="20"/>
        </w:rPr>
        <w:t xml:space="preserve">Customer approval per specification / purchase order requirements shall be submitted to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394360">
        <w:rPr>
          <w:rFonts w:ascii="Tahoma" w:eastAsia="Tahoma" w:hAnsi="Tahoma"/>
          <w:color w:val="393939"/>
          <w:sz w:val="20"/>
        </w:rPr>
        <w:t>at least 30 days prior to start of production, or as required by applicable specification.</w:t>
      </w:r>
    </w:p>
    <w:p w14:paraId="14DE451E" w14:textId="7577657E" w:rsidR="00A4653E" w:rsidRDefault="00312E37" w:rsidP="00A4653E">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ab/>
      </w:r>
    </w:p>
    <w:p w14:paraId="65F3F9F8" w14:textId="37435637" w:rsidR="008D4B04" w:rsidRPr="00A4653E"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A4653E">
        <w:rPr>
          <w:rFonts w:ascii="Tahoma" w:eastAsia="Tahoma" w:hAnsi="Tahoma"/>
          <w:color w:val="393939"/>
          <w:sz w:val="20"/>
        </w:rPr>
        <w:t xml:space="preserve">Manufacturing plans shall be submitted to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A4653E">
        <w:rPr>
          <w:rFonts w:ascii="Tahoma" w:eastAsia="Tahoma" w:hAnsi="Tahoma"/>
          <w:color w:val="393939"/>
          <w:sz w:val="20"/>
        </w:rPr>
        <w:t>Procurement Represenative. The manufacturing plan shall contain fabrication, processing, processor name, and inspection steps in the sequential order required by the applicable process specification(s) and/or engineering drawing(s). This shall also include all sub-tier associated manufacturing and/or process plans.</w:t>
      </w:r>
    </w:p>
    <w:p w14:paraId="68F33FA9" w14:textId="77777777" w:rsidR="00A4653E" w:rsidRDefault="00A4653E" w:rsidP="00A4653E">
      <w:pPr>
        <w:pStyle w:val="ListParagraph"/>
        <w:spacing w:before="116" w:line="242" w:lineRule="exact"/>
        <w:ind w:left="1985" w:right="144"/>
        <w:textAlignment w:val="baseline"/>
        <w:rPr>
          <w:rFonts w:ascii="Tahoma" w:eastAsia="Tahoma" w:hAnsi="Tahoma"/>
          <w:color w:val="393939"/>
          <w:sz w:val="20"/>
        </w:rPr>
      </w:pPr>
    </w:p>
    <w:p w14:paraId="5E7894BB" w14:textId="50C29EB1" w:rsidR="008D4B04" w:rsidRPr="00A4653E" w:rsidRDefault="00312E37" w:rsidP="00B05CC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A4653E">
        <w:rPr>
          <w:rFonts w:ascii="Tahoma" w:eastAsia="Tahoma" w:hAnsi="Tahoma"/>
          <w:color w:val="393939"/>
          <w:sz w:val="20"/>
        </w:rPr>
        <w:t>Upon approval of supplier’s manufacturing plan, the plan will be considered “frozen</w:t>
      </w:r>
      <w:r w:rsidR="00FB2DA0" w:rsidRPr="00A4653E">
        <w:rPr>
          <w:rFonts w:ascii="Tahoma" w:eastAsia="Tahoma" w:hAnsi="Tahoma"/>
          <w:color w:val="393939"/>
          <w:sz w:val="20"/>
        </w:rPr>
        <w:t>”,</w:t>
      </w:r>
      <w:r w:rsidRPr="00A4653E">
        <w:rPr>
          <w:rFonts w:ascii="Tahoma" w:eastAsia="Tahoma" w:hAnsi="Tahoma"/>
          <w:color w:val="393939"/>
          <w:sz w:val="20"/>
        </w:rPr>
        <w:t xml:space="preserve"> an</w:t>
      </w:r>
      <w:r w:rsidR="00A4653E" w:rsidRPr="00A4653E">
        <w:rPr>
          <w:rFonts w:ascii="Tahoma" w:eastAsia="Tahoma" w:hAnsi="Tahoma"/>
          <w:color w:val="393939"/>
          <w:sz w:val="20"/>
        </w:rPr>
        <w:t xml:space="preserve">d </w:t>
      </w:r>
      <w:r w:rsidRPr="00A4653E">
        <w:rPr>
          <w:rFonts w:ascii="Tahoma" w:eastAsia="Tahoma" w:hAnsi="Tahoma"/>
          <w:color w:val="393939"/>
          <w:sz w:val="20"/>
        </w:rPr>
        <w:t xml:space="preserve">the supplier shall control all manufacturing, processing, testing and inspections as stated in the approved plan. No deviations, including supplier’s sub-tier suppliers / processors, are permitted without </w:t>
      </w:r>
      <w:r w:rsidR="00D70C09">
        <w:rPr>
          <w:rFonts w:ascii="Tahoma" w:eastAsia="Tahoma" w:hAnsi="Tahoma"/>
          <w:color w:val="393939"/>
          <w:sz w:val="20"/>
        </w:rPr>
        <w:t>TTEB</w:t>
      </w:r>
      <w:r w:rsidRPr="00A4653E">
        <w:rPr>
          <w:rFonts w:ascii="Tahoma" w:eastAsia="Tahoma" w:hAnsi="Tahoma"/>
          <w:color w:val="393939"/>
          <w:sz w:val="20"/>
        </w:rPr>
        <w:t xml:space="preserve"> Group’s written authorization. Delivery of product is not permitted until supplier has received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A4653E">
        <w:rPr>
          <w:rFonts w:ascii="Tahoma" w:eastAsia="Tahoma" w:hAnsi="Tahoma"/>
          <w:color w:val="393939"/>
          <w:sz w:val="20"/>
        </w:rPr>
        <w:t>approvals.</w:t>
      </w:r>
    </w:p>
    <w:p w14:paraId="1CC582EA" w14:textId="5044AABD" w:rsidR="00A4653E" w:rsidRDefault="00312E37" w:rsidP="00A4653E">
      <w:pPr>
        <w:pStyle w:val="ListParagraph"/>
        <w:spacing w:before="10" w:line="230" w:lineRule="exact"/>
        <w:ind w:left="851" w:right="288"/>
        <w:textAlignment w:val="baseline"/>
        <w:rPr>
          <w:rFonts w:ascii="Tahoma" w:eastAsia="Tahoma" w:hAnsi="Tahoma"/>
          <w:b/>
          <w:color w:val="393939"/>
          <w:spacing w:val="4"/>
          <w:sz w:val="20"/>
        </w:rPr>
      </w:pPr>
      <w:r>
        <w:rPr>
          <w:rFonts w:ascii="Tahoma" w:eastAsia="Tahoma" w:hAnsi="Tahoma"/>
          <w:b/>
          <w:color w:val="393939"/>
          <w:spacing w:val="4"/>
          <w:sz w:val="20"/>
        </w:rPr>
        <w:t xml:space="preserve"> </w:t>
      </w:r>
    </w:p>
    <w:p w14:paraId="52EEBB99" w14:textId="58F60449" w:rsidR="008D4B04" w:rsidRDefault="00D70C09" w:rsidP="00A4653E">
      <w:pPr>
        <w:pStyle w:val="ListParagraph"/>
        <w:numPr>
          <w:ilvl w:val="1"/>
          <w:numId w:val="5"/>
        </w:numPr>
        <w:spacing w:before="10" w:line="230" w:lineRule="exact"/>
        <w:ind w:left="851" w:right="288" w:firstLine="0"/>
        <w:textAlignment w:val="baseline"/>
        <w:rPr>
          <w:rFonts w:ascii="Tahoma" w:eastAsia="Tahoma" w:hAnsi="Tahoma"/>
          <w:b/>
          <w:color w:val="393939"/>
          <w:spacing w:val="4"/>
          <w:sz w:val="20"/>
        </w:rPr>
      </w:pPr>
      <w:r>
        <w:rPr>
          <w:rFonts w:ascii="Tahoma" w:eastAsia="Tahoma" w:hAnsi="Tahoma"/>
          <w:b/>
          <w:color w:val="393939"/>
          <w:spacing w:val="4"/>
          <w:sz w:val="20"/>
        </w:rPr>
        <w:t>TTEB</w:t>
      </w:r>
      <w:r w:rsidR="00512BBD">
        <w:rPr>
          <w:rFonts w:ascii="Tahoma" w:eastAsia="Tahoma" w:hAnsi="Tahoma"/>
          <w:b/>
          <w:color w:val="393939"/>
          <w:spacing w:val="4"/>
          <w:sz w:val="20"/>
        </w:rPr>
        <w:t xml:space="preserve"> </w:t>
      </w:r>
      <w:r>
        <w:rPr>
          <w:rFonts w:ascii="Tahoma" w:eastAsia="Tahoma" w:hAnsi="Tahoma"/>
          <w:b/>
          <w:color w:val="393939"/>
          <w:spacing w:val="4"/>
          <w:sz w:val="20"/>
        </w:rPr>
        <w:t>Furnished Tools</w:t>
      </w:r>
    </w:p>
    <w:p w14:paraId="1528C1D6" w14:textId="374AE04F" w:rsidR="00A4653E" w:rsidRDefault="00312E37" w:rsidP="00A4653E">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ab/>
      </w:r>
    </w:p>
    <w:p w14:paraId="28C271F9" w14:textId="77777777" w:rsidR="00B05CC4" w:rsidRDefault="00312E37" w:rsidP="00B05CC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A4653E">
        <w:rPr>
          <w:rFonts w:ascii="Tahoma" w:eastAsia="Tahoma" w:hAnsi="Tahoma"/>
          <w:color w:val="393939"/>
          <w:sz w:val="20"/>
        </w:rPr>
        <w:t xml:space="preserve">When tooling is furnished by </w:t>
      </w:r>
      <w:r w:rsidR="00D70C09">
        <w:rPr>
          <w:rFonts w:ascii="Tahoma" w:eastAsia="Tahoma" w:hAnsi="Tahoma"/>
          <w:color w:val="393939"/>
          <w:sz w:val="20"/>
        </w:rPr>
        <w:t>TTEB</w:t>
      </w:r>
      <w:r w:rsidR="00512BBD" w:rsidRPr="00A4653E">
        <w:rPr>
          <w:rFonts w:ascii="Tahoma" w:eastAsia="Tahoma" w:hAnsi="Tahoma"/>
          <w:color w:val="393939"/>
          <w:sz w:val="20"/>
        </w:rPr>
        <w:t xml:space="preserve"> or</w:t>
      </w:r>
      <w:r w:rsidRPr="00A4653E">
        <w:rPr>
          <w:rFonts w:ascii="Tahoma" w:eastAsia="Tahoma" w:hAnsi="Tahoma"/>
          <w:color w:val="393939"/>
          <w:sz w:val="20"/>
        </w:rPr>
        <w:t xml:space="preserve"> </w:t>
      </w:r>
      <w:r w:rsidR="00D70C09">
        <w:rPr>
          <w:rFonts w:ascii="Tahoma" w:eastAsia="Tahoma" w:hAnsi="Tahoma"/>
          <w:color w:val="393939"/>
          <w:sz w:val="20"/>
        </w:rPr>
        <w:t>TTEB</w:t>
      </w:r>
      <w:r w:rsidRPr="00A4653E">
        <w:rPr>
          <w:rFonts w:ascii="Tahoma" w:eastAsia="Tahoma" w:hAnsi="Tahoma"/>
          <w:color w:val="393939"/>
          <w:sz w:val="20"/>
        </w:rPr>
        <w:t xml:space="preserve"> Group’s customers, this does not</w:t>
      </w:r>
      <w:r w:rsidR="00A4653E" w:rsidRPr="00A4653E">
        <w:rPr>
          <w:rFonts w:ascii="Tahoma" w:eastAsia="Tahoma" w:hAnsi="Tahoma"/>
          <w:color w:val="393939"/>
          <w:sz w:val="20"/>
        </w:rPr>
        <w:t xml:space="preserve"> </w:t>
      </w:r>
      <w:r w:rsidRPr="00A4653E">
        <w:rPr>
          <w:rFonts w:ascii="Tahoma" w:eastAsia="Tahoma" w:hAnsi="Tahoma"/>
          <w:color w:val="393939"/>
          <w:sz w:val="20"/>
        </w:rPr>
        <w:t xml:space="preserve">relieve the supplier of the responsibility of proving the adequacy of all tooling. Any anomalies found in such tooling must be immediately reported to the appropriate </w:t>
      </w:r>
      <w:r w:rsidR="00D70C09">
        <w:rPr>
          <w:rFonts w:ascii="Tahoma" w:eastAsia="Tahoma" w:hAnsi="Tahoma"/>
          <w:color w:val="393939"/>
          <w:sz w:val="20"/>
        </w:rPr>
        <w:t>TTEB</w:t>
      </w:r>
      <w:r w:rsidR="00512BBD">
        <w:rPr>
          <w:rFonts w:ascii="Tahoma" w:eastAsia="Tahoma" w:hAnsi="Tahoma"/>
          <w:color w:val="393939"/>
          <w:sz w:val="20"/>
        </w:rPr>
        <w:t xml:space="preserve"> </w:t>
      </w:r>
      <w:r w:rsidRPr="00A4653E">
        <w:rPr>
          <w:rFonts w:ascii="Tahoma" w:eastAsia="Tahoma" w:hAnsi="Tahoma"/>
          <w:color w:val="393939"/>
          <w:sz w:val="20"/>
        </w:rPr>
        <w:t xml:space="preserve">Procurement Representative. All </w:t>
      </w:r>
      <w:r w:rsidR="00D70C09">
        <w:rPr>
          <w:rFonts w:ascii="Tahoma" w:eastAsia="Tahoma" w:hAnsi="Tahoma"/>
          <w:color w:val="393939"/>
          <w:sz w:val="20"/>
        </w:rPr>
        <w:t>TTEB</w:t>
      </w:r>
      <w:r w:rsidR="00512BBD" w:rsidRPr="00A4653E">
        <w:rPr>
          <w:rFonts w:ascii="Tahoma" w:eastAsia="Tahoma" w:hAnsi="Tahoma"/>
          <w:color w:val="393939"/>
          <w:sz w:val="20"/>
        </w:rPr>
        <w:t xml:space="preserve"> furnished</w:t>
      </w:r>
      <w:r w:rsidRPr="00A4653E">
        <w:rPr>
          <w:rFonts w:ascii="Tahoma" w:eastAsia="Tahoma" w:hAnsi="Tahoma"/>
          <w:color w:val="393939"/>
          <w:sz w:val="20"/>
        </w:rPr>
        <w:t xml:space="preserve"> tools must be maintained, inventoried and readily recallable.</w:t>
      </w:r>
    </w:p>
    <w:p w14:paraId="4669AC8C" w14:textId="77777777" w:rsidR="00B05CC4" w:rsidRDefault="00B05CC4" w:rsidP="00B05CC4">
      <w:pPr>
        <w:pStyle w:val="ListParagraph"/>
        <w:spacing w:before="10" w:line="230" w:lineRule="exact"/>
        <w:ind w:left="1134" w:right="288"/>
        <w:textAlignment w:val="baseline"/>
        <w:rPr>
          <w:rFonts w:ascii="Tahoma" w:eastAsia="Tahoma" w:hAnsi="Tahoma"/>
          <w:color w:val="393939"/>
          <w:sz w:val="20"/>
        </w:rPr>
      </w:pPr>
    </w:p>
    <w:p w14:paraId="1C243E86" w14:textId="77777777" w:rsidR="00B05CC4" w:rsidRDefault="00312E37" w:rsidP="00B05CC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B05CC4">
        <w:rPr>
          <w:rFonts w:ascii="Tahoma" w:eastAsia="Tahoma" w:hAnsi="Tahoma"/>
          <w:color w:val="393939"/>
          <w:sz w:val="20"/>
        </w:rPr>
        <w:t xml:space="preserve">If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 xml:space="preserve">furnishes tooling to supplier requiring a tool prove-out, </w:t>
      </w:r>
      <w:r w:rsidR="00D70C09" w:rsidRPr="00B05CC4">
        <w:rPr>
          <w:rFonts w:ascii="Tahoma" w:eastAsia="Tahoma" w:hAnsi="Tahoma"/>
          <w:color w:val="393939"/>
          <w:sz w:val="20"/>
        </w:rPr>
        <w:t>TTEB</w:t>
      </w:r>
      <w:r w:rsidRPr="00B05CC4">
        <w:rPr>
          <w:rFonts w:ascii="Tahoma" w:eastAsia="Tahoma" w:hAnsi="Tahoma"/>
          <w:color w:val="393939"/>
          <w:sz w:val="20"/>
        </w:rPr>
        <w:t xml:space="preserve"> Group’s</w:t>
      </w:r>
      <w:r w:rsidR="00A4653E" w:rsidRPr="00B05CC4">
        <w:rPr>
          <w:rFonts w:ascii="Tahoma" w:eastAsia="Tahoma" w:hAnsi="Tahoma"/>
          <w:color w:val="393939"/>
          <w:sz w:val="20"/>
        </w:rPr>
        <w:t xml:space="preserve"> </w:t>
      </w:r>
      <w:r w:rsidRPr="00B05CC4">
        <w:rPr>
          <w:rFonts w:ascii="Tahoma" w:eastAsia="Tahoma" w:hAnsi="Tahoma"/>
          <w:color w:val="393939"/>
          <w:sz w:val="20"/>
        </w:rPr>
        <w:t>acceptance will be based on verification of supplier’s first article part and/or assembly documentation.</w:t>
      </w:r>
    </w:p>
    <w:p w14:paraId="357F62C3" w14:textId="77777777" w:rsidR="00B05CC4" w:rsidRPr="00B05CC4" w:rsidRDefault="00B05CC4" w:rsidP="00B05CC4">
      <w:pPr>
        <w:pStyle w:val="ListParagraph"/>
        <w:rPr>
          <w:rFonts w:ascii="Tahoma" w:eastAsia="Tahoma" w:hAnsi="Tahoma"/>
          <w:color w:val="393939"/>
          <w:sz w:val="20"/>
        </w:rPr>
      </w:pPr>
    </w:p>
    <w:p w14:paraId="6BD697B3" w14:textId="6324F6FD" w:rsidR="008D4B04" w:rsidRPr="00B05CC4" w:rsidRDefault="00312E37" w:rsidP="00B05CC4">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B05CC4">
        <w:rPr>
          <w:rFonts w:ascii="Tahoma" w:eastAsia="Tahoma" w:hAnsi="Tahoma"/>
          <w:color w:val="393939"/>
          <w:sz w:val="20"/>
        </w:rPr>
        <w:t xml:space="preserve">The supplier shall induct all </w:t>
      </w:r>
      <w:r w:rsidR="00D70C09" w:rsidRPr="00B05CC4">
        <w:rPr>
          <w:rFonts w:ascii="Tahoma" w:eastAsia="Tahoma" w:hAnsi="Tahoma"/>
          <w:color w:val="393939"/>
          <w:sz w:val="20"/>
        </w:rPr>
        <w:t>TTEB</w:t>
      </w:r>
      <w:r w:rsidR="00512BBD" w:rsidRPr="00B05CC4">
        <w:rPr>
          <w:rFonts w:ascii="Tahoma" w:eastAsia="Tahoma" w:hAnsi="Tahoma"/>
          <w:color w:val="393939"/>
          <w:sz w:val="20"/>
        </w:rPr>
        <w:t xml:space="preserve"> </w:t>
      </w:r>
      <w:r w:rsidRPr="00B05CC4">
        <w:rPr>
          <w:rFonts w:ascii="Tahoma" w:eastAsia="Tahoma" w:hAnsi="Tahoma"/>
          <w:color w:val="393939"/>
          <w:sz w:val="20"/>
        </w:rPr>
        <w:t>furnished Precision Measuring Equipment (PME)</w:t>
      </w:r>
      <w:r w:rsidR="00A4653E" w:rsidRPr="00B05CC4">
        <w:rPr>
          <w:rFonts w:ascii="Tahoma" w:eastAsia="Tahoma" w:hAnsi="Tahoma"/>
          <w:color w:val="393939"/>
          <w:sz w:val="20"/>
        </w:rPr>
        <w:t xml:space="preserve"> </w:t>
      </w:r>
      <w:r w:rsidRPr="00B05CC4">
        <w:rPr>
          <w:rFonts w:ascii="Tahoma" w:eastAsia="Tahoma" w:hAnsi="Tahoma"/>
          <w:color w:val="393939"/>
          <w:sz w:val="20"/>
        </w:rPr>
        <w:t>into their calibration system and control it in accordance with their written calibration procedures.</w:t>
      </w:r>
    </w:p>
    <w:p w14:paraId="5097A753" w14:textId="51784779" w:rsidR="00A4653E" w:rsidRPr="00A4653E" w:rsidRDefault="00A4653E" w:rsidP="00A4653E">
      <w:pPr>
        <w:pStyle w:val="ListParagraph"/>
        <w:spacing w:before="116" w:line="242" w:lineRule="exact"/>
        <w:ind w:left="2268" w:right="144"/>
        <w:textAlignment w:val="baseline"/>
        <w:rPr>
          <w:rFonts w:ascii="Tahoma" w:eastAsia="Tahoma" w:hAnsi="Tahoma"/>
          <w:color w:val="393939"/>
          <w:sz w:val="20"/>
        </w:rPr>
      </w:pPr>
    </w:p>
    <w:p w14:paraId="22868FA9" w14:textId="0E5ABE42" w:rsidR="008D4B04" w:rsidRDefault="00A4653E" w:rsidP="00A94484">
      <w:pPr>
        <w:pStyle w:val="ListParagraph"/>
        <w:numPr>
          <w:ilvl w:val="3"/>
          <w:numId w:val="5"/>
        </w:numPr>
        <w:spacing w:before="10" w:line="230" w:lineRule="exact"/>
        <w:ind w:left="1418" w:right="288" w:firstLine="0"/>
        <w:textAlignment w:val="baseline"/>
        <w:rPr>
          <w:rFonts w:ascii="Tahoma" w:eastAsia="Tahoma" w:hAnsi="Tahoma"/>
          <w:color w:val="393939"/>
          <w:sz w:val="20"/>
        </w:rPr>
      </w:pPr>
      <w:r>
        <w:rPr>
          <w:rFonts w:ascii="Tahoma" w:eastAsia="Tahoma" w:hAnsi="Tahoma"/>
          <w:color w:val="393939"/>
          <w:spacing w:val="-1"/>
          <w:sz w:val="20"/>
        </w:rPr>
        <w:t>P</w:t>
      </w:r>
      <w:r w:rsidRPr="00A4653E">
        <w:rPr>
          <w:rFonts w:ascii="Tahoma" w:eastAsia="Tahoma" w:hAnsi="Tahoma"/>
          <w:color w:val="393939"/>
          <w:spacing w:val="-1"/>
          <w:sz w:val="20"/>
        </w:rPr>
        <w:t>ME</w:t>
      </w:r>
      <w:r>
        <w:rPr>
          <w:rFonts w:ascii="Tahoma" w:eastAsia="Tahoma" w:hAnsi="Tahoma"/>
          <w:color w:val="393939"/>
          <w:sz w:val="20"/>
        </w:rPr>
        <w:t xml:space="preserve"> is defined as any device used to measure, gage, and test, inspect or otherwise determine compliance with prescribed technical/engineering requirements. PME includes, but is not limited to, calipers, micrometers, linear scales, pin gages, thread gages, spline gages, custom gages, and optical comparators; coordinate measuring machines, hardness &amp; conductivity testing equipment, optical flats, roughness testers, torque wrenches, tensiometers, protractors, sine bars and angle blocks.</w:t>
      </w:r>
    </w:p>
    <w:p w14:paraId="764790CD" w14:textId="09361298" w:rsidR="00A4653E" w:rsidRDefault="00A4653E" w:rsidP="00A4653E">
      <w:pPr>
        <w:pStyle w:val="ListParagraph"/>
        <w:tabs>
          <w:tab w:val="decimal" w:pos="2160"/>
          <w:tab w:val="left" w:pos="2448"/>
        </w:tabs>
        <w:spacing w:before="131" w:line="230" w:lineRule="exact"/>
        <w:ind w:left="1769" w:right="144"/>
        <w:textAlignment w:val="baseline"/>
        <w:rPr>
          <w:rFonts w:ascii="Tahoma" w:eastAsia="Tahoma" w:hAnsi="Tahoma"/>
          <w:color w:val="393939"/>
          <w:sz w:val="20"/>
        </w:rPr>
      </w:pPr>
    </w:p>
    <w:p w14:paraId="450404AE" w14:textId="72D8116A" w:rsidR="008D4B04" w:rsidRPr="00A4653E" w:rsidRDefault="00312E37" w:rsidP="00A9448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The supplier is responsible for maintenance periodic calibration of all </w:t>
      </w:r>
      <w:r w:rsidR="00D70C09">
        <w:rPr>
          <w:rFonts w:ascii="Tahoma" w:eastAsia="Tahoma" w:hAnsi="Tahoma"/>
          <w:color w:val="393939"/>
          <w:sz w:val="20"/>
        </w:rPr>
        <w:t>TTEB</w:t>
      </w:r>
      <w:r w:rsidR="00A94484">
        <w:rPr>
          <w:rFonts w:ascii="Tahoma" w:eastAsia="Tahoma" w:hAnsi="Tahoma"/>
          <w:color w:val="393939"/>
          <w:sz w:val="20"/>
        </w:rPr>
        <w:t xml:space="preserve"> </w:t>
      </w:r>
      <w:r w:rsidRPr="00A4653E">
        <w:rPr>
          <w:rFonts w:ascii="Tahoma" w:eastAsia="Tahoma" w:hAnsi="Tahoma"/>
          <w:color w:val="393939"/>
          <w:sz w:val="20"/>
        </w:rPr>
        <w:t xml:space="preserve">furnished PME unless otherwise negotiated with the responsible </w:t>
      </w:r>
      <w:r w:rsidR="005C689D">
        <w:rPr>
          <w:rFonts w:ascii="Tahoma" w:eastAsia="Tahoma" w:hAnsi="Tahoma"/>
          <w:color w:val="393939"/>
          <w:sz w:val="20"/>
        </w:rPr>
        <w:t xml:space="preserve">TT </w:t>
      </w:r>
      <w:r w:rsidR="00D70C09">
        <w:rPr>
          <w:rFonts w:ascii="Tahoma" w:eastAsia="Tahoma" w:hAnsi="Tahoma"/>
          <w:color w:val="393939"/>
          <w:sz w:val="20"/>
        </w:rPr>
        <w:t>TTEB</w:t>
      </w:r>
      <w:r w:rsidR="00A94484">
        <w:rPr>
          <w:rFonts w:ascii="Tahoma" w:eastAsia="Tahoma" w:hAnsi="Tahoma"/>
          <w:color w:val="393939"/>
          <w:sz w:val="20"/>
        </w:rPr>
        <w:t xml:space="preserve"> </w:t>
      </w:r>
      <w:r w:rsidRPr="00A4653E">
        <w:rPr>
          <w:rFonts w:ascii="Tahoma" w:eastAsia="Tahoma" w:hAnsi="Tahoma"/>
          <w:color w:val="393939"/>
          <w:sz w:val="20"/>
        </w:rPr>
        <w:t>Procurement Representative.</w:t>
      </w:r>
    </w:p>
    <w:p w14:paraId="1892FAF7" w14:textId="77777777" w:rsidR="00A4653E" w:rsidRDefault="00A4653E" w:rsidP="00A4653E">
      <w:pPr>
        <w:pStyle w:val="ListParagraph"/>
        <w:spacing w:before="10" w:line="230" w:lineRule="exact"/>
        <w:ind w:left="851" w:right="288"/>
        <w:textAlignment w:val="baseline"/>
        <w:rPr>
          <w:rFonts w:ascii="Tahoma" w:eastAsia="Tahoma" w:hAnsi="Tahoma"/>
          <w:b/>
          <w:color w:val="393939"/>
          <w:spacing w:val="5"/>
          <w:sz w:val="20"/>
        </w:rPr>
      </w:pPr>
    </w:p>
    <w:p w14:paraId="463451EA" w14:textId="28748159" w:rsidR="008D4B04" w:rsidRDefault="00312E37" w:rsidP="00A4653E">
      <w:pPr>
        <w:pStyle w:val="ListParagraph"/>
        <w:numPr>
          <w:ilvl w:val="1"/>
          <w:numId w:val="5"/>
        </w:numPr>
        <w:spacing w:before="10" w:line="230" w:lineRule="exact"/>
        <w:ind w:left="851" w:right="288" w:firstLine="0"/>
        <w:textAlignment w:val="baseline"/>
        <w:rPr>
          <w:rFonts w:ascii="Tahoma" w:eastAsia="Tahoma" w:hAnsi="Tahoma"/>
          <w:b/>
          <w:color w:val="393939"/>
          <w:spacing w:val="5"/>
          <w:sz w:val="20"/>
        </w:rPr>
      </w:pPr>
      <w:r>
        <w:rPr>
          <w:rFonts w:ascii="Tahoma" w:eastAsia="Tahoma" w:hAnsi="Tahoma"/>
          <w:b/>
          <w:color w:val="393939"/>
          <w:spacing w:val="5"/>
          <w:sz w:val="20"/>
        </w:rPr>
        <w:t>Key Characteristics</w:t>
      </w:r>
    </w:p>
    <w:p w14:paraId="095791FC" w14:textId="77777777" w:rsidR="00A4653E" w:rsidRDefault="00A4653E" w:rsidP="00A4653E">
      <w:pPr>
        <w:pStyle w:val="ListParagraph"/>
        <w:tabs>
          <w:tab w:val="decimal" w:pos="2160"/>
          <w:tab w:val="left" w:pos="2448"/>
        </w:tabs>
        <w:spacing w:before="131" w:line="230" w:lineRule="exact"/>
        <w:ind w:left="1769" w:right="144"/>
        <w:textAlignment w:val="baseline"/>
        <w:rPr>
          <w:rFonts w:ascii="Tahoma" w:eastAsia="Tahoma" w:hAnsi="Tahoma"/>
          <w:color w:val="393939"/>
          <w:sz w:val="20"/>
        </w:rPr>
      </w:pPr>
    </w:p>
    <w:p w14:paraId="6CD452BE" w14:textId="64975F75" w:rsidR="00A94484" w:rsidRDefault="00312E37" w:rsidP="00A94484">
      <w:pPr>
        <w:pStyle w:val="ListParagraph"/>
        <w:numPr>
          <w:ilvl w:val="2"/>
          <w:numId w:val="5"/>
        </w:numPr>
        <w:spacing w:before="10" w:line="230" w:lineRule="exact"/>
        <w:ind w:left="1418" w:right="288" w:firstLine="0"/>
        <w:textAlignment w:val="baseline"/>
        <w:rPr>
          <w:rFonts w:ascii="Tahoma" w:eastAsia="Tahoma" w:hAnsi="Tahoma"/>
          <w:color w:val="393939"/>
          <w:sz w:val="20"/>
        </w:rPr>
      </w:pPr>
      <w:r>
        <w:rPr>
          <w:rFonts w:ascii="Tahoma" w:eastAsia="Tahoma" w:hAnsi="Tahoma"/>
          <w:color w:val="393939"/>
          <w:sz w:val="20"/>
        </w:rPr>
        <w:t>When the Engineering drawing, specification, and / or</w:t>
      </w:r>
      <w:r w:rsidRPr="000F55FE">
        <w:rPr>
          <w:rFonts w:ascii="Tahoma" w:eastAsia="Tahoma" w:hAnsi="Tahoma"/>
          <w:color w:val="393939"/>
          <w:sz w:val="20"/>
        </w:rPr>
        <w:t xml:space="preserve"> </w:t>
      </w:r>
      <w:r w:rsidR="005C689D">
        <w:rPr>
          <w:rFonts w:ascii="Tahoma" w:eastAsia="Tahoma" w:hAnsi="Tahoma"/>
          <w:color w:val="393939"/>
          <w:sz w:val="20"/>
        </w:rPr>
        <w:t xml:space="preserve">TT </w:t>
      </w:r>
      <w:r w:rsidR="00D70C09">
        <w:rPr>
          <w:rFonts w:ascii="Tahoma" w:eastAsia="Tahoma" w:hAnsi="Tahoma"/>
          <w:color w:val="393939"/>
          <w:sz w:val="20"/>
        </w:rPr>
        <w:t>TTEB</w:t>
      </w:r>
      <w:r w:rsidR="00A94484">
        <w:rPr>
          <w:rFonts w:ascii="Tahoma" w:eastAsia="Tahoma" w:hAnsi="Tahoma"/>
          <w:color w:val="393939"/>
          <w:sz w:val="20"/>
        </w:rPr>
        <w:t xml:space="preserve"> PO </w:t>
      </w:r>
      <w:r w:rsidRPr="000F55FE">
        <w:rPr>
          <w:rFonts w:ascii="Tahoma" w:eastAsia="Tahoma" w:hAnsi="Tahoma"/>
          <w:color w:val="393939"/>
          <w:sz w:val="20"/>
        </w:rPr>
        <w:t>or Quality Requirement,</w:t>
      </w:r>
      <w:r>
        <w:rPr>
          <w:rFonts w:ascii="Tahoma" w:eastAsia="Tahoma" w:hAnsi="Tahoma"/>
          <w:color w:val="393939"/>
          <w:sz w:val="20"/>
        </w:rPr>
        <w:t xml:space="preserve"> includes “key characteristic” requirements, the supplier shall employ Variability Reduction / Statistical Process Control (VR/SPC) methods as defined in SAE AS9103 to ensure “Key Characteristic” integrity.</w:t>
      </w:r>
    </w:p>
    <w:p w14:paraId="0060F095" w14:textId="77777777" w:rsidR="00A94484" w:rsidRDefault="00A94484" w:rsidP="00A94484">
      <w:pPr>
        <w:pStyle w:val="ListParagraph"/>
        <w:spacing w:before="10" w:line="230" w:lineRule="exact"/>
        <w:ind w:left="1418" w:right="288"/>
        <w:textAlignment w:val="baseline"/>
        <w:rPr>
          <w:rFonts w:ascii="Tahoma" w:eastAsia="Tahoma" w:hAnsi="Tahoma"/>
          <w:color w:val="393939"/>
          <w:sz w:val="20"/>
        </w:rPr>
      </w:pPr>
    </w:p>
    <w:p w14:paraId="728CBB61" w14:textId="77777777" w:rsidR="00A94484" w:rsidRDefault="00312E37" w:rsidP="00A94484">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A94484">
        <w:rPr>
          <w:rFonts w:ascii="Tahoma" w:eastAsia="Tahoma" w:hAnsi="Tahoma"/>
          <w:color w:val="393939"/>
          <w:sz w:val="20"/>
        </w:rPr>
        <w:t xml:space="preserve">VR / SPC related records shall be retained at the supplier’s facility and provided to the </w:t>
      </w:r>
      <w:r w:rsidR="00D70C09" w:rsidRPr="00A94484">
        <w:rPr>
          <w:rFonts w:ascii="Tahoma" w:eastAsia="Tahoma" w:hAnsi="Tahoma"/>
          <w:color w:val="393939"/>
          <w:sz w:val="20"/>
        </w:rPr>
        <w:t>TTEB</w:t>
      </w:r>
      <w:r w:rsidRPr="00A94484">
        <w:rPr>
          <w:rFonts w:ascii="Tahoma" w:eastAsia="Tahoma" w:hAnsi="Tahoma"/>
          <w:color w:val="393939"/>
          <w:sz w:val="20"/>
        </w:rPr>
        <w:t xml:space="preserve"> Group’s representative, upon request, for compliance review. The definition of “Key Characteristic” shall be those Key Characteristics specifically called out on Engineering drawings and/or purchase order/manufacturing notes.</w:t>
      </w:r>
    </w:p>
    <w:p w14:paraId="1BFD645D" w14:textId="77777777" w:rsidR="00A94484" w:rsidRPr="00A94484" w:rsidRDefault="00A94484" w:rsidP="00A94484">
      <w:pPr>
        <w:pStyle w:val="ListParagraph"/>
        <w:rPr>
          <w:rFonts w:ascii="Tahoma" w:eastAsia="Tahoma" w:hAnsi="Tahoma"/>
          <w:color w:val="393939"/>
          <w:sz w:val="20"/>
        </w:rPr>
      </w:pPr>
    </w:p>
    <w:p w14:paraId="12283D32" w14:textId="0E9B1169" w:rsidR="00A94484" w:rsidRDefault="00312E37" w:rsidP="00A94484">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A94484">
        <w:rPr>
          <w:rFonts w:ascii="Tahoma" w:eastAsia="Tahoma" w:hAnsi="Tahoma"/>
          <w:color w:val="393939"/>
          <w:sz w:val="20"/>
        </w:rPr>
        <w:t xml:space="preserve">The supplier shall establish control plans for applicable Key Characteristics and strive to achieve Cpk of 1.33 or better. If not achievable, contact the appropriate </w:t>
      </w:r>
      <w:r w:rsidR="005C689D" w:rsidRPr="00A94484">
        <w:rPr>
          <w:rFonts w:ascii="Tahoma" w:eastAsia="Tahoma" w:hAnsi="Tahoma"/>
          <w:color w:val="393939"/>
          <w:sz w:val="20"/>
        </w:rPr>
        <w:t xml:space="preserve">TT </w:t>
      </w:r>
      <w:r w:rsidR="00D70C09" w:rsidRPr="00A94484">
        <w:rPr>
          <w:rFonts w:ascii="Tahoma" w:eastAsia="Tahoma" w:hAnsi="Tahoma"/>
          <w:color w:val="393939"/>
          <w:sz w:val="20"/>
        </w:rPr>
        <w:t>TTEB</w:t>
      </w:r>
      <w:r w:rsidR="00C279AC">
        <w:rPr>
          <w:rFonts w:ascii="Tahoma" w:eastAsia="Tahoma" w:hAnsi="Tahoma"/>
          <w:color w:val="393939"/>
          <w:sz w:val="20"/>
        </w:rPr>
        <w:t xml:space="preserve"> </w:t>
      </w:r>
      <w:r w:rsidRPr="00A94484">
        <w:rPr>
          <w:rFonts w:ascii="Tahoma" w:eastAsia="Tahoma" w:hAnsi="Tahoma"/>
          <w:color w:val="393939"/>
          <w:sz w:val="20"/>
        </w:rPr>
        <w:t>Procurement Representative for direction.</w:t>
      </w:r>
    </w:p>
    <w:p w14:paraId="2CC05F70" w14:textId="77777777" w:rsidR="00A94484" w:rsidRPr="00A94484" w:rsidRDefault="00A94484" w:rsidP="00A94484">
      <w:pPr>
        <w:pStyle w:val="ListParagraph"/>
        <w:rPr>
          <w:rFonts w:ascii="Tahoma" w:eastAsia="Tahoma" w:hAnsi="Tahoma"/>
          <w:color w:val="393939"/>
          <w:spacing w:val="-1"/>
          <w:sz w:val="20"/>
        </w:rPr>
      </w:pPr>
    </w:p>
    <w:p w14:paraId="2750B415" w14:textId="4D39008A" w:rsidR="008D4B04" w:rsidRPr="00A94484" w:rsidRDefault="00312E37" w:rsidP="00A94484">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A94484">
        <w:rPr>
          <w:rFonts w:ascii="Tahoma" w:eastAsia="Tahoma" w:hAnsi="Tahoma"/>
          <w:color w:val="393939"/>
          <w:spacing w:val="-1"/>
          <w:sz w:val="20"/>
        </w:rPr>
        <w:t xml:space="preserve">When a </w:t>
      </w:r>
      <w:r w:rsidR="00D70C09" w:rsidRPr="00A94484">
        <w:rPr>
          <w:rFonts w:ascii="Tahoma" w:eastAsia="Tahoma" w:hAnsi="Tahoma"/>
          <w:color w:val="393939"/>
          <w:spacing w:val="-1"/>
          <w:sz w:val="20"/>
        </w:rPr>
        <w:t>TTEB</w:t>
      </w:r>
      <w:r w:rsidR="00C279AC">
        <w:rPr>
          <w:rFonts w:ascii="Tahoma" w:eastAsia="Tahoma" w:hAnsi="Tahoma"/>
          <w:color w:val="393939"/>
          <w:spacing w:val="-1"/>
          <w:sz w:val="20"/>
        </w:rPr>
        <w:t xml:space="preserve"> </w:t>
      </w:r>
      <w:r w:rsidRPr="00A94484">
        <w:rPr>
          <w:rFonts w:ascii="Tahoma" w:eastAsia="Tahoma" w:hAnsi="Tahoma"/>
          <w:color w:val="393939"/>
          <w:spacing w:val="-1"/>
          <w:sz w:val="20"/>
        </w:rPr>
        <w:t xml:space="preserve">key characteristic or key characteristics are identified and contractually flowed to the supplier, </w:t>
      </w:r>
      <w:r w:rsidR="00D70C09" w:rsidRPr="00A94484">
        <w:rPr>
          <w:rFonts w:ascii="Tahoma" w:eastAsia="Tahoma" w:hAnsi="Tahoma"/>
          <w:color w:val="393939"/>
          <w:spacing w:val="-1"/>
          <w:sz w:val="20"/>
        </w:rPr>
        <w:t>TTEB</w:t>
      </w:r>
      <w:r w:rsidR="00C279AC">
        <w:rPr>
          <w:rFonts w:ascii="Tahoma" w:eastAsia="Tahoma" w:hAnsi="Tahoma"/>
          <w:color w:val="393939"/>
          <w:spacing w:val="-1"/>
          <w:sz w:val="20"/>
        </w:rPr>
        <w:t xml:space="preserve"> </w:t>
      </w:r>
      <w:r w:rsidRPr="00A94484">
        <w:rPr>
          <w:rFonts w:ascii="Tahoma" w:eastAsia="Tahoma" w:hAnsi="Tahoma"/>
          <w:color w:val="393939"/>
          <w:spacing w:val="-1"/>
          <w:sz w:val="20"/>
        </w:rPr>
        <w:t xml:space="preserve">reserve the right to perform Advanced Quality System (AQS) Assessments as necessary at the supplier facility(s) to ensure compliance to </w:t>
      </w:r>
      <w:r w:rsidR="00D70C09" w:rsidRPr="00A94484">
        <w:rPr>
          <w:rFonts w:ascii="Tahoma" w:eastAsia="Tahoma" w:hAnsi="Tahoma"/>
          <w:color w:val="393939"/>
          <w:spacing w:val="-1"/>
          <w:sz w:val="20"/>
        </w:rPr>
        <w:t>TTEB</w:t>
      </w:r>
      <w:r w:rsidR="00C279AC">
        <w:rPr>
          <w:rFonts w:ascii="Tahoma" w:eastAsia="Tahoma" w:hAnsi="Tahoma"/>
          <w:color w:val="393939"/>
          <w:spacing w:val="-1"/>
          <w:sz w:val="20"/>
        </w:rPr>
        <w:t xml:space="preserve"> PO </w:t>
      </w:r>
      <w:r w:rsidRPr="00A94484">
        <w:rPr>
          <w:rFonts w:ascii="Tahoma" w:eastAsia="Tahoma" w:hAnsi="Tahoma"/>
          <w:color w:val="393939"/>
          <w:spacing w:val="-1"/>
          <w:sz w:val="20"/>
        </w:rPr>
        <w:t>/</w:t>
      </w:r>
      <w:r w:rsidR="00C279AC">
        <w:rPr>
          <w:rFonts w:ascii="Tahoma" w:eastAsia="Tahoma" w:hAnsi="Tahoma"/>
          <w:color w:val="393939"/>
          <w:spacing w:val="-1"/>
          <w:sz w:val="20"/>
        </w:rPr>
        <w:t xml:space="preserve">Long Term </w:t>
      </w:r>
      <w:r w:rsidR="00FB2DA0">
        <w:rPr>
          <w:rFonts w:ascii="Tahoma" w:eastAsia="Tahoma" w:hAnsi="Tahoma"/>
          <w:color w:val="393939"/>
          <w:spacing w:val="-1"/>
          <w:sz w:val="20"/>
        </w:rPr>
        <w:t>Agreement (</w:t>
      </w:r>
      <w:r w:rsidR="00C279AC">
        <w:rPr>
          <w:rFonts w:ascii="Tahoma" w:eastAsia="Tahoma" w:hAnsi="Tahoma"/>
          <w:color w:val="393939"/>
          <w:spacing w:val="-1"/>
          <w:sz w:val="20"/>
        </w:rPr>
        <w:t xml:space="preserve">LTA) </w:t>
      </w:r>
      <w:r w:rsidRPr="00A94484">
        <w:rPr>
          <w:rFonts w:ascii="Tahoma" w:eastAsia="Tahoma" w:hAnsi="Tahoma"/>
          <w:color w:val="393939"/>
          <w:spacing w:val="-1"/>
          <w:sz w:val="20"/>
        </w:rPr>
        <w:t>requirements.</w:t>
      </w:r>
    </w:p>
    <w:p w14:paraId="7FBA5E18" w14:textId="4A053B2D" w:rsidR="00A4653E" w:rsidRDefault="00312E37" w:rsidP="00A4653E">
      <w:pPr>
        <w:pStyle w:val="ListParagraph"/>
        <w:spacing w:before="10" w:line="230" w:lineRule="exact"/>
        <w:ind w:left="851" w:right="288"/>
        <w:textAlignment w:val="baseline"/>
        <w:rPr>
          <w:rFonts w:ascii="Tahoma" w:eastAsia="Tahoma" w:hAnsi="Tahoma"/>
          <w:b/>
          <w:color w:val="393939"/>
          <w:spacing w:val="3"/>
          <w:sz w:val="20"/>
        </w:rPr>
      </w:pPr>
      <w:r>
        <w:rPr>
          <w:rFonts w:ascii="Tahoma" w:eastAsia="Tahoma" w:hAnsi="Tahoma"/>
          <w:b/>
          <w:color w:val="393939"/>
          <w:spacing w:val="3"/>
          <w:sz w:val="20"/>
        </w:rPr>
        <w:t xml:space="preserve"> </w:t>
      </w:r>
    </w:p>
    <w:p w14:paraId="5E19524F" w14:textId="09F7BA7F" w:rsidR="008D4B04" w:rsidRDefault="00312E37" w:rsidP="00A4653E">
      <w:pPr>
        <w:pStyle w:val="ListParagraph"/>
        <w:numPr>
          <w:ilvl w:val="1"/>
          <w:numId w:val="5"/>
        </w:numPr>
        <w:spacing w:before="10" w:line="230" w:lineRule="exact"/>
        <w:ind w:left="851" w:right="288" w:firstLine="0"/>
        <w:textAlignment w:val="baseline"/>
        <w:rPr>
          <w:rFonts w:ascii="Tahoma" w:eastAsia="Tahoma" w:hAnsi="Tahoma"/>
          <w:b/>
          <w:color w:val="393939"/>
          <w:spacing w:val="3"/>
          <w:sz w:val="20"/>
        </w:rPr>
      </w:pPr>
      <w:r>
        <w:rPr>
          <w:rFonts w:ascii="Tahoma" w:eastAsia="Tahoma" w:hAnsi="Tahoma"/>
          <w:b/>
          <w:color w:val="393939"/>
          <w:spacing w:val="3"/>
          <w:sz w:val="20"/>
        </w:rPr>
        <w:t>Software Control (End-Item Deliverable)</w:t>
      </w:r>
    </w:p>
    <w:p w14:paraId="71C5D22D" w14:textId="22F9989F" w:rsidR="008C412C" w:rsidRDefault="00312E37" w:rsidP="008C412C">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5518873E" w14:textId="19972743" w:rsidR="00640198" w:rsidRPr="008565E9" w:rsidRDefault="00312E37" w:rsidP="00D56220">
      <w:pPr>
        <w:pStyle w:val="ListParagraph"/>
        <w:numPr>
          <w:ilvl w:val="2"/>
          <w:numId w:val="5"/>
        </w:numPr>
        <w:spacing w:before="10" w:line="230" w:lineRule="exact"/>
        <w:ind w:left="1418" w:right="288" w:firstLine="0"/>
        <w:textAlignment w:val="baseline"/>
        <w:rPr>
          <w:rFonts w:ascii="Tahoma" w:eastAsia="Tahoma" w:hAnsi="Tahoma"/>
          <w:b/>
          <w:color w:val="000000"/>
          <w:sz w:val="20"/>
        </w:rPr>
      </w:pPr>
      <w:r w:rsidRPr="008565E9">
        <w:rPr>
          <w:rFonts w:ascii="Tahoma" w:eastAsia="Tahoma" w:hAnsi="Tahoma"/>
          <w:color w:val="393939"/>
          <w:sz w:val="20"/>
        </w:rPr>
        <w:t>If the supplier is providing software supporting a procurement, the supplier shall establish and maintain a Software Quality Assurance (SQA) program in accordance with ISO 9001, utilizing ISO 9000-3 as a guideline for the development, supply and maintenance of software and any associated Data Item Description (DID) for writing an SQA plan.</w:t>
      </w:r>
      <w:r w:rsidR="00640198" w:rsidRPr="008565E9">
        <w:rPr>
          <w:rFonts w:ascii="Tahoma" w:eastAsia="Tahoma" w:hAnsi="Tahoma"/>
          <w:b/>
          <w:color w:val="000000"/>
          <w:sz w:val="20"/>
        </w:rPr>
        <w:br w:type="page"/>
      </w:r>
    </w:p>
    <w:p w14:paraId="638C3203" w14:textId="77777777" w:rsidR="001855B2" w:rsidRPr="00BD3388" w:rsidRDefault="00312E37" w:rsidP="000F55FE">
      <w:pPr>
        <w:pStyle w:val="ListParagraph"/>
        <w:numPr>
          <w:ilvl w:val="0"/>
          <w:numId w:val="5"/>
        </w:numPr>
        <w:spacing w:before="127" w:line="241" w:lineRule="exact"/>
        <w:ind w:left="567" w:right="396" w:firstLine="0"/>
        <w:textAlignment w:val="baseline"/>
        <w:rPr>
          <w:rFonts w:ascii="Tahoma" w:eastAsia="Tahoma" w:hAnsi="Tahoma"/>
          <w:b/>
          <w:color w:val="000000"/>
          <w:sz w:val="24"/>
          <w:szCs w:val="24"/>
          <w:u w:val="single"/>
        </w:rPr>
      </w:pPr>
      <w:bookmarkStart w:id="6" w:name="SectionFive"/>
      <w:r w:rsidRPr="00BD3388">
        <w:rPr>
          <w:rFonts w:ascii="Tahoma" w:eastAsia="Tahoma" w:hAnsi="Tahoma"/>
          <w:b/>
          <w:color w:val="000000"/>
          <w:sz w:val="24"/>
          <w:szCs w:val="24"/>
          <w:u w:val="single"/>
        </w:rPr>
        <w:t xml:space="preserve">Section Five - Shipping &amp; Deliverable Documentation Requirements </w:t>
      </w:r>
    </w:p>
    <w:bookmarkEnd w:id="6"/>
    <w:p w14:paraId="60785810" w14:textId="77777777" w:rsidR="001855B2" w:rsidRDefault="001855B2" w:rsidP="001855B2">
      <w:pPr>
        <w:pStyle w:val="ListParagraph"/>
        <w:spacing w:before="127" w:line="241" w:lineRule="exact"/>
        <w:ind w:left="567" w:right="396"/>
        <w:textAlignment w:val="baseline"/>
        <w:rPr>
          <w:rFonts w:ascii="Tahoma" w:eastAsia="Tahoma" w:hAnsi="Tahoma"/>
          <w:b/>
          <w:color w:val="000000"/>
          <w:sz w:val="20"/>
        </w:rPr>
      </w:pPr>
    </w:p>
    <w:p w14:paraId="5FBE8521" w14:textId="651957F0" w:rsidR="008D4B04" w:rsidRDefault="00312E37" w:rsidP="001855B2">
      <w:pPr>
        <w:pStyle w:val="ListParagraph"/>
        <w:numPr>
          <w:ilvl w:val="1"/>
          <w:numId w:val="5"/>
        </w:numPr>
        <w:spacing w:before="10" w:line="230" w:lineRule="exact"/>
        <w:ind w:left="851" w:right="288" w:firstLine="0"/>
        <w:textAlignment w:val="baseline"/>
        <w:rPr>
          <w:rFonts w:ascii="Tahoma" w:eastAsia="Tahoma" w:hAnsi="Tahoma"/>
          <w:b/>
          <w:color w:val="000000"/>
          <w:sz w:val="20"/>
        </w:rPr>
      </w:pPr>
      <w:r>
        <w:rPr>
          <w:rFonts w:ascii="Tahoma" w:eastAsia="Tahoma" w:hAnsi="Tahoma"/>
          <w:b/>
          <w:color w:val="393939"/>
          <w:sz w:val="20"/>
        </w:rPr>
        <w:t>Overview</w:t>
      </w:r>
    </w:p>
    <w:p w14:paraId="291BA034" w14:textId="05F1CD88" w:rsidR="000F55FE" w:rsidRDefault="00312E37" w:rsidP="000F55FE">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2B062E83" w14:textId="060C7578" w:rsidR="008D4B04" w:rsidRDefault="00C279AC" w:rsidP="001855B2">
      <w:pPr>
        <w:pStyle w:val="ListParagraph"/>
        <w:numPr>
          <w:ilvl w:val="1"/>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Suppliers</w:t>
      </w:r>
      <w:r w:rsidR="00312E37">
        <w:rPr>
          <w:rFonts w:ascii="Tahoma" w:eastAsia="Tahoma" w:hAnsi="Tahoma"/>
          <w:color w:val="393939"/>
          <w:sz w:val="20"/>
        </w:rPr>
        <w:t xml:space="preserve"> shall not return </w:t>
      </w:r>
      <w:r w:rsidR="00D70C09">
        <w:rPr>
          <w:rFonts w:ascii="Tahoma" w:eastAsia="Tahoma" w:hAnsi="Tahoma"/>
          <w:color w:val="393939"/>
          <w:sz w:val="20"/>
        </w:rPr>
        <w:t>TTEB</w:t>
      </w:r>
      <w:r>
        <w:rPr>
          <w:rFonts w:ascii="Tahoma" w:eastAsia="Tahoma" w:hAnsi="Tahoma"/>
          <w:color w:val="393939"/>
          <w:sz w:val="20"/>
        </w:rPr>
        <w:t xml:space="preserve"> </w:t>
      </w:r>
      <w:r w:rsidR="00312E37">
        <w:rPr>
          <w:rFonts w:ascii="Tahoma" w:eastAsia="Tahoma" w:hAnsi="Tahoma"/>
          <w:color w:val="393939"/>
          <w:sz w:val="20"/>
        </w:rPr>
        <w:t xml:space="preserve">furnished material without written direction of applicable </w:t>
      </w:r>
      <w:r w:rsidR="00D70C09">
        <w:rPr>
          <w:rFonts w:ascii="Tahoma" w:eastAsia="Tahoma" w:hAnsi="Tahoma"/>
          <w:color w:val="393939"/>
          <w:sz w:val="20"/>
        </w:rPr>
        <w:t>TTEB</w:t>
      </w:r>
      <w:r>
        <w:rPr>
          <w:rFonts w:ascii="Tahoma" w:eastAsia="Tahoma" w:hAnsi="Tahoma"/>
          <w:color w:val="393939"/>
          <w:sz w:val="20"/>
        </w:rPr>
        <w:t xml:space="preserve"> </w:t>
      </w:r>
      <w:r w:rsidR="00312E37">
        <w:rPr>
          <w:rFonts w:ascii="Tahoma" w:eastAsia="Tahoma" w:hAnsi="Tahoma"/>
          <w:color w:val="393939"/>
          <w:sz w:val="20"/>
        </w:rPr>
        <w:t xml:space="preserve">Purchasing Representative. Material returned to the </w:t>
      </w:r>
      <w:r w:rsidR="00D70C09">
        <w:rPr>
          <w:rFonts w:ascii="Tahoma" w:eastAsia="Tahoma" w:hAnsi="Tahoma"/>
          <w:color w:val="393939"/>
          <w:sz w:val="20"/>
        </w:rPr>
        <w:t>TTEB</w:t>
      </w:r>
      <w:r>
        <w:rPr>
          <w:rFonts w:ascii="Tahoma" w:eastAsia="Tahoma" w:hAnsi="Tahoma"/>
          <w:color w:val="393939"/>
          <w:sz w:val="20"/>
        </w:rPr>
        <w:t xml:space="preserve"> </w:t>
      </w:r>
      <w:r w:rsidR="00312E37">
        <w:rPr>
          <w:rFonts w:ascii="Tahoma" w:eastAsia="Tahoma" w:hAnsi="Tahoma"/>
          <w:color w:val="393939"/>
          <w:sz w:val="20"/>
        </w:rPr>
        <w:t xml:space="preserve">must include copies of </w:t>
      </w:r>
      <w:r w:rsidR="00D70C09">
        <w:rPr>
          <w:rFonts w:ascii="Tahoma" w:eastAsia="Tahoma" w:hAnsi="Tahoma"/>
          <w:color w:val="393939"/>
          <w:sz w:val="20"/>
        </w:rPr>
        <w:t>TTEB</w:t>
      </w:r>
      <w:r>
        <w:rPr>
          <w:rFonts w:ascii="Tahoma" w:eastAsia="Tahoma" w:hAnsi="Tahoma"/>
          <w:color w:val="393939"/>
          <w:sz w:val="20"/>
        </w:rPr>
        <w:t xml:space="preserve"> </w:t>
      </w:r>
      <w:r w:rsidR="00312E37">
        <w:rPr>
          <w:rFonts w:ascii="Tahoma" w:eastAsia="Tahoma" w:hAnsi="Tahoma"/>
          <w:color w:val="393939"/>
          <w:sz w:val="20"/>
        </w:rPr>
        <w:t>shipping documents. The supplier shall provide a packing sheet for each separate shipment. At a minimum, packing sheets or attachments shall include the following information:</w:t>
      </w:r>
    </w:p>
    <w:p w14:paraId="52006FF0" w14:textId="5A6B3232" w:rsidR="000F55FE" w:rsidRDefault="00312E37" w:rsidP="000F55FE">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 xml:space="preserve"> </w:t>
      </w:r>
    </w:p>
    <w:p w14:paraId="52C921E6" w14:textId="77777777" w:rsidR="00C279AC" w:rsidRDefault="00312E37" w:rsidP="00C279AC">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C279AC">
        <w:rPr>
          <w:rFonts w:ascii="Tahoma" w:eastAsia="Tahoma" w:hAnsi="Tahoma"/>
          <w:color w:val="393939"/>
          <w:sz w:val="20"/>
        </w:rPr>
        <w:t>Supplier’s company name and address,</w:t>
      </w:r>
    </w:p>
    <w:p w14:paraId="216E7E44" w14:textId="77777777" w:rsidR="00C279AC" w:rsidRDefault="00C279AC" w:rsidP="00C279AC">
      <w:pPr>
        <w:pStyle w:val="ListParagraph"/>
        <w:spacing w:before="10" w:line="230" w:lineRule="exact"/>
        <w:ind w:left="1418" w:right="288"/>
        <w:textAlignment w:val="baseline"/>
        <w:rPr>
          <w:rFonts w:ascii="Tahoma" w:eastAsia="Tahoma" w:hAnsi="Tahoma"/>
          <w:color w:val="393939"/>
          <w:sz w:val="20"/>
        </w:rPr>
      </w:pPr>
    </w:p>
    <w:p w14:paraId="3068E0AA" w14:textId="0F347A70" w:rsidR="00C279AC" w:rsidRDefault="00312E37" w:rsidP="00C279AC">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C279AC">
        <w:rPr>
          <w:rFonts w:ascii="Tahoma" w:eastAsia="Tahoma" w:hAnsi="Tahoma"/>
          <w:color w:val="393939"/>
          <w:sz w:val="20"/>
        </w:rPr>
        <w:t xml:space="preserve">The appropriate </w:t>
      </w:r>
      <w:r w:rsidR="00D70C09" w:rsidRPr="000670DF">
        <w:rPr>
          <w:rFonts w:ascii="Tahoma" w:eastAsia="Tahoma" w:hAnsi="Tahoma"/>
          <w:b/>
          <w:bCs/>
          <w:color w:val="393939"/>
          <w:sz w:val="20"/>
          <w:u w:val="single"/>
        </w:rPr>
        <w:t>TTEB</w:t>
      </w:r>
      <w:r w:rsidR="00C279AC" w:rsidRPr="000670DF">
        <w:rPr>
          <w:rFonts w:ascii="Tahoma" w:eastAsia="Tahoma" w:hAnsi="Tahoma"/>
          <w:b/>
          <w:bCs/>
          <w:color w:val="393939"/>
          <w:sz w:val="20"/>
          <w:u w:val="single"/>
        </w:rPr>
        <w:t xml:space="preserve"> PO</w:t>
      </w:r>
      <w:r w:rsidR="00C279AC">
        <w:rPr>
          <w:rFonts w:ascii="Tahoma" w:eastAsia="Tahoma" w:hAnsi="Tahoma"/>
          <w:color w:val="393939"/>
          <w:sz w:val="20"/>
        </w:rPr>
        <w:t xml:space="preserve"> </w:t>
      </w:r>
      <w:r w:rsidRPr="00C279AC">
        <w:rPr>
          <w:rFonts w:ascii="Tahoma" w:eastAsia="Tahoma" w:hAnsi="Tahoma"/>
          <w:color w:val="393939"/>
          <w:sz w:val="20"/>
        </w:rPr>
        <w:t xml:space="preserve">number, change order number and applicable </w:t>
      </w:r>
      <w:r w:rsidR="0084719F">
        <w:rPr>
          <w:rFonts w:ascii="Tahoma" w:eastAsia="Tahoma" w:hAnsi="Tahoma"/>
          <w:color w:val="393939"/>
          <w:sz w:val="20"/>
        </w:rPr>
        <w:t>PO</w:t>
      </w:r>
      <w:r w:rsidRPr="00C279AC">
        <w:rPr>
          <w:rFonts w:ascii="Tahoma" w:eastAsia="Tahoma" w:hAnsi="Tahoma"/>
          <w:color w:val="393939"/>
          <w:sz w:val="20"/>
        </w:rPr>
        <w:t xml:space="preserve"> line item(s) and </w:t>
      </w:r>
      <w:r w:rsidR="0084719F">
        <w:rPr>
          <w:rFonts w:ascii="Tahoma" w:eastAsia="Tahoma" w:hAnsi="Tahoma"/>
          <w:color w:val="393939"/>
          <w:sz w:val="20"/>
        </w:rPr>
        <w:t>P</w:t>
      </w:r>
      <w:r w:rsidRPr="00C279AC">
        <w:rPr>
          <w:rFonts w:ascii="Tahoma" w:eastAsia="Tahoma" w:hAnsi="Tahoma"/>
          <w:color w:val="393939"/>
          <w:sz w:val="20"/>
        </w:rPr>
        <w:t>art numbers,</w:t>
      </w:r>
    </w:p>
    <w:p w14:paraId="427FAE80" w14:textId="77777777" w:rsidR="00C279AC" w:rsidRPr="00C279AC" w:rsidRDefault="00C279AC" w:rsidP="00C279AC">
      <w:pPr>
        <w:pStyle w:val="ListParagraph"/>
        <w:rPr>
          <w:rFonts w:ascii="Tahoma" w:eastAsia="Tahoma" w:hAnsi="Tahoma"/>
          <w:color w:val="393939"/>
          <w:sz w:val="20"/>
        </w:rPr>
      </w:pPr>
    </w:p>
    <w:p w14:paraId="30E75B98" w14:textId="42D3E08C" w:rsidR="008D4B04" w:rsidRDefault="00312E37" w:rsidP="00C279AC">
      <w:pPr>
        <w:pStyle w:val="ListParagraph"/>
        <w:numPr>
          <w:ilvl w:val="2"/>
          <w:numId w:val="5"/>
        </w:numPr>
        <w:spacing w:before="10" w:line="230" w:lineRule="exact"/>
        <w:ind w:left="1418" w:right="288" w:firstLine="0"/>
        <w:textAlignment w:val="baseline"/>
        <w:rPr>
          <w:rFonts w:ascii="Tahoma" w:eastAsia="Tahoma" w:hAnsi="Tahoma"/>
          <w:color w:val="393939"/>
          <w:sz w:val="20"/>
        </w:rPr>
      </w:pPr>
      <w:r w:rsidRPr="00C279AC">
        <w:rPr>
          <w:rFonts w:ascii="Tahoma" w:eastAsia="Tahoma" w:hAnsi="Tahoma"/>
          <w:color w:val="393939"/>
          <w:sz w:val="20"/>
        </w:rPr>
        <w:t xml:space="preserve">Record of applicable design drawing revision and applicable engineering changes (DCN, EO, etc.), as stated in the appropriate </w:t>
      </w:r>
      <w:r w:rsidR="00D70C09" w:rsidRPr="00C279AC">
        <w:rPr>
          <w:rFonts w:ascii="Tahoma" w:eastAsia="Tahoma" w:hAnsi="Tahoma"/>
          <w:color w:val="393939"/>
          <w:sz w:val="20"/>
        </w:rPr>
        <w:t>TTEB</w:t>
      </w:r>
      <w:r w:rsidR="00C279AC">
        <w:rPr>
          <w:rFonts w:ascii="Tahoma" w:eastAsia="Tahoma" w:hAnsi="Tahoma"/>
          <w:color w:val="393939"/>
          <w:sz w:val="20"/>
        </w:rPr>
        <w:t xml:space="preserve"> PO</w:t>
      </w:r>
      <w:r w:rsidRPr="00C279AC">
        <w:rPr>
          <w:rFonts w:ascii="Tahoma" w:eastAsia="Tahoma" w:hAnsi="Tahoma"/>
          <w:color w:val="393939"/>
          <w:sz w:val="20"/>
        </w:rPr>
        <w:t>, or later revision</w:t>
      </w:r>
      <w:r w:rsidR="007B36E5">
        <w:rPr>
          <w:rFonts w:ascii="Tahoma" w:eastAsia="Tahoma" w:hAnsi="Tahoma"/>
          <w:color w:val="393939"/>
          <w:sz w:val="20"/>
        </w:rPr>
        <w:t>,</w:t>
      </w:r>
    </w:p>
    <w:p w14:paraId="0A7FE149" w14:textId="77777777" w:rsidR="007B36E5" w:rsidRPr="007B36E5" w:rsidRDefault="007B36E5" w:rsidP="007B36E5">
      <w:pPr>
        <w:pStyle w:val="ListParagraph"/>
        <w:rPr>
          <w:rFonts w:ascii="Tahoma" w:eastAsia="Tahoma" w:hAnsi="Tahoma"/>
          <w:color w:val="393939"/>
          <w:sz w:val="20"/>
        </w:rPr>
      </w:pPr>
    </w:p>
    <w:p w14:paraId="7DADAAD6" w14:textId="1B8B2B85" w:rsidR="007B36E5" w:rsidRPr="00C279AC" w:rsidRDefault="007B36E5" w:rsidP="00C279AC">
      <w:pPr>
        <w:pStyle w:val="ListParagraph"/>
        <w:numPr>
          <w:ilvl w:val="2"/>
          <w:numId w:val="5"/>
        </w:numPr>
        <w:spacing w:before="10" w:line="230" w:lineRule="exact"/>
        <w:ind w:left="1418" w:right="288" w:firstLine="0"/>
        <w:textAlignment w:val="baseline"/>
        <w:rPr>
          <w:rFonts w:ascii="Tahoma" w:eastAsia="Tahoma" w:hAnsi="Tahoma"/>
          <w:color w:val="393939"/>
          <w:sz w:val="20"/>
        </w:rPr>
      </w:pPr>
      <w:r>
        <w:rPr>
          <w:rFonts w:ascii="Tahoma" w:eastAsia="Tahoma" w:hAnsi="Tahoma"/>
          <w:color w:val="393939"/>
          <w:sz w:val="20"/>
        </w:rPr>
        <w:t xml:space="preserve">The Suppliers Invoices must at all times reference the PO </w:t>
      </w:r>
      <w:r w:rsidR="005469F5">
        <w:rPr>
          <w:rFonts w:ascii="Tahoma" w:eastAsia="Tahoma" w:hAnsi="Tahoma"/>
          <w:color w:val="393939"/>
          <w:sz w:val="20"/>
        </w:rPr>
        <w:t>to correctly allow cross reference of the PO against the Invoice number.  Invoices will be returned to the Supplier and at the Suppliers Cost be requested to Update the Invoice</w:t>
      </w:r>
      <w:r w:rsidR="004E4E33">
        <w:rPr>
          <w:rFonts w:ascii="Tahoma" w:eastAsia="Tahoma" w:hAnsi="Tahoma"/>
          <w:color w:val="393939"/>
          <w:sz w:val="20"/>
        </w:rPr>
        <w:t xml:space="preserve"> with the correct PO number</w:t>
      </w:r>
      <w:r w:rsidR="005469F5">
        <w:rPr>
          <w:rFonts w:ascii="Tahoma" w:eastAsia="Tahoma" w:hAnsi="Tahoma"/>
          <w:color w:val="393939"/>
          <w:sz w:val="20"/>
        </w:rPr>
        <w:t xml:space="preserve">.   </w:t>
      </w:r>
    </w:p>
    <w:p w14:paraId="0F81FDA6" w14:textId="4F93C0BA" w:rsidR="000F55FE" w:rsidRDefault="00312E37" w:rsidP="000F55FE">
      <w:pPr>
        <w:pStyle w:val="ListParagraph"/>
        <w:spacing w:before="10" w:line="230" w:lineRule="exact"/>
        <w:ind w:left="851" w:right="288"/>
        <w:textAlignment w:val="baseline"/>
        <w:rPr>
          <w:rFonts w:ascii="Tahoma" w:eastAsia="Tahoma" w:hAnsi="Tahoma"/>
          <w:b/>
          <w:color w:val="393939"/>
          <w:sz w:val="20"/>
        </w:rPr>
      </w:pPr>
      <w:r>
        <w:rPr>
          <w:rFonts w:ascii="Tahoma" w:eastAsia="Tahoma" w:hAnsi="Tahoma"/>
          <w:b/>
          <w:color w:val="393939"/>
          <w:sz w:val="20"/>
        </w:rPr>
        <w:t xml:space="preserve"> </w:t>
      </w:r>
    </w:p>
    <w:p w14:paraId="36B1AEDC" w14:textId="3E06373D" w:rsidR="008D4B04" w:rsidRDefault="00312E37" w:rsidP="001855B2">
      <w:pPr>
        <w:pStyle w:val="ListParagraph"/>
        <w:numPr>
          <w:ilvl w:val="1"/>
          <w:numId w:val="5"/>
        </w:numPr>
        <w:spacing w:before="10" w:line="230" w:lineRule="exact"/>
        <w:ind w:left="1134" w:right="288" w:firstLine="0"/>
        <w:textAlignment w:val="baseline"/>
        <w:rPr>
          <w:rFonts w:ascii="Tahoma" w:eastAsia="Tahoma" w:hAnsi="Tahoma"/>
          <w:b/>
          <w:color w:val="393939"/>
          <w:sz w:val="20"/>
        </w:rPr>
      </w:pPr>
      <w:r>
        <w:rPr>
          <w:rFonts w:ascii="Tahoma" w:eastAsia="Tahoma" w:hAnsi="Tahoma"/>
          <w:b/>
          <w:color w:val="393939"/>
          <w:sz w:val="20"/>
        </w:rPr>
        <w:t>Certification of Conformance (C of C)</w:t>
      </w:r>
    </w:p>
    <w:p w14:paraId="487B64CB" w14:textId="30C00FAA" w:rsidR="000F55FE" w:rsidRDefault="000F55FE" w:rsidP="000F55FE">
      <w:pPr>
        <w:pStyle w:val="ListParagraph"/>
        <w:spacing w:before="10" w:line="230" w:lineRule="exact"/>
        <w:ind w:left="1872" w:right="288"/>
        <w:textAlignment w:val="baseline"/>
        <w:rPr>
          <w:rFonts w:ascii="Tahoma" w:eastAsia="Tahoma" w:hAnsi="Tahoma"/>
          <w:color w:val="393939"/>
          <w:spacing w:val="-1"/>
          <w:sz w:val="20"/>
        </w:rPr>
      </w:pPr>
    </w:p>
    <w:p w14:paraId="598E0330" w14:textId="5325AED8" w:rsidR="008D4B04" w:rsidRDefault="00312E37" w:rsidP="001855B2">
      <w:pPr>
        <w:pStyle w:val="ListParagraph"/>
        <w:numPr>
          <w:ilvl w:val="2"/>
          <w:numId w:val="5"/>
        </w:numPr>
        <w:spacing w:before="10" w:line="230" w:lineRule="exact"/>
        <w:ind w:left="1418" w:right="288" w:firstLine="0"/>
        <w:textAlignment w:val="baseline"/>
        <w:rPr>
          <w:rFonts w:ascii="Tahoma" w:eastAsia="Tahoma" w:hAnsi="Tahoma"/>
          <w:color w:val="393939"/>
          <w:spacing w:val="-1"/>
          <w:sz w:val="20"/>
        </w:rPr>
      </w:pPr>
      <w:r>
        <w:rPr>
          <w:rFonts w:ascii="Tahoma" w:eastAsia="Tahoma" w:hAnsi="Tahoma"/>
          <w:color w:val="393939"/>
          <w:spacing w:val="-1"/>
          <w:sz w:val="20"/>
        </w:rPr>
        <w:t>Form and Content</w:t>
      </w:r>
    </w:p>
    <w:p w14:paraId="7DB2B61A" w14:textId="4FA293B7" w:rsidR="000F55FE" w:rsidRDefault="00312E37" w:rsidP="000F55FE">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3B9A2594" w14:textId="21E6EC7B" w:rsidR="00C279AC"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A Certificate of Conformance (C of C) document provides written assurance that all work performed in connection with the appropriate </w:t>
      </w:r>
      <w:r w:rsidR="00D70C09">
        <w:rPr>
          <w:rFonts w:ascii="Tahoma" w:eastAsia="Tahoma" w:hAnsi="Tahoma"/>
          <w:color w:val="393939"/>
          <w:sz w:val="20"/>
        </w:rPr>
        <w:t>TTEB</w:t>
      </w:r>
      <w:r w:rsidR="00B87C32">
        <w:rPr>
          <w:rFonts w:ascii="Tahoma" w:eastAsia="Tahoma" w:hAnsi="Tahoma"/>
          <w:color w:val="393939"/>
          <w:sz w:val="20"/>
        </w:rPr>
        <w:t xml:space="preserve"> PO </w:t>
      </w:r>
      <w:r>
        <w:rPr>
          <w:rFonts w:ascii="Tahoma" w:eastAsia="Tahoma" w:hAnsi="Tahoma"/>
          <w:color w:val="393939"/>
          <w:sz w:val="20"/>
        </w:rPr>
        <w:t>conforms to purchase order requirements.</w:t>
      </w:r>
    </w:p>
    <w:p w14:paraId="5C319BA5" w14:textId="77777777" w:rsidR="00C279AC" w:rsidRDefault="00C279AC" w:rsidP="00C279AC">
      <w:pPr>
        <w:pStyle w:val="ListParagraph"/>
        <w:spacing w:before="116" w:line="242" w:lineRule="exact"/>
        <w:ind w:left="1418" w:right="144"/>
        <w:textAlignment w:val="baseline"/>
        <w:rPr>
          <w:rFonts w:ascii="Tahoma" w:eastAsia="Tahoma" w:hAnsi="Tahoma"/>
          <w:color w:val="393939"/>
          <w:sz w:val="20"/>
        </w:rPr>
      </w:pPr>
    </w:p>
    <w:p w14:paraId="2BAC39AD" w14:textId="77777777" w:rsidR="00C279AC"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sidRPr="00C279AC">
        <w:rPr>
          <w:rFonts w:ascii="Tahoma" w:eastAsia="Tahoma" w:hAnsi="Tahoma"/>
          <w:color w:val="393939"/>
          <w:sz w:val="20"/>
        </w:rPr>
        <w:t>This can be a separate document from the packing sheet, or included on the packing sheet,</w:t>
      </w:r>
    </w:p>
    <w:p w14:paraId="092D62E4" w14:textId="77777777" w:rsidR="00C279AC" w:rsidRPr="00C279AC" w:rsidRDefault="00C279AC" w:rsidP="00C279AC">
      <w:pPr>
        <w:pStyle w:val="ListParagraph"/>
        <w:rPr>
          <w:rFonts w:ascii="Tahoma" w:eastAsia="Tahoma" w:hAnsi="Tahoma"/>
          <w:b/>
          <w:color w:val="393939"/>
          <w:sz w:val="20"/>
        </w:rPr>
      </w:pPr>
    </w:p>
    <w:p w14:paraId="6F33DCE2" w14:textId="77777777" w:rsidR="00C279AC"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sidRPr="00C279AC">
        <w:rPr>
          <w:rFonts w:ascii="Tahoma" w:eastAsia="Tahoma" w:hAnsi="Tahoma"/>
          <w:b/>
          <w:color w:val="393939"/>
          <w:sz w:val="20"/>
        </w:rPr>
        <w:t xml:space="preserve">NOTE: </w:t>
      </w:r>
      <w:r w:rsidRPr="00C279AC">
        <w:rPr>
          <w:rFonts w:ascii="Tahoma" w:eastAsia="Tahoma" w:hAnsi="Tahoma"/>
          <w:color w:val="393939"/>
          <w:sz w:val="20"/>
        </w:rPr>
        <w:t>The original signature and / or stamp of supplier’s authorized Quality Representative are required and must be dated. Secured, computer-generated signatures are acceptable. Additionally, the certification statement must state the suppliers Quality Assurance department has inspected the parts and they adhere to all contract requirements, applicable drawings and / or specifications.</w:t>
      </w:r>
    </w:p>
    <w:p w14:paraId="33ADAAD6" w14:textId="77777777" w:rsidR="00C279AC" w:rsidRPr="00C279AC" w:rsidRDefault="00C279AC" w:rsidP="00C279AC">
      <w:pPr>
        <w:pStyle w:val="ListParagraph"/>
        <w:rPr>
          <w:rFonts w:ascii="Tahoma" w:eastAsia="Tahoma" w:hAnsi="Tahoma"/>
          <w:color w:val="393939"/>
          <w:sz w:val="20"/>
        </w:rPr>
      </w:pPr>
    </w:p>
    <w:p w14:paraId="56003F47" w14:textId="0A1E9387" w:rsidR="000F55FE" w:rsidRPr="00C279AC"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sidRPr="00C279AC">
        <w:rPr>
          <w:rFonts w:ascii="Tahoma" w:eastAsia="Tahoma" w:hAnsi="Tahoma"/>
          <w:color w:val="393939"/>
          <w:sz w:val="20"/>
        </w:rPr>
        <w:t>All C</w:t>
      </w:r>
      <w:r w:rsidR="00500836">
        <w:rPr>
          <w:rFonts w:ascii="Tahoma" w:eastAsia="Tahoma" w:hAnsi="Tahoma"/>
          <w:color w:val="393939"/>
          <w:sz w:val="20"/>
        </w:rPr>
        <w:t xml:space="preserve"> </w:t>
      </w:r>
      <w:r w:rsidRPr="00C279AC">
        <w:rPr>
          <w:rFonts w:ascii="Tahoma" w:eastAsia="Tahoma" w:hAnsi="Tahoma"/>
          <w:color w:val="393939"/>
          <w:sz w:val="20"/>
        </w:rPr>
        <w:t>of C shall be traceable to the material submitted and at a minimum shall contain:</w:t>
      </w:r>
    </w:p>
    <w:p w14:paraId="62887A08" w14:textId="77777777" w:rsidR="000F55FE" w:rsidRPr="000F55FE" w:rsidRDefault="000F55FE" w:rsidP="000F55FE">
      <w:pPr>
        <w:pStyle w:val="ListParagraph"/>
        <w:rPr>
          <w:rFonts w:ascii="Tahoma" w:eastAsia="Tahoma" w:hAnsi="Tahoma"/>
          <w:color w:val="393939"/>
          <w:sz w:val="20"/>
        </w:rPr>
      </w:pPr>
    </w:p>
    <w:p w14:paraId="24162B70"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Suppliers name,</w:t>
      </w:r>
    </w:p>
    <w:p w14:paraId="43CDB17C"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Suppliers address,</w:t>
      </w:r>
    </w:p>
    <w:p w14:paraId="292EE30E"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PO number,</w:t>
      </w:r>
    </w:p>
    <w:p w14:paraId="79BC1118"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PO item number,</w:t>
      </w:r>
    </w:p>
    <w:p w14:paraId="40F333E5"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Drawing number and revision,</w:t>
      </w:r>
    </w:p>
    <w:p w14:paraId="2158B786"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Quantity delivered,</w:t>
      </w:r>
    </w:p>
    <w:p w14:paraId="208521E6" w14:textId="77777777" w:rsid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Serial number(s) (as required),</w:t>
      </w:r>
    </w:p>
    <w:p w14:paraId="33154412" w14:textId="03F67222" w:rsidR="008D4B04" w:rsidRPr="000F55FE"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0F55FE">
        <w:rPr>
          <w:rFonts w:ascii="Tahoma" w:eastAsia="Tahoma" w:hAnsi="Tahoma"/>
          <w:color w:val="393939"/>
          <w:sz w:val="20"/>
        </w:rPr>
        <w:t>When applicable, nonconformance reference number.</w:t>
      </w:r>
    </w:p>
    <w:p w14:paraId="10F56192" w14:textId="77777777" w:rsidR="0048309B" w:rsidRDefault="0048309B" w:rsidP="0048309B">
      <w:pPr>
        <w:pStyle w:val="ListParagraph"/>
        <w:spacing w:before="116" w:line="242" w:lineRule="exact"/>
        <w:ind w:left="1701" w:right="144"/>
        <w:textAlignment w:val="baseline"/>
        <w:rPr>
          <w:rFonts w:ascii="Tahoma" w:eastAsia="Tahoma" w:hAnsi="Tahoma"/>
          <w:color w:val="393939"/>
          <w:sz w:val="20"/>
        </w:rPr>
      </w:pPr>
    </w:p>
    <w:p w14:paraId="51E1367D" w14:textId="4628F4C7" w:rsidR="008D4B04"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Product deliveries that have been subjected to Aerospace Industry designated “Special Processes” shall at a minimum be accompanied by the Processor’s Certification for the Special Process or </w:t>
      </w:r>
      <w:r w:rsidR="0048309B">
        <w:rPr>
          <w:rFonts w:ascii="Tahoma" w:eastAsia="Tahoma" w:hAnsi="Tahoma"/>
          <w:color w:val="393939"/>
          <w:sz w:val="20"/>
        </w:rPr>
        <w:t>all</w:t>
      </w:r>
      <w:r>
        <w:rPr>
          <w:rFonts w:ascii="Tahoma" w:eastAsia="Tahoma" w:hAnsi="Tahoma"/>
          <w:color w:val="393939"/>
          <w:sz w:val="20"/>
        </w:rPr>
        <w:t xml:space="preserve"> the following:</w:t>
      </w:r>
    </w:p>
    <w:p w14:paraId="72AD2014" w14:textId="1C563CFC" w:rsidR="000F55FE" w:rsidRDefault="000F55FE" w:rsidP="000F55FE">
      <w:pPr>
        <w:pStyle w:val="ListParagraph"/>
        <w:spacing w:before="116" w:line="242" w:lineRule="exact"/>
        <w:ind w:left="2552" w:right="144"/>
        <w:textAlignment w:val="baseline"/>
        <w:rPr>
          <w:rFonts w:ascii="Tahoma" w:eastAsia="Tahoma" w:hAnsi="Tahoma"/>
          <w:color w:val="393939"/>
          <w:sz w:val="20"/>
        </w:rPr>
      </w:pPr>
    </w:p>
    <w:p w14:paraId="568FF9EE" w14:textId="77777777" w:rsidR="0048309B"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Pr>
          <w:rFonts w:ascii="Tahoma" w:eastAsia="Tahoma" w:hAnsi="Tahoma"/>
          <w:color w:val="393939"/>
          <w:sz w:val="20"/>
        </w:rPr>
        <w:t>Name of special process facility,</w:t>
      </w:r>
    </w:p>
    <w:p w14:paraId="704AD171" w14:textId="77777777" w:rsidR="0048309B"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48309B">
        <w:rPr>
          <w:rFonts w:ascii="Tahoma" w:eastAsia="Tahoma" w:hAnsi="Tahoma"/>
          <w:color w:val="393939"/>
          <w:sz w:val="20"/>
        </w:rPr>
        <w:t>Address of special process facility,</w:t>
      </w:r>
    </w:p>
    <w:p w14:paraId="69B1866B" w14:textId="77777777" w:rsidR="0048309B"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48309B">
        <w:rPr>
          <w:rFonts w:ascii="Tahoma" w:eastAsia="Tahoma" w:hAnsi="Tahoma"/>
          <w:color w:val="393939"/>
          <w:sz w:val="20"/>
        </w:rPr>
        <w:t>Special process designation, nomenclature and revision,</w:t>
      </w:r>
    </w:p>
    <w:p w14:paraId="03D1D830" w14:textId="4099DC9F" w:rsidR="008D4B04" w:rsidRPr="0048309B" w:rsidRDefault="00312E37" w:rsidP="001855B2">
      <w:pPr>
        <w:pStyle w:val="ListParagraph"/>
        <w:numPr>
          <w:ilvl w:val="4"/>
          <w:numId w:val="5"/>
        </w:numPr>
        <w:spacing w:before="116" w:line="242" w:lineRule="exact"/>
        <w:ind w:left="1985" w:right="144" w:firstLine="0"/>
        <w:textAlignment w:val="baseline"/>
        <w:rPr>
          <w:rFonts w:ascii="Tahoma" w:eastAsia="Tahoma" w:hAnsi="Tahoma"/>
          <w:color w:val="393939"/>
          <w:sz w:val="20"/>
        </w:rPr>
      </w:pPr>
      <w:r w:rsidRPr="0048309B">
        <w:rPr>
          <w:rFonts w:ascii="Tahoma" w:eastAsia="Tahoma" w:hAnsi="Tahoma"/>
          <w:color w:val="393939"/>
          <w:sz w:val="20"/>
        </w:rPr>
        <w:t>Date that special process was performed.</w:t>
      </w:r>
    </w:p>
    <w:p w14:paraId="42BDD442" w14:textId="77777777" w:rsidR="000F55FE" w:rsidRDefault="000F55FE" w:rsidP="001855B2">
      <w:pPr>
        <w:pStyle w:val="ListParagraph"/>
        <w:spacing w:before="10" w:line="230" w:lineRule="exact"/>
        <w:ind w:left="1985" w:right="288"/>
        <w:textAlignment w:val="baseline"/>
        <w:rPr>
          <w:rFonts w:ascii="Tahoma" w:eastAsia="Tahoma" w:hAnsi="Tahoma"/>
          <w:color w:val="393939"/>
          <w:sz w:val="20"/>
        </w:rPr>
      </w:pPr>
    </w:p>
    <w:p w14:paraId="245F4B28" w14:textId="14776080" w:rsidR="008D4B04" w:rsidRDefault="00312E37" w:rsidP="0048309B">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Machined Part Suppliers, Sheet Metal Part Suppliers, Composite/Nonmetallic Part Suppliers, Casting &amp; Forging Suppliers, and Raw Material Manufacturers</w:t>
      </w:r>
    </w:p>
    <w:p w14:paraId="40B643A9" w14:textId="6CD4B26E" w:rsidR="000F55FE" w:rsidRDefault="000F55FE" w:rsidP="000F55FE">
      <w:pPr>
        <w:pStyle w:val="ListParagraph"/>
        <w:spacing w:before="116" w:line="242" w:lineRule="exact"/>
        <w:ind w:left="1985" w:right="144"/>
        <w:textAlignment w:val="baseline"/>
        <w:rPr>
          <w:rFonts w:ascii="Tahoma" w:eastAsia="Tahoma" w:hAnsi="Tahoma"/>
          <w:color w:val="393939"/>
          <w:sz w:val="20"/>
        </w:rPr>
      </w:pPr>
    </w:p>
    <w:p w14:paraId="76D30D54" w14:textId="66B8094C" w:rsidR="008D4B04" w:rsidRDefault="00312E37" w:rsidP="0048309B">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The supplier shall provide the raw material certifications which were provided by the original mill. Mill certifications shall include conformance with the applicable material specification as noted on the applicable </w:t>
      </w:r>
      <w:r w:rsidR="005C689D">
        <w:rPr>
          <w:rFonts w:ascii="Tahoma" w:eastAsia="Tahoma" w:hAnsi="Tahoma"/>
          <w:color w:val="393939"/>
          <w:sz w:val="20"/>
        </w:rPr>
        <w:t xml:space="preserve">TT </w:t>
      </w:r>
      <w:r w:rsidR="00D70C09">
        <w:rPr>
          <w:rFonts w:ascii="Tahoma" w:eastAsia="Tahoma" w:hAnsi="Tahoma"/>
          <w:color w:val="393939"/>
          <w:sz w:val="20"/>
        </w:rPr>
        <w:t>TTEB</w:t>
      </w:r>
      <w:r w:rsidR="0048309B">
        <w:rPr>
          <w:rFonts w:ascii="Tahoma" w:eastAsia="Tahoma" w:hAnsi="Tahoma"/>
          <w:color w:val="393939"/>
          <w:sz w:val="20"/>
        </w:rPr>
        <w:t xml:space="preserve"> PO</w:t>
      </w:r>
      <w:r>
        <w:rPr>
          <w:rFonts w:ascii="Tahoma" w:eastAsia="Tahoma" w:hAnsi="Tahoma"/>
          <w:color w:val="393939"/>
          <w:sz w:val="20"/>
        </w:rPr>
        <w:t>, material description, alloy and condition, physical properties, chemical analysis, and heat lot number.</w:t>
      </w:r>
    </w:p>
    <w:p w14:paraId="73AEFB3A" w14:textId="1AE8D8B5" w:rsidR="000F55FE" w:rsidRDefault="00312E37" w:rsidP="000F55FE">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ab/>
      </w:r>
    </w:p>
    <w:p w14:paraId="0BD89C1E" w14:textId="484AB773" w:rsidR="008D4B04" w:rsidRPr="000F55FE" w:rsidRDefault="00312E37" w:rsidP="0048309B">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Note: Unless specifically required by the purchase order, suppliers</w:t>
      </w:r>
      <w:r w:rsidR="000F55FE">
        <w:rPr>
          <w:rFonts w:ascii="Tahoma" w:eastAsia="Tahoma" w:hAnsi="Tahoma"/>
          <w:color w:val="393939"/>
          <w:sz w:val="20"/>
        </w:rPr>
        <w:t xml:space="preserve"> </w:t>
      </w:r>
      <w:r w:rsidRPr="000F55FE">
        <w:rPr>
          <w:rFonts w:ascii="Tahoma" w:eastAsia="Tahoma" w:hAnsi="Tahoma"/>
          <w:color w:val="393939"/>
          <w:sz w:val="20"/>
        </w:rPr>
        <w:t xml:space="preserve">that have been granted delegation from the contracting </w:t>
      </w:r>
      <w:r w:rsidR="00D70C09">
        <w:rPr>
          <w:rFonts w:ascii="Tahoma" w:eastAsia="Tahoma" w:hAnsi="Tahoma"/>
          <w:color w:val="393939"/>
          <w:sz w:val="20"/>
        </w:rPr>
        <w:t>TTEB</w:t>
      </w:r>
      <w:r w:rsidRPr="000F55FE">
        <w:rPr>
          <w:rFonts w:ascii="Tahoma" w:eastAsia="Tahoma" w:hAnsi="Tahoma"/>
          <w:color w:val="393939"/>
          <w:sz w:val="20"/>
        </w:rPr>
        <w:t xml:space="preserve"> Company or product that has been subjected to </w:t>
      </w:r>
      <w:r w:rsidR="00D70C09">
        <w:rPr>
          <w:rFonts w:ascii="Tahoma" w:eastAsia="Tahoma" w:hAnsi="Tahoma"/>
          <w:color w:val="393939"/>
          <w:sz w:val="20"/>
        </w:rPr>
        <w:t>TTEB</w:t>
      </w:r>
      <w:r w:rsidRPr="000F55FE">
        <w:rPr>
          <w:rFonts w:ascii="Tahoma" w:eastAsia="Tahoma" w:hAnsi="Tahoma"/>
          <w:color w:val="393939"/>
          <w:sz w:val="20"/>
        </w:rPr>
        <w:t xml:space="preserve"> source inspection do not need to include copies of the</w:t>
      </w:r>
      <w:r w:rsidR="000F55FE">
        <w:rPr>
          <w:rFonts w:ascii="Tahoma" w:eastAsia="Tahoma" w:hAnsi="Tahoma"/>
          <w:color w:val="393939"/>
          <w:sz w:val="20"/>
        </w:rPr>
        <w:t xml:space="preserve"> </w:t>
      </w:r>
      <w:r w:rsidRPr="000F55FE">
        <w:rPr>
          <w:rFonts w:ascii="Tahoma" w:eastAsia="Tahoma" w:hAnsi="Tahoma"/>
          <w:color w:val="393939"/>
          <w:sz w:val="20"/>
        </w:rPr>
        <w:t>material certifications with the product delivery. However, certifications shall be made available during source inspection.</w:t>
      </w:r>
    </w:p>
    <w:p w14:paraId="7C1C05C6" w14:textId="31E2CEE3" w:rsidR="000F55FE" w:rsidRDefault="00312E37" w:rsidP="000F55FE">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 xml:space="preserve"> </w:t>
      </w:r>
    </w:p>
    <w:p w14:paraId="0FE9ED4A" w14:textId="6A633CAF" w:rsidR="008D4B04" w:rsidRDefault="00312E37" w:rsidP="0048309B">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If the raw material was purchased from a distributor, include the distributor’s Certificate of Conformance along with the mill certification.</w:t>
      </w:r>
    </w:p>
    <w:p w14:paraId="43FA7E00" w14:textId="15A42484" w:rsidR="00CB5120" w:rsidRDefault="00312E37" w:rsidP="00CB5120">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ab/>
      </w:r>
    </w:p>
    <w:p w14:paraId="1C40E0D0" w14:textId="37B2F3FA" w:rsidR="008D4B04" w:rsidRDefault="00312E37" w:rsidP="0048309B">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Recertification by any means other than by the original mill is not authorized unless specifically directed through specific </w:t>
      </w:r>
      <w:r w:rsidR="00D70C09">
        <w:rPr>
          <w:rFonts w:ascii="Tahoma" w:eastAsia="Tahoma" w:hAnsi="Tahoma"/>
          <w:color w:val="393939"/>
          <w:sz w:val="20"/>
        </w:rPr>
        <w:t>TTEB</w:t>
      </w:r>
      <w:r w:rsidR="0048309B">
        <w:rPr>
          <w:rFonts w:ascii="Tahoma" w:eastAsia="Tahoma" w:hAnsi="Tahoma"/>
          <w:color w:val="393939"/>
          <w:sz w:val="20"/>
        </w:rPr>
        <w:t xml:space="preserve"> </w:t>
      </w:r>
      <w:r>
        <w:rPr>
          <w:rFonts w:ascii="Tahoma" w:eastAsia="Tahoma" w:hAnsi="Tahoma"/>
          <w:color w:val="393939"/>
          <w:sz w:val="20"/>
        </w:rPr>
        <w:t>Quality Requirements.</w:t>
      </w:r>
    </w:p>
    <w:p w14:paraId="684C246B" w14:textId="591073BC" w:rsidR="00CB5120" w:rsidRDefault="00312E37" w:rsidP="00CB5120">
      <w:pPr>
        <w:pStyle w:val="ListParagraph"/>
        <w:spacing w:before="116" w:line="242" w:lineRule="exact"/>
        <w:ind w:left="1985" w:right="144"/>
        <w:textAlignment w:val="baseline"/>
        <w:rPr>
          <w:rFonts w:ascii="Tahoma" w:eastAsia="Tahoma" w:hAnsi="Tahoma"/>
          <w:color w:val="393939"/>
          <w:spacing w:val="-1"/>
          <w:sz w:val="20"/>
        </w:rPr>
      </w:pPr>
      <w:r>
        <w:rPr>
          <w:rFonts w:ascii="Tahoma" w:eastAsia="Tahoma" w:hAnsi="Tahoma"/>
          <w:color w:val="393939"/>
          <w:spacing w:val="-1"/>
          <w:sz w:val="20"/>
        </w:rPr>
        <w:t xml:space="preserve"> </w:t>
      </w:r>
    </w:p>
    <w:p w14:paraId="7FFD567D" w14:textId="770B3263" w:rsidR="008D4B04" w:rsidRDefault="00312E37" w:rsidP="0048309B">
      <w:pPr>
        <w:pStyle w:val="ListParagraph"/>
        <w:numPr>
          <w:ilvl w:val="3"/>
          <w:numId w:val="5"/>
        </w:numPr>
        <w:spacing w:before="116" w:line="242" w:lineRule="exact"/>
        <w:ind w:left="1418" w:right="144" w:firstLine="0"/>
        <w:textAlignment w:val="baseline"/>
        <w:rPr>
          <w:rFonts w:ascii="Tahoma" w:eastAsia="Tahoma" w:hAnsi="Tahoma"/>
          <w:color w:val="393939"/>
          <w:spacing w:val="-1"/>
          <w:sz w:val="20"/>
        </w:rPr>
      </w:pPr>
      <w:r>
        <w:rPr>
          <w:rFonts w:ascii="Tahoma" w:eastAsia="Tahoma" w:hAnsi="Tahoma"/>
          <w:color w:val="393939"/>
          <w:spacing w:val="-1"/>
          <w:sz w:val="20"/>
        </w:rPr>
        <w:t xml:space="preserve">Castings and forgings procured in support of </w:t>
      </w:r>
      <w:r w:rsidR="00D70C09">
        <w:rPr>
          <w:rFonts w:ascii="Tahoma" w:eastAsia="Tahoma" w:hAnsi="Tahoma"/>
          <w:color w:val="393939"/>
          <w:spacing w:val="-1"/>
          <w:sz w:val="20"/>
        </w:rPr>
        <w:t>TTEB</w:t>
      </w:r>
      <w:r w:rsidR="0048309B">
        <w:rPr>
          <w:rFonts w:ascii="Tahoma" w:eastAsia="Tahoma" w:hAnsi="Tahoma"/>
          <w:color w:val="393939"/>
          <w:spacing w:val="-1"/>
          <w:sz w:val="20"/>
        </w:rPr>
        <w:t xml:space="preserve"> </w:t>
      </w:r>
      <w:r>
        <w:rPr>
          <w:rFonts w:ascii="Tahoma" w:eastAsia="Tahoma" w:hAnsi="Tahoma"/>
          <w:color w:val="393939"/>
          <w:spacing w:val="-1"/>
          <w:sz w:val="20"/>
        </w:rPr>
        <w:t xml:space="preserve">purchases of machined parts must have documented evidence of </w:t>
      </w:r>
      <w:r w:rsidR="00D70C09">
        <w:rPr>
          <w:rFonts w:ascii="Tahoma" w:eastAsia="Tahoma" w:hAnsi="Tahoma"/>
          <w:color w:val="393939"/>
          <w:spacing w:val="-1"/>
          <w:sz w:val="20"/>
        </w:rPr>
        <w:t>TTEB</w:t>
      </w:r>
      <w:r>
        <w:rPr>
          <w:rFonts w:ascii="Tahoma" w:eastAsia="Tahoma" w:hAnsi="Tahoma"/>
          <w:color w:val="393939"/>
          <w:spacing w:val="-1"/>
          <w:sz w:val="20"/>
        </w:rPr>
        <w:t>/ customer qualification acceptance prior to production. All chemical analysis and physical test certifications shall also be provided for castings and forgings.</w:t>
      </w:r>
    </w:p>
    <w:p w14:paraId="26308266" w14:textId="1AC5AF65" w:rsidR="00CB5120" w:rsidRDefault="00312E37" w:rsidP="00CB5120">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 xml:space="preserve"> </w:t>
      </w:r>
    </w:p>
    <w:p w14:paraId="4CFDD309" w14:textId="77777777" w:rsidR="00656E85" w:rsidRDefault="00312E37"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b/>
          <w:color w:val="393939"/>
          <w:sz w:val="20"/>
        </w:rPr>
        <w:t xml:space="preserve">NOTE: </w:t>
      </w:r>
      <w:r>
        <w:rPr>
          <w:rFonts w:ascii="Tahoma" w:eastAsia="Tahoma" w:hAnsi="Tahoma"/>
          <w:color w:val="393939"/>
          <w:sz w:val="20"/>
        </w:rPr>
        <w:t xml:space="preserve">Suppliers using </w:t>
      </w:r>
      <w:r w:rsidR="00D70C09">
        <w:rPr>
          <w:rFonts w:ascii="Tahoma" w:eastAsia="Tahoma" w:hAnsi="Tahoma"/>
          <w:color w:val="393939"/>
          <w:sz w:val="20"/>
        </w:rPr>
        <w:t>TTEB</w:t>
      </w:r>
      <w:r w:rsidR="0048309B">
        <w:rPr>
          <w:rFonts w:ascii="Tahoma" w:eastAsia="Tahoma" w:hAnsi="Tahoma"/>
          <w:color w:val="393939"/>
          <w:sz w:val="20"/>
        </w:rPr>
        <w:t xml:space="preserve"> </w:t>
      </w:r>
      <w:r>
        <w:rPr>
          <w:rFonts w:ascii="Tahoma" w:eastAsia="Tahoma" w:hAnsi="Tahoma"/>
          <w:color w:val="393939"/>
          <w:sz w:val="20"/>
        </w:rPr>
        <w:t xml:space="preserve">provided material may provide evidence of </w:t>
      </w:r>
      <w:r w:rsidR="00D70C09">
        <w:rPr>
          <w:rFonts w:ascii="Tahoma" w:eastAsia="Tahoma" w:hAnsi="Tahoma"/>
          <w:color w:val="393939"/>
          <w:sz w:val="20"/>
        </w:rPr>
        <w:t>TTEB</w:t>
      </w:r>
      <w:r w:rsidR="0048309B">
        <w:rPr>
          <w:rFonts w:ascii="Tahoma" w:eastAsia="Tahoma" w:hAnsi="Tahoma"/>
          <w:color w:val="393939"/>
          <w:sz w:val="20"/>
        </w:rPr>
        <w:t xml:space="preserve"> </w:t>
      </w:r>
      <w:r>
        <w:rPr>
          <w:rFonts w:ascii="Tahoma" w:eastAsia="Tahoma" w:hAnsi="Tahoma"/>
          <w:color w:val="393939"/>
          <w:sz w:val="20"/>
        </w:rPr>
        <w:t>consignment in lieu of raw material certifications.</w:t>
      </w:r>
    </w:p>
    <w:p w14:paraId="5291F6AD" w14:textId="77777777" w:rsidR="00656E85" w:rsidRPr="00656E85" w:rsidRDefault="00656E85" w:rsidP="00656E85">
      <w:pPr>
        <w:pStyle w:val="ListParagraph"/>
        <w:spacing w:before="116" w:line="242" w:lineRule="exact"/>
        <w:ind w:left="1701" w:right="144"/>
        <w:textAlignment w:val="baseline"/>
        <w:rPr>
          <w:rFonts w:ascii="Tahoma" w:eastAsia="Tahoma" w:hAnsi="Tahoma"/>
          <w:color w:val="393939"/>
          <w:sz w:val="20"/>
        </w:rPr>
      </w:pPr>
    </w:p>
    <w:p w14:paraId="48EDF9E3" w14:textId="77777777" w:rsidR="00656E85" w:rsidRDefault="00312E37"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656E85">
        <w:rPr>
          <w:rFonts w:ascii="Tahoma" w:eastAsia="Tahoma" w:hAnsi="Tahoma"/>
          <w:b/>
          <w:color w:val="393939"/>
          <w:sz w:val="20"/>
        </w:rPr>
        <w:t xml:space="preserve">NOTE: </w:t>
      </w:r>
      <w:r w:rsidRPr="00656E85">
        <w:rPr>
          <w:rFonts w:ascii="Tahoma" w:eastAsia="Tahoma" w:hAnsi="Tahoma"/>
          <w:color w:val="393939"/>
          <w:sz w:val="20"/>
        </w:rPr>
        <w:t>This category also applies to machined / sheet metal assemblies where the assembly consists of the machined/sheet metal part and standard hardware such as bearings, bushings, nutplates, and/ or sleeves.</w:t>
      </w:r>
    </w:p>
    <w:p w14:paraId="6C984D4F" w14:textId="77777777" w:rsidR="00656E85" w:rsidRPr="00656E85" w:rsidRDefault="00656E85" w:rsidP="00656E85">
      <w:pPr>
        <w:pStyle w:val="ListParagraph"/>
        <w:rPr>
          <w:rFonts w:ascii="Tahoma" w:eastAsia="Tahoma" w:hAnsi="Tahoma"/>
          <w:b/>
          <w:color w:val="393939"/>
          <w:spacing w:val="-1"/>
          <w:sz w:val="20"/>
        </w:rPr>
      </w:pPr>
    </w:p>
    <w:p w14:paraId="04B080B9" w14:textId="77777777" w:rsidR="00656E85" w:rsidRDefault="00312E37"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656E85">
        <w:rPr>
          <w:rFonts w:ascii="Tahoma" w:eastAsia="Tahoma" w:hAnsi="Tahoma"/>
          <w:b/>
          <w:color w:val="393939"/>
          <w:spacing w:val="-1"/>
          <w:sz w:val="20"/>
        </w:rPr>
        <w:t xml:space="preserve">NOTE: </w:t>
      </w:r>
      <w:r w:rsidRPr="00656E85">
        <w:rPr>
          <w:rFonts w:ascii="Tahoma" w:eastAsia="Tahoma" w:hAnsi="Tahoma"/>
          <w:color w:val="393939"/>
          <w:spacing w:val="-1"/>
          <w:sz w:val="20"/>
        </w:rPr>
        <w:t>The supplier must clarify the type of information being provided by typing the words “Date Code,” “Control Number,” etc</w:t>
      </w:r>
      <w:r w:rsidR="00CB5120" w:rsidRPr="00656E85">
        <w:rPr>
          <w:rFonts w:ascii="Tahoma" w:eastAsia="Tahoma" w:hAnsi="Tahoma"/>
          <w:color w:val="393939"/>
          <w:spacing w:val="-1"/>
          <w:sz w:val="20"/>
        </w:rPr>
        <w:t xml:space="preserve">, </w:t>
      </w:r>
      <w:r w:rsidRPr="00656E85">
        <w:rPr>
          <w:rFonts w:ascii="Tahoma" w:eastAsia="Tahoma" w:hAnsi="Tahoma"/>
          <w:color w:val="393939"/>
          <w:sz w:val="20"/>
        </w:rPr>
        <w:t>next to the information provided. When the shipment of deliverable items includes multiple date codes, control numbers, etc., each must be listed on the “Certificate of Conformance” document.</w:t>
      </w:r>
    </w:p>
    <w:p w14:paraId="0246EC3D" w14:textId="77777777" w:rsidR="00656E85" w:rsidRPr="00656E85" w:rsidRDefault="00656E85" w:rsidP="00656E85">
      <w:pPr>
        <w:pStyle w:val="ListParagraph"/>
        <w:rPr>
          <w:rFonts w:ascii="Tahoma" w:eastAsia="Tahoma" w:hAnsi="Tahoma"/>
          <w:b/>
          <w:color w:val="393939"/>
          <w:sz w:val="20"/>
        </w:rPr>
      </w:pPr>
    </w:p>
    <w:p w14:paraId="239E240E" w14:textId="2BA35D6D" w:rsidR="00656E85" w:rsidRDefault="00312E37"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656E85">
        <w:rPr>
          <w:rFonts w:ascii="Tahoma" w:eastAsia="Tahoma" w:hAnsi="Tahoma"/>
          <w:b/>
          <w:color w:val="393939"/>
          <w:sz w:val="20"/>
        </w:rPr>
        <w:t xml:space="preserve">NOTE: </w:t>
      </w:r>
      <w:r w:rsidRPr="00656E85">
        <w:rPr>
          <w:rFonts w:ascii="Tahoma" w:eastAsia="Tahoma" w:hAnsi="Tahoma"/>
          <w:color w:val="393939"/>
          <w:sz w:val="20"/>
        </w:rPr>
        <w:t xml:space="preserve">When required by </w:t>
      </w:r>
      <w:r w:rsidR="00D70C09" w:rsidRPr="00656E85">
        <w:rPr>
          <w:rFonts w:ascii="Tahoma" w:eastAsia="Tahoma" w:hAnsi="Tahoma"/>
          <w:color w:val="393939"/>
          <w:sz w:val="20"/>
        </w:rPr>
        <w:t>TTEB</w:t>
      </w:r>
      <w:r w:rsidR="00656E85">
        <w:rPr>
          <w:rFonts w:ascii="Tahoma" w:eastAsia="Tahoma" w:hAnsi="Tahoma"/>
          <w:color w:val="393939"/>
          <w:sz w:val="20"/>
        </w:rPr>
        <w:t xml:space="preserve"> PO </w:t>
      </w:r>
      <w:r w:rsidRPr="00656E85">
        <w:rPr>
          <w:rFonts w:ascii="Tahoma" w:eastAsia="Tahoma" w:hAnsi="Tahoma"/>
          <w:color w:val="393939"/>
          <w:sz w:val="20"/>
        </w:rPr>
        <w:t>or Quality Requirement, Certificates of Conformance for metallic product shall contain hardness and conductivity values.</w:t>
      </w:r>
    </w:p>
    <w:p w14:paraId="04D9E30A" w14:textId="77777777" w:rsidR="00656E85" w:rsidRPr="00656E85" w:rsidRDefault="00656E85" w:rsidP="00656E85">
      <w:pPr>
        <w:pStyle w:val="ListParagraph"/>
        <w:rPr>
          <w:rFonts w:ascii="Tahoma" w:eastAsia="Tahoma" w:hAnsi="Tahoma"/>
          <w:color w:val="393939"/>
          <w:sz w:val="20"/>
        </w:rPr>
      </w:pPr>
    </w:p>
    <w:p w14:paraId="32E45852" w14:textId="77777777" w:rsidR="00656E85" w:rsidRPr="00656E85" w:rsidRDefault="00D70C09"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656E85">
        <w:rPr>
          <w:rFonts w:ascii="Tahoma" w:eastAsia="Tahoma" w:hAnsi="Tahoma"/>
          <w:color w:val="393939"/>
          <w:sz w:val="20"/>
        </w:rPr>
        <w:t>TTEB</w:t>
      </w:r>
      <w:r w:rsidR="00656E85">
        <w:rPr>
          <w:rFonts w:ascii="Tahoma" w:eastAsia="Tahoma" w:hAnsi="Tahoma"/>
          <w:color w:val="393939"/>
          <w:sz w:val="20"/>
        </w:rPr>
        <w:t xml:space="preserve"> </w:t>
      </w:r>
      <w:r w:rsidRPr="00656E85">
        <w:rPr>
          <w:rFonts w:ascii="Tahoma" w:eastAsia="Tahoma" w:hAnsi="Tahoma"/>
          <w:color w:val="393939"/>
          <w:sz w:val="20"/>
        </w:rPr>
        <w:t xml:space="preserve">may specifically identify what surfaces to perform hardness tests, and what methods to utilize. </w:t>
      </w:r>
      <w:r w:rsidRPr="00656E85">
        <w:rPr>
          <w:rFonts w:ascii="Tahoma" w:eastAsia="Tahoma" w:hAnsi="Tahoma"/>
          <w:b/>
          <w:color w:val="393939"/>
          <w:sz w:val="20"/>
          <w:u w:val="single"/>
        </w:rPr>
        <w:t xml:space="preserve">Incorrect scale or location may result in a scrap part of which </w:t>
      </w:r>
      <w:r w:rsidR="00656E85" w:rsidRPr="00656E85">
        <w:rPr>
          <w:rFonts w:ascii="Tahoma" w:eastAsia="Tahoma" w:hAnsi="Tahoma"/>
          <w:b/>
          <w:color w:val="393939"/>
          <w:sz w:val="20"/>
          <w:u w:val="single"/>
        </w:rPr>
        <w:t>the supplier</w:t>
      </w:r>
      <w:r w:rsidRPr="00656E85">
        <w:rPr>
          <w:rFonts w:ascii="Tahoma" w:eastAsia="Tahoma" w:hAnsi="Tahoma"/>
          <w:b/>
          <w:color w:val="393939"/>
          <w:sz w:val="20"/>
          <w:u w:val="single"/>
        </w:rPr>
        <w:t xml:space="preserve"> shall be responsibility</w:t>
      </w:r>
      <w:r w:rsidRPr="00656E85">
        <w:rPr>
          <w:rFonts w:ascii="Tahoma" w:eastAsia="Tahoma" w:hAnsi="Tahoma"/>
          <w:color w:val="393939"/>
          <w:sz w:val="20"/>
        </w:rPr>
        <w:t>.</w:t>
      </w:r>
      <w:r w:rsidRPr="00656E85">
        <w:rPr>
          <w:rFonts w:ascii="Tahoma" w:eastAsia="Tahoma" w:hAnsi="Tahoma"/>
          <w:color w:val="393939"/>
          <w:sz w:val="20"/>
          <w:u w:val="single"/>
        </w:rPr>
        <w:t xml:space="preserve"> </w:t>
      </w:r>
    </w:p>
    <w:p w14:paraId="7D1D1302" w14:textId="77777777" w:rsidR="00656E85" w:rsidRPr="00656E85" w:rsidRDefault="00656E85" w:rsidP="00656E85">
      <w:pPr>
        <w:pStyle w:val="ListParagraph"/>
        <w:rPr>
          <w:rFonts w:ascii="Tahoma" w:eastAsia="Tahoma" w:hAnsi="Tahoma"/>
          <w:b/>
          <w:color w:val="393939"/>
          <w:spacing w:val="-1"/>
          <w:sz w:val="20"/>
        </w:rPr>
      </w:pPr>
    </w:p>
    <w:p w14:paraId="586D5CA8" w14:textId="118B951E" w:rsidR="008D4B04" w:rsidRPr="00656E85" w:rsidRDefault="00312E37" w:rsidP="00656E8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656E85">
        <w:rPr>
          <w:rFonts w:ascii="Tahoma" w:eastAsia="Tahoma" w:hAnsi="Tahoma"/>
          <w:b/>
          <w:color w:val="393939"/>
          <w:spacing w:val="-1"/>
          <w:sz w:val="20"/>
        </w:rPr>
        <w:t xml:space="preserve">NOTE: </w:t>
      </w:r>
      <w:r w:rsidRPr="00656E85">
        <w:rPr>
          <w:rFonts w:ascii="Tahoma" w:eastAsia="Tahoma" w:hAnsi="Tahoma"/>
          <w:color w:val="393939"/>
          <w:spacing w:val="-1"/>
          <w:sz w:val="20"/>
        </w:rPr>
        <w:t>When special processing is performed, the suppliers manufacturing detail end item parts, shall list the order in which special processing was performed, the supplier that performed the process, the processor’s special process approval number, and the Certificate of Conformance number from the special processor.</w:t>
      </w:r>
    </w:p>
    <w:p w14:paraId="3C32AE3D" w14:textId="52603189" w:rsidR="00CB5120" w:rsidRDefault="00CB5120" w:rsidP="00CB5120">
      <w:pPr>
        <w:pStyle w:val="ListParagraph"/>
        <w:spacing w:before="116" w:line="242" w:lineRule="exact"/>
        <w:ind w:left="1985" w:right="144"/>
        <w:textAlignment w:val="baseline"/>
        <w:rPr>
          <w:rFonts w:ascii="Tahoma" w:eastAsia="Tahoma" w:hAnsi="Tahoma"/>
          <w:color w:val="393939"/>
          <w:sz w:val="20"/>
        </w:rPr>
      </w:pPr>
    </w:p>
    <w:p w14:paraId="76888693" w14:textId="50943698" w:rsidR="008D4B04" w:rsidRDefault="00312E37" w:rsidP="00656E8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The supplier shall apply the actual date of manufacture, date code(s) or control number(s) to the shipping document and/or “Certificate of Conformance”, signed by a supplier’s designated Quality Representative.</w:t>
      </w:r>
    </w:p>
    <w:p w14:paraId="3EE482BF" w14:textId="1FF4170E" w:rsidR="00CB5120" w:rsidRDefault="00CB5120" w:rsidP="00CB5120">
      <w:pPr>
        <w:pStyle w:val="ListParagraph"/>
        <w:spacing w:before="10" w:line="230" w:lineRule="exact"/>
        <w:ind w:left="1872" w:right="288"/>
        <w:textAlignment w:val="baseline"/>
        <w:rPr>
          <w:rFonts w:ascii="Tahoma" w:eastAsia="Tahoma" w:hAnsi="Tahoma"/>
          <w:color w:val="393939"/>
          <w:sz w:val="20"/>
        </w:rPr>
      </w:pPr>
    </w:p>
    <w:p w14:paraId="6E9FA4AB" w14:textId="15907AAC" w:rsidR="008D4B04" w:rsidRDefault="00312E37" w:rsidP="00656E85">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Distributors of Standard Parts / Hardware / Raw Materials</w:t>
      </w:r>
    </w:p>
    <w:p w14:paraId="414AEA8C" w14:textId="12CD30C4" w:rsidR="00CB5120" w:rsidRDefault="00312E37" w:rsidP="00CB5120">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7D7D2A48" w14:textId="6891C8BB" w:rsidR="008D4B04" w:rsidRDefault="00312E37" w:rsidP="001855B2">
      <w:pPr>
        <w:pStyle w:val="ListParagraph"/>
        <w:numPr>
          <w:ilvl w:val="3"/>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To discourage the potential for counterfeit parts or materials from entering the supply chain, </w:t>
      </w:r>
      <w:r w:rsidR="00D70C09">
        <w:rPr>
          <w:rFonts w:ascii="Tahoma" w:eastAsia="Tahoma" w:hAnsi="Tahoma"/>
          <w:color w:val="393939"/>
          <w:sz w:val="20"/>
        </w:rPr>
        <w:t>TTEB</w:t>
      </w:r>
      <w:r w:rsidR="00656E85">
        <w:rPr>
          <w:rFonts w:ascii="Tahoma" w:eastAsia="Tahoma" w:hAnsi="Tahoma"/>
          <w:color w:val="393939"/>
          <w:sz w:val="20"/>
        </w:rPr>
        <w:t xml:space="preserve"> </w:t>
      </w:r>
      <w:r>
        <w:rPr>
          <w:rFonts w:ascii="Tahoma" w:eastAsia="Tahoma" w:hAnsi="Tahoma"/>
          <w:color w:val="393939"/>
          <w:sz w:val="20"/>
        </w:rPr>
        <w:t xml:space="preserve">does not accept raw materials from pass through distributors (Level 3) that have not been procured directly from the manufacturer, unless certified copies from the original mill are available or prior written approval has been provided by the </w:t>
      </w:r>
      <w:r w:rsidR="00D70C09">
        <w:rPr>
          <w:rFonts w:ascii="Tahoma" w:eastAsia="Tahoma" w:hAnsi="Tahoma"/>
          <w:color w:val="393939"/>
          <w:sz w:val="20"/>
        </w:rPr>
        <w:t>TTEB</w:t>
      </w:r>
      <w:r>
        <w:rPr>
          <w:rFonts w:ascii="Tahoma" w:eastAsia="Tahoma" w:hAnsi="Tahoma"/>
          <w:color w:val="393939"/>
          <w:sz w:val="20"/>
        </w:rPr>
        <w:t xml:space="preserve"> Group. Any purchase of recertified raw material or raw material that has departed from direct control of the manufacturer is prohibited. Attempts to make such sales to </w:t>
      </w:r>
      <w:r w:rsidR="00D70C09">
        <w:rPr>
          <w:rFonts w:ascii="Tahoma" w:eastAsia="Tahoma" w:hAnsi="Tahoma"/>
          <w:color w:val="393939"/>
          <w:sz w:val="20"/>
        </w:rPr>
        <w:t>TTEB</w:t>
      </w:r>
      <w:r>
        <w:rPr>
          <w:rFonts w:ascii="Tahoma" w:eastAsia="Tahoma" w:hAnsi="Tahoma"/>
          <w:color w:val="393939"/>
          <w:sz w:val="20"/>
        </w:rPr>
        <w:t xml:space="preserve"> shall be grounds for supplier disapproval.</w:t>
      </w:r>
    </w:p>
    <w:p w14:paraId="1EC78DA5" w14:textId="77777777" w:rsidR="00656E85" w:rsidRDefault="00656E85" w:rsidP="00656E85">
      <w:pPr>
        <w:pStyle w:val="ListParagraph"/>
        <w:spacing w:before="116" w:line="242" w:lineRule="exact"/>
        <w:ind w:left="1418" w:right="144"/>
        <w:textAlignment w:val="baseline"/>
        <w:rPr>
          <w:rFonts w:ascii="Tahoma" w:eastAsia="Tahoma" w:hAnsi="Tahoma"/>
          <w:color w:val="393939"/>
          <w:sz w:val="20"/>
        </w:rPr>
      </w:pPr>
    </w:p>
    <w:p w14:paraId="45CBF73B" w14:textId="3BCEAD50" w:rsidR="008D4B04" w:rsidRDefault="00D70C09" w:rsidP="00656E85">
      <w:pPr>
        <w:pStyle w:val="ListParagraph"/>
        <w:numPr>
          <w:ilvl w:val="3"/>
          <w:numId w:val="5"/>
        </w:numPr>
        <w:spacing w:before="116" w:line="242" w:lineRule="exact"/>
        <w:ind w:right="144" w:hanging="27"/>
        <w:textAlignment w:val="baseline"/>
        <w:rPr>
          <w:rFonts w:ascii="Tahoma" w:eastAsia="Tahoma" w:hAnsi="Tahoma"/>
          <w:color w:val="393939"/>
          <w:sz w:val="20"/>
        </w:rPr>
      </w:pPr>
      <w:r>
        <w:rPr>
          <w:rFonts w:ascii="Tahoma" w:eastAsia="Tahoma" w:hAnsi="Tahoma"/>
          <w:color w:val="393939"/>
          <w:sz w:val="20"/>
        </w:rPr>
        <w:t>TTEB</w:t>
      </w:r>
      <w:r w:rsidR="00656E85">
        <w:rPr>
          <w:rFonts w:ascii="Tahoma" w:eastAsia="Tahoma" w:hAnsi="Tahoma"/>
          <w:color w:val="393939"/>
          <w:sz w:val="20"/>
        </w:rPr>
        <w:t xml:space="preserve"> </w:t>
      </w:r>
      <w:r>
        <w:rPr>
          <w:rFonts w:ascii="Tahoma" w:eastAsia="Tahoma" w:hAnsi="Tahoma"/>
          <w:color w:val="393939"/>
          <w:sz w:val="20"/>
        </w:rPr>
        <w:t>approved distributors of raw material shall provide certified copies of manufacturer’s test reports with each shipment.</w:t>
      </w:r>
    </w:p>
    <w:p w14:paraId="4507DE3A" w14:textId="21E1695B" w:rsidR="00CB5120" w:rsidRDefault="00312E37" w:rsidP="00CB5120">
      <w:pPr>
        <w:pStyle w:val="ListParagraph"/>
        <w:spacing w:before="116" w:line="242" w:lineRule="exact"/>
        <w:ind w:left="2552" w:right="144"/>
        <w:textAlignment w:val="baseline"/>
        <w:rPr>
          <w:rFonts w:ascii="Tahoma" w:eastAsia="Tahoma" w:hAnsi="Tahoma"/>
          <w:color w:val="393939"/>
          <w:spacing w:val="-1"/>
          <w:sz w:val="20"/>
        </w:rPr>
      </w:pPr>
      <w:r>
        <w:rPr>
          <w:rFonts w:ascii="Tahoma" w:eastAsia="Tahoma" w:hAnsi="Tahoma"/>
          <w:color w:val="393939"/>
          <w:spacing w:val="-1"/>
          <w:sz w:val="20"/>
        </w:rPr>
        <w:t xml:space="preserve"> </w:t>
      </w:r>
    </w:p>
    <w:p w14:paraId="3CD85BA4" w14:textId="3FC1908F" w:rsidR="008D4B04" w:rsidRDefault="00312E37" w:rsidP="00B33B0F">
      <w:pPr>
        <w:pStyle w:val="ListParagraph"/>
        <w:numPr>
          <w:ilvl w:val="4"/>
          <w:numId w:val="5"/>
        </w:numPr>
        <w:spacing w:before="116" w:line="242" w:lineRule="exact"/>
        <w:ind w:left="1985" w:right="144" w:firstLine="0"/>
        <w:textAlignment w:val="baseline"/>
        <w:rPr>
          <w:rFonts w:ascii="Tahoma" w:eastAsia="Tahoma" w:hAnsi="Tahoma"/>
          <w:color w:val="393939"/>
          <w:spacing w:val="-1"/>
          <w:sz w:val="20"/>
        </w:rPr>
      </w:pPr>
      <w:r>
        <w:rPr>
          <w:rFonts w:ascii="Tahoma" w:eastAsia="Tahoma" w:hAnsi="Tahoma"/>
          <w:color w:val="393939"/>
          <w:spacing w:val="-1"/>
          <w:sz w:val="20"/>
        </w:rPr>
        <w:t xml:space="preserve">The </w:t>
      </w:r>
      <w:r w:rsidR="00D70C09">
        <w:rPr>
          <w:rFonts w:ascii="Tahoma" w:eastAsia="Tahoma" w:hAnsi="Tahoma"/>
          <w:color w:val="393939"/>
          <w:spacing w:val="-1"/>
          <w:sz w:val="20"/>
        </w:rPr>
        <w:t>TTEB</w:t>
      </w:r>
      <w:r w:rsidR="00656E85">
        <w:rPr>
          <w:rFonts w:ascii="Tahoma" w:eastAsia="Tahoma" w:hAnsi="Tahoma"/>
          <w:color w:val="393939"/>
          <w:spacing w:val="-1"/>
          <w:sz w:val="20"/>
        </w:rPr>
        <w:t xml:space="preserve"> </w:t>
      </w:r>
      <w:r>
        <w:rPr>
          <w:rFonts w:ascii="Tahoma" w:eastAsia="Tahoma" w:hAnsi="Tahoma"/>
          <w:color w:val="393939"/>
          <w:spacing w:val="-1"/>
          <w:sz w:val="20"/>
        </w:rPr>
        <w:t xml:space="preserve">classifies a supplier as an approved distributor for a specific manufacturer when the distributor has written authorization from the manufacturer to procure and distribute specific products produced by manufacturer. It is the distributor’s responsibility to provide a copy of the manufacturer’s authorization letter to </w:t>
      </w:r>
      <w:r w:rsidR="00D70C09">
        <w:rPr>
          <w:rFonts w:ascii="Tahoma" w:eastAsia="Tahoma" w:hAnsi="Tahoma"/>
          <w:color w:val="393939"/>
          <w:spacing w:val="-1"/>
          <w:sz w:val="20"/>
        </w:rPr>
        <w:t>TTEB</w:t>
      </w:r>
      <w:r w:rsidR="00656E85">
        <w:rPr>
          <w:rFonts w:ascii="Tahoma" w:eastAsia="Tahoma" w:hAnsi="Tahoma"/>
          <w:color w:val="393939"/>
          <w:spacing w:val="-1"/>
          <w:sz w:val="20"/>
        </w:rPr>
        <w:t xml:space="preserve"> </w:t>
      </w:r>
      <w:r>
        <w:rPr>
          <w:rFonts w:ascii="Tahoma" w:eastAsia="Tahoma" w:hAnsi="Tahoma"/>
          <w:color w:val="393939"/>
          <w:spacing w:val="-1"/>
          <w:sz w:val="20"/>
        </w:rPr>
        <w:t>upon request.</w:t>
      </w:r>
    </w:p>
    <w:p w14:paraId="7E86AF11" w14:textId="77777777" w:rsidR="00CB5120" w:rsidRDefault="00CB5120" w:rsidP="00CB5120">
      <w:pPr>
        <w:pStyle w:val="ListParagraph"/>
        <w:spacing w:before="116" w:line="242" w:lineRule="exact"/>
        <w:ind w:left="1985" w:right="144"/>
        <w:textAlignment w:val="baseline"/>
        <w:rPr>
          <w:rFonts w:ascii="Tahoma" w:eastAsia="Tahoma" w:hAnsi="Tahoma"/>
          <w:color w:val="393939"/>
          <w:sz w:val="20"/>
        </w:rPr>
      </w:pPr>
    </w:p>
    <w:p w14:paraId="534067D0" w14:textId="73A96880" w:rsidR="008D4B04" w:rsidRDefault="00312E37" w:rsidP="00B33B0F">
      <w:pPr>
        <w:pStyle w:val="ListParagraph"/>
        <w:numPr>
          <w:ilvl w:val="3"/>
          <w:numId w:val="5"/>
        </w:numPr>
        <w:spacing w:before="116" w:line="242" w:lineRule="exact"/>
        <w:ind w:right="144" w:hanging="27"/>
        <w:textAlignment w:val="baseline"/>
        <w:rPr>
          <w:rFonts w:ascii="Tahoma" w:eastAsia="Tahoma" w:hAnsi="Tahoma"/>
          <w:color w:val="393939"/>
          <w:sz w:val="20"/>
        </w:rPr>
      </w:pPr>
      <w:r>
        <w:rPr>
          <w:rFonts w:ascii="Tahoma" w:eastAsia="Tahoma" w:hAnsi="Tahoma"/>
          <w:color w:val="393939"/>
          <w:sz w:val="20"/>
        </w:rPr>
        <w:t xml:space="preserve">Suppliers who procure from distributors are to utilize only distributors with Quality Management Systems that comply with either AS/EN/SJAC9100, “Quality Management Systems – Requirements for Aviation, Space and Defense Operations,” and/or AS/EN/SJAC9120, “Quality Management Systems – Requirements for Aviation, Space and Defense Distributors.” </w:t>
      </w:r>
      <w:r w:rsidR="00D70C09">
        <w:rPr>
          <w:rFonts w:ascii="Tahoma" w:eastAsia="Tahoma" w:hAnsi="Tahoma"/>
          <w:color w:val="393939"/>
          <w:sz w:val="20"/>
        </w:rPr>
        <w:t>TTEB</w:t>
      </w:r>
      <w:r>
        <w:rPr>
          <w:rFonts w:ascii="Tahoma" w:eastAsia="Tahoma" w:hAnsi="Tahoma"/>
          <w:color w:val="393939"/>
          <w:sz w:val="20"/>
        </w:rPr>
        <w:t xml:space="preserve"> Group’s first tier suppliers shall evaluate and select distributors based upon their ability to comply with this requirement. Note that methods for demonstrating compliance can include, but are not limited to, Quality Management System certification, second party audit, survey, etc.</w:t>
      </w:r>
    </w:p>
    <w:p w14:paraId="651EE3A2" w14:textId="094A4119" w:rsidR="00CB5120" w:rsidRDefault="00CB5120" w:rsidP="00CB5120">
      <w:pPr>
        <w:pStyle w:val="ListParagraph"/>
        <w:spacing w:before="116" w:line="242" w:lineRule="exact"/>
        <w:ind w:left="1985" w:right="144"/>
        <w:textAlignment w:val="baseline"/>
        <w:rPr>
          <w:rFonts w:ascii="Tahoma" w:eastAsia="Tahoma" w:hAnsi="Tahoma"/>
          <w:color w:val="393939"/>
          <w:sz w:val="20"/>
        </w:rPr>
      </w:pPr>
    </w:p>
    <w:p w14:paraId="74835152" w14:textId="77777777" w:rsidR="00B33B0F" w:rsidRDefault="00312E37" w:rsidP="00B33B0F">
      <w:pPr>
        <w:pStyle w:val="ListParagraph"/>
        <w:numPr>
          <w:ilvl w:val="3"/>
          <w:numId w:val="5"/>
        </w:numPr>
        <w:spacing w:before="116" w:line="242" w:lineRule="exact"/>
        <w:ind w:right="144" w:hanging="27"/>
        <w:textAlignment w:val="baseline"/>
        <w:rPr>
          <w:rFonts w:ascii="Tahoma" w:eastAsia="Tahoma" w:hAnsi="Tahoma"/>
          <w:color w:val="393939"/>
          <w:sz w:val="20"/>
        </w:rPr>
      </w:pPr>
      <w:r>
        <w:rPr>
          <w:rFonts w:ascii="Tahoma" w:eastAsia="Tahoma" w:hAnsi="Tahoma"/>
          <w:color w:val="393939"/>
          <w:sz w:val="20"/>
        </w:rPr>
        <w:t>Distributors shall ensure that standard parts / hardware/material are marked in accordance with specification requirements. Original mill marking shall be affixed and legible on raw materials and shall not show signs of tampering or altering.</w:t>
      </w:r>
    </w:p>
    <w:p w14:paraId="6CD3AFA5" w14:textId="77777777" w:rsidR="00B33B0F" w:rsidRPr="00B33B0F" w:rsidRDefault="00B33B0F" w:rsidP="00B33B0F">
      <w:pPr>
        <w:pStyle w:val="ListParagraph"/>
        <w:rPr>
          <w:rFonts w:ascii="Tahoma" w:eastAsia="Tahoma" w:hAnsi="Tahoma"/>
          <w:color w:val="393939"/>
          <w:spacing w:val="-1"/>
          <w:sz w:val="20"/>
        </w:rPr>
      </w:pPr>
    </w:p>
    <w:p w14:paraId="6282B438" w14:textId="514162D6" w:rsidR="008D4B04" w:rsidRPr="00B33B0F" w:rsidRDefault="00D70C09" w:rsidP="00B33B0F">
      <w:pPr>
        <w:pStyle w:val="ListParagraph"/>
        <w:numPr>
          <w:ilvl w:val="3"/>
          <w:numId w:val="5"/>
        </w:numPr>
        <w:spacing w:before="116" w:line="242" w:lineRule="exact"/>
        <w:ind w:right="144" w:hanging="27"/>
        <w:textAlignment w:val="baseline"/>
        <w:rPr>
          <w:rFonts w:ascii="Tahoma" w:eastAsia="Tahoma" w:hAnsi="Tahoma"/>
          <w:color w:val="393939"/>
          <w:sz w:val="20"/>
        </w:rPr>
      </w:pPr>
      <w:r w:rsidRPr="00B33B0F">
        <w:rPr>
          <w:rFonts w:ascii="Tahoma" w:eastAsia="Tahoma" w:hAnsi="Tahoma"/>
          <w:color w:val="393939"/>
          <w:spacing w:val="-1"/>
          <w:sz w:val="20"/>
        </w:rPr>
        <w:t>TTEB</w:t>
      </w:r>
      <w:r w:rsidR="00B33B0F" w:rsidRPr="00B33B0F">
        <w:rPr>
          <w:rFonts w:ascii="Tahoma" w:eastAsia="Tahoma" w:hAnsi="Tahoma"/>
          <w:color w:val="393939"/>
          <w:spacing w:val="-1"/>
          <w:sz w:val="20"/>
        </w:rPr>
        <w:t xml:space="preserve"> </w:t>
      </w:r>
      <w:r w:rsidRPr="00B33B0F">
        <w:rPr>
          <w:rFonts w:ascii="Tahoma" w:eastAsia="Tahoma" w:hAnsi="Tahoma"/>
          <w:color w:val="393939"/>
          <w:spacing w:val="-1"/>
          <w:sz w:val="20"/>
        </w:rPr>
        <w:t xml:space="preserve">does not accept standard hardware or other items from pass through distributors (Level 3 Quality System approval) unless they are procured directly from the </w:t>
      </w:r>
      <w:r w:rsidR="00CB5120" w:rsidRPr="00B33B0F">
        <w:rPr>
          <w:rFonts w:ascii="Tahoma" w:eastAsia="Tahoma" w:hAnsi="Tahoma"/>
          <w:color w:val="393939"/>
          <w:spacing w:val="-1"/>
          <w:sz w:val="20"/>
        </w:rPr>
        <w:t>manufacturer,</w:t>
      </w:r>
      <w:r w:rsidRPr="00B33B0F">
        <w:rPr>
          <w:rFonts w:ascii="Tahoma" w:eastAsia="Tahoma" w:hAnsi="Tahoma"/>
          <w:color w:val="393939"/>
          <w:spacing w:val="-1"/>
          <w:sz w:val="20"/>
        </w:rPr>
        <w:t xml:space="preserve"> or a copy of the original manufacturer certification / test report is</w:t>
      </w:r>
      <w:r w:rsidR="00CB5120" w:rsidRPr="00B33B0F">
        <w:rPr>
          <w:rFonts w:ascii="Tahoma" w:eastAsia="Tahoma" w:hAnsi="Tahoma"/>
          <w:color w:val="393939"/>
          <w:spacing w:val="-1"/>
          <w:sz w:val="20"/>
        </w:rPr>
        <w:t xml:space="preserve"> </w:t>
      </w:r>
      <w:r w:rsidRPr="00B33B0F">
        <w:rPr>
          <w:rFonts w:ascii="Tahoma" w:eastAsia="Tahoma" w:hAnsi="Tahoma"/>
          <w:color w:val="393939"/>
          <w:sz w:val="20"/>
        </w:rPr>
        <w:t xml:space="preserve">provided. In addition, hardware or other items that have been altered by a </w:t>
      </w:r>
      <w:r w:rsidR="00CB5120" w:rsidRPr="00B33B0F">
        <w:rPr>
          <w:rFonts w:ascii="Tahoma" w:eastAsia="Tahoma" w:hAnsi="Tahoma"/>
          <w:color w:val="393939"/>
          <w:sz w:val="20"/>
        </w:rPr>
        <w:t>pass-through</w:t>
      </w:r>
      <w:r w:rsidRPr="00B33B0F">
        <w:rPr>
          <w:rFonts w:ascii="Tahoma" w:eastAsia="Tahoma" w:hAnsi="Tahoma"/>
          <w:color w:val="393939"/>
          <w:sz w:val="20"/>
        </w:rPr>
        <w:t xml:space="preserve"> distributor will not be accepted without prior written permission by the TTEB Group. Distributors wishing to provide "value added" services shall be approved to a TTEB</w:t>
      </w:r>
      <w:r w:rsidR="00B33B0F">
        <w:rPr>
          <w:rFonts w:ascii="Tahoma" w:eastAsia="Tahoma" w:hAnsi="Tahoma"/>
          <w:color w:val="393939"/>
          <w:sz w:val="20"/>
        </w:rPr>
        <w:t xml:space="preserve"> </w:t>
      </w:r>
      <w:r w:rsidRPr="00B33B0F">
        <w:rPr>
          <w:rFonts w:ascii="Tahoma" w:eastAsia="Tahoma" w:hAnsi="Tahoma"/>
          <w:color w:val="393939"/>
          <w:sz w:val="20"/>
        </w:rPr>
        <w:t>Supplier Quality System Survey Level 2 (See Table 1).</w:t>
      </w:r>
    </w:p>
    <w:p w14:paraId="4BBE90E0" w14:textId="77777777" w:rsidR="00CB5120" w:rsidRDefault="00CB5120" w:rsidP="00CB5120">
      <w:pPr>
        <w:pStyle w:val="ListParagraph"/>
        <w:spacing w:before="10" w:line="230" w:lineRule="exact"/>
        <w:ind w:left="1872" w:right="288"/>
        <w:textAlignment w:val="baseline"/>
        <w:rPr>
          <w:rFonts w:ascii="Tahoma" w:eastAsia="Tahoma" w:hAnsi="Tahoma"/>
          <w:color w:val="393939"/>
          <w:sz w:val="20"/>
        </w:rPr>
      </w:pPr>
    </w:p>
    <w:p w14:paraId="4B48A554" w14:textId="5075F887" w:rsidR="008D4B04" w:rsidRDefault="00312E37" w:rsidP="00B33B0F">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Suppliers of Age-Sensitive Materials</w:t>
      </w:r>
    </w:p>
    <w:p w14:paraId="0FC14A1D" w14:textId="77777777" w:rsidR="00CB5120" w:rsidRDefault="00CB5120" w:rsidP="00CB5120">
      <w:pPr>
        <w:pStyle w:val="ListParagraph"/>
        <w:spacing w:before="116" w:line="242" w:lineRule="exact"/>
        <w:ind w:left="1985" w:right="144"/>
        <w:textAlignment w:val="baseline"/>
        <w:rPr>
          <w:rFonts w:ascii="Tahoma" w:eastAsia="Tahoma" w:hAnsi="Tahoma"/>
          <w:color w:val="393939"/>
          <w:sz w:val="20"/>
        </w:rPr>
      </w:pPr>
    </w:p>
    <w:p w14:paraId="3CFB7151" w14:textId="600AA979" w:rsidR="008D4B04" w:rsidRDefault="00312E37" w:rsidP="00B33B0F">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Suppliers must provide the original manufacturing / cure date, lot number(s), expiration date or length of shelf life (if indefinite, so state), and any special storage/handling instructions.</w:t>
      </w:r>
    </w:p>
    <w:p w14:paraId="7AEF6D33" w14:textId="0EF4C07F" w:rsidR="00CB5120" w:rsidRDefault="00312E37" w:rsidP="00CB5120">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 xml:space="preserve"> </w:t>
      </w:r>
    </w:p>
    <w:p w14:paraId="1536F630" w14:textId="3B81BAFE" w:rsidR="008D4B04" w:rsidRDefault="00312E37" w:rsidP="00B33B0F">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b/>
          <w:color w:val="393939"/>
          <w:sz w:val="20"/>
        </w:rPr>
        <w:t xml:space="preserve">NOTE: </w:t>
      </w:r>
      <w:r>
        <w:rPr>
          <w:rFonts w:ascii="Tahoma" w:eastAsia="Tahoma" w:hAnsi="Tahoma"/>
          <w:color w:val="393939"/>
          <w:sz w:val="20"/>
        </w:rPr>
        <w:t>For age-sensitive rubber products, the supplier’s “expiration date” or “length of shelf life” data is not required if the cure date and applicable specification number are stamped on the deliverable hardware. Supplier is responsible to determine if acceptance test report submittal is required in accordance with applicable material specification.</w:t>
      </w:r>
    </w:p>
    <w:p w14:paraId="3E41B70D" w14:textId="1B77997B" w:rsidR="00CB5120" w:rsidRDefault="00312E37" w:rsidP="00CB5120">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788F4708" w14:textId="2D7DD049" w:rsidR="008D4B04" w:rsidRDefault="00312E37" w:rsidP="00B33B0F">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Rework/Repair/Replacement/Modified</w:t>
      </w:r>
    </w:p>
    <w:p w14:paraId="57A655B5" w14:textId="18020323" w:rsidR="00CB5120" w:rsidRDefault="00CB5120" w:rsidP="00B33B0F">
      <w:pPr>
        <w:pStyle w:val="ListParagraph"/>
        <w:spacing w:before="116" w:line="242" w:lineRule="exact"/>
        <w:ind w:left="1418" w:right="144"/>
        <w:textAlignment w:val="baseline"/>
        <w:rPr>
          <w:rFonts w:ascii="Tahoma" w:eastAsia="Tahoma" w:hAnsi="Tahoma"/>
          <w:color w:val="393939"/>
          <w:sz w:val="20"/>
        </w:rPr>
      </w:pPr>
    </w:p>
    <w:p w14:paraId="2BA4F591" w14:textId="3310B76C" w:rsidR="008D4B04" w:rsidRDefault="00312E37" w:rsidP="00B33B0F">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 Items on supplier’s Certification of Conformance and / or packing sheets (if it contains the C of C statement) shall clearly reflect the following requirements for rework, replacement, repair or modification of items returned to a supplier, including work performed by supplier at the </w:t>
      </w:r>
      <w:r w:rsidR="00D70C09">
        <w:rPr>
          <w:rFonts w:ascii="Tahoma" w:eastAsia="Tahoma" w:hAnsi="Tahoma"/>
          <w:color w:val="393939"/>
          <w:sz w:val="20"/>
        </w:rPr>
        <w:t>TTEB</w:t>
      </w:r>
      <w:r>
        <w:rPr>
          <w:rFonts w:ascii="Tahoma" w:eastAsia="Tahoma" w:hAnsi="Tahoma"/>
          <w:color w:val="393939"/>
          <w:sz w:val="20"/>
        </w:rPr>
        <w:t xml:space="preserve"> Group’s facility:</w:t>
      </w:r>
    </w:p>
    <w:p w14:paraId="79A7AC05" w14:textId="4DED0068" w:rsidR="00CB5120" w:rsidRDefault="00312E37" w:rsidP="00CB5120">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 xml:space="preserve"> </w:t>
      </w:r>
    </w:p>
    <w:p w14:paraId="726D98A9" w14:textId="7ED5366E" w:rsidR="008D4B04" w:rsidRDefault="00312E37" w:rsidP="00B33B0F">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A clearly visible declaration that the item(s) have been reworked, repaired, replaced, or modified (as applicable), in accordance with respective nonconformance documents or applicable </w:t>
      </w:r>
      <w:r w:rsidR="005C689D">
        <w:rPr>
          <w:rFonts w:ascii="Tahoma" w:eastAsia="Tahoma" w:hAnsi="Tahoma"/>
          <w:color w:val="393939"/>
          <w:sz w:val="20"/>
        </w:rPr>
        <w:t xml:space="preserve">TT </w:t>
      </w:r>
      <w:r w:rsidR="00D70C09">
        <w:rPr>
          <w:rFonts w:ascii="Tahoma" w:eastAsia="Tahoma" w:hAnsi="Tahoma"/>
          <w:color w:val="393939"/>
          <w:sz w:val="20"/>
        </w:rPr>
        <w:t>TTEB</w:t>
      </w:r>
      <w:r w:rsidR="00B33B0F">
        <w:rPr>
          <w:rFonts w:ascii="Tahoma" w:eastAsia="Tahoma" w:hAnsi="Tahoma"/>
          <w:color w:val="393939"/>
          <w:sz w:val="20"/>
        </w:rPr>
        <w:t xml:space="preserve"> PO</w:t>
      </w:r>
      <w:r>
        <w:rPr>
          <w:rFonts w:ascii="Tahoma" w:eastAsia="Tahoma" w:hAnsi="Tahoma"/>
          <w:color w:val="393939"/>
          <w:sz w:val="20"/>
        </w:rPr>
        <w:t>,</w:t>
      </w:r>
    </w:p>
    <w:p w14:paraId="53C3270C" w14:textId="77777777" w:rsidR="00CB5120" w:rsidRDefault="00CB5120" w:rsidP="00CB5120">
      <w:pPr>
        <w:pStyle w:val="ListParagraph"/>
        <w:spacing w:before="116" w:line="242" w:lineRule="exact"/>
        <w:ind w:left="2552" w:right="144"/>
        <w:textAlignment w:val="baseline"/>
        <w:rPr>
          <w:rFonts w:ascii="Tahoma" w:eastAsia="Tahoma" w:hAnsi="Tahoma"/>
          <w:color w:val="393939"/>
          <w:sz w:val="20"/>
        </w:rPr>
      </w:pPr>
    </w:p>
    <w:p w14:paraId="0CA7B796" w14:textId="77777777" w:rsidR="00B87C32" w:rsidRDefault="00312E37" w:rsidP="00B87C32">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The item(s) meet the requirements of the engineering document(s), </w:t>
      </w:r>
    </w:p>
    <w:p w14:paraId="193AB748" w14:textId="77777777" w:rsidR="00B87C32" w:rsidRPr="00B87C32" w:rsidRDefault="00B87C32" w:rsidP="00B87C32">
      <w:pPr>
        <w:pStyle w:val="ListParagraph"/>
        <w:rPr>
          <w:rFonts w:ascii="Tahoma" w:eastAsia="Tahoma" w:hAnsi="Tahoma"/>
          <w:color w:val="393939"/>
          <w:sz w:val="20"/>
        </w:rPr>
      </w:pPr>
    </w:p>
    <w:p w14:paraId="601DBA3D" w14:textId="77777777" w:rsidR="00B87C32" w:rsidRDefault="00312E37" w:rsidP="00B87C32">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B87C32">
        <w:rPr>
          <w:rFonts w:ascii="Tahoma" w:eastAsia="Tahoma" w:hAnsi="Tahoma"/>
          <w:color w:val="393939"/>
          <w:sz w:val="20"/>
        </w:rPr>
        <w:t>The original configuration and qualification status of the item(s) remains in effect (as applicable),</w:t>
      </w:r>
    </w:p>
    <w:p w14:paraId="6F7EAD5E" w14:textId="77777777" w:rsidR="00B87C32" w:rsidRPr="00B87C32" w:rsidRDefault="00B87C32" w:rsidP="00B87C32">
      <w:pPr>
        <w:pStyle w:val="ListParagraph"/>
        <w:rPr>
          <w:rFonts w:ascii="Tahoma" w:eastAsia="Tahoma" w:hAnsi="Tahoma"/>
          <w:color w:val="393939"/>
          <w:sz w:val="20"/>
        </w:rPr>
      </w:pPr>
    </w:p>
    <w:p w14:paraId="4E4AC4EC" w14:textId="4799534E" w:rsidR="008D4B04" w:rsidRPr="00B87C32" w:rsidRDefault="00312E37" w:rsidP="00B87C32">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B87C32">
        <w:rPr>
          <w:rFonts w:ascii="Tahoma" w:eastAsia="Tahoma" w:hAnsi="Tahoma"/>
          <w:color w:val="393939"/>
          <w:sz w:val="20"/>
        </w:rPr>
        <w:t>All applicable nonconformance document numbers or other references have been noted to insure traceability.</w:t>
      </w:r>
    </w:p>
    <w:p w14:paraId="6ACB3BAC" w14:textId="0433C966" w:rsidR="00CB5120" w:rsidRDefault="00CB5120" w:rsidP="00CB5120">
      <w:pPr>
        <w:pStyle w:val="ListParagraph"/>
        <w:spacing w:before="10" w:line="230" w:lineRule="exact"/>
        <w:ind w:left="1872" w:right="288"/>
        <w:textAlignment w:val="baseline"/>
        <w:rPr>
          <w:rFonts w:ascii="Tahoma" w:eastAsia="Tahoma" w:hAnsi="Tahoma"/>
          <w:color w:val="393939"/>
          <w:sz w:val="20"/>
        </w:rPr>
      </w:pPr>
    </w:p>
    <w:p w14:paraId="25716FC5" w14:textId="41927572" w:rsidR="008D4B04"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FAA Repair Stations</w:t>
      </w:r>
    </w:p>
    <w:p w14:paraId="30570A4E" w14:textId="0B0098B7" w:rsidR="00CB5120" w:rsidRDefault="00312E37" w:rsidP="00CB5120">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29183638" w14:textId="77777777" w:rsidR="00B87C32"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Suppliers shall provide a completed serviceable tag with FAA Form/Tag 8130-3, “Authorized Release Certificate, Airworthiness Approval Tag” in accordance with FAR, Part 43. Any Airworthiness Directives (AD’s) or Service Bulletins (SB’s) required by the </w:t>
      </w:r>
      <w:r w:rsidR="00DA156B">
        <w:rPr>
          <w:rFonts w:ascii="Tahoma" w:eastAsia="Tahoma" w:hAnsi="Tahoma"/>
          <w:color w:val="393939"/>
          <w:sz w:val="20"/>
        </w:rPr>
        <w:t>contractor,</w:t>
      </w:r>
      <w:r>
        <w:rPr>
          <w:rFonts w:ascii="Tahoma" w:eastAsia="Tahoma" w:hAnsi="Tahoma"/>
          <w:color w:val="393939"/>
          <w:sz w:val="20"/>
        </w:rPr>
        <w:t xml:space="preserve"> or the FAA shall be documented on the 8130-3 including level of compliance.</w:t>
      </w:r>
    </w:p>
    <w:p w14:paraId="02E356A9" w14:textId="77777777" w:rsidR="00B87C32" w:rsidRDefault="00B87C32" w:rsidP="00B87C32">
      <w:pPr>
        <w:pStyle w:val="ListParagraph"/>
        <w:spacing w:before="116" w:line="242" w:lineRule="exact"/>
        <w:ind w:left="1418" w:right="144"/>
        <w:textAlignment w:val="baseline"/>
        <w:rPr>
          <w:rFonts w:ascii="Tahoma" w:eastAsia="Tahoma" w:hAnsi="Tahoma"/>
          <w:color w:val="393939"/>
          <w:sz w:val="20"/>
        </w:rPr>
      </w:pPr>
    </w:p>
    <w:p w14:paraId="3961B42B" w14:textId="3E8DBFE2" w:rsidR="008D4B04" w:rsidRPr="00B87C32"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B87C32">
        <w:rPr>
          <w:rFonts w:ascii="Tahoma" w:eastAsia="Tahoma" w:hAnsi="Tahoma"/>
          <w:color w:val="393939"/>
          <w:sz w:val="20"/>
        </w:rPr>
        <w:t xml:space="preserve">When applicable, the supplier shall provide FAA Form 337, “Major Repair and Alteration”, and or FAA Form 8110-3, “Statement of Compliance with Airworthiness Standards”. Work must be performed by a FAA FAR 145 approved repair station. When requested by </w:t>
      </w:r>
      <w:r w:rsidR="00D70C09" w:rsidRPr="00B87C32">
        <w:rPr>
          <w:rFonts w:ascii="Tahoma" w:eastAsia="Tahoma" w:hAnsi="Tahoma"/>
          <w:color w:val="393939"/>
          <w:sz w:val="20"/>
        </w:rPr>
        <w:t>TTEB</w:t>
      </w:r>
      <w:r w:rsidRPr="00B87C32">
        <w:rPr>
          <w:rFonts w:ascii="Tahoma" w:eastAsia="Tahoma" w:hAnsi="Tahoma"/>
          <w:color w:val="393939"/>
          <w:sz w:val="20"/>
        </w:rPr>
        <w:t>, supplier shall provide a completed copy of the final inspection work order, which details the entire scope of work performed.</w:t>
      </w:r>
    </w:p>
    <w:p w14:paraId="351ACC3D" w14:textId="592BF4E5" w:rsidR="00DA156B" w:rsidRDefault="00312E37" w:rsidP="00DA156B">
      <w:pPr>
        <w:pStyle w:val="ListParagraph"/>
        <w:spacing w:before="116" w:line="242" w:lineRule="exact"/>
        <w:ind w:left="2552" w:right="144"/>
        <w:textAlignment w:val="baseline"/>
        <w:rPr>
          <w:rFonts w:ascii="Tahoma" w:eastAsia="Tahoma" w:hAnsi="Tahoma"/>
          <w:color w:val="393939"/>
          <w:sz w:val="20"/>
        </w:rPr>
      </w:pPr>
      <w:r>
        <w:rPr>
          <w:rFonts w:ascii="Tahoma" w:eastAsia="Tahoma" w:hAnsi="Tahoma"/>
          <w:color w:val="393939"/>
          <w:sz w:val="20"/>
        </w:rPr>
        <w:t xml:space="preserve"> </w:t>
      </w:r>
    </w:p>
    <w:p w14:paraId="7449B8D3" w14:textId="2C28FDAD" w:rsidR="008D4B04" w:rsidRDefault="00312E37" w:rsidP="00B87C32">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When contractually required, </w:t>
      </w:r>
      <w:r w:rsidR="00D70C09">
        <w:rPr>
          <w:rFonts w:ascii="Tahoma" w:eastAsia="Tahoma" w:hAnsi="Tahoma"/>
          <w:color w:val="393939"/>
          <w:sz w:val="20"/>
        </w:rPr>
        <w:t>TTEB</w:t>
      </w:r>
      <w:r w:rsidR="00B87C32">
        <w:rPr>
          <w:rFonts w:ascii="Tahoma" w:eastAsia="Tahoma" w:hAnsi="Tahoma"/>
          <w:color w:val="393939"/>
          <w:sz w:val="20"/>
        </w:rPr>
        <w:t xml:space="preserve"> </w:t>
      </w:r>
      <w:r>
        <w:rPr>
          <w:rFonts w:ascii="Tahoma" w:eastAsia="Tahoma" w:hAnsi="Tahoma"/>
          <w:color w:val="393939"/>
          <w:sz w:val="20"/>
        </w:rPr>
        <w:t xml:space="preserve">is required to monitor suppliers for compliance to the FAA Anti-Drug and Alcohol Misuse Prevention Program (AAMPP). When requested by </w:t>
      </w:r>
      <w:r w:rsidR="00D70C09">
        <w:rPr>
          <w:rFonts w:ascii="Tahoma" w:eastAsia="Tahoma" w:hAnsi="Tahoma"/>
          <w:color w:val="393939"/>
          <w:sz w:val="20"/>
        </w:rPr>
        <w:t>TTEB</w:t>
      </w:r>
      <w:r>
        <w:rPr>
          <w:rFonts w:ascii="Tahoma" w:eastAsia="Tahoma" w:hAnsi="Tahoma"/>
          <w:color w:val="393939"/>
          <w:sz w:val="20"/>
        </w:rPr>
        <w:t>, the supplier agrees to provide objective evidence that employees are being tested as required by the AAMPP.</w:t>
      </w:r>
    </w:p>
    <w:p w14:paraId="0D8989CB" w14:textId="117A0B90" w:rsidR="00DA156B" w:rsidRDefault="00DA156B" w:rsidP="00DA156B">
      <w:pPr>
        <w:pStyle w:val="ListParagraph"/>
        <w:spacing w:before="10" w:line="230" w:lineRule="exact"/>
        <w:ind w:left="1872" w:right="288"/>
        <w:textAlignment w:val="baseline"/>
        <w:rPr>
          <w:rFonts w:ascii="Tahoma" w:eastAsia="Tahoma" w:hAnsi="Tahoma"/>
          <w:color w:val="393939"/>
          <w:sz w:val="20"/>
        </w:rPr>
      </w:pPr>
    </w:p>
    <w:p w14:paraId="19A522EF" w14:textId="1F6DC737" w:rsidR="008D4B04" w:rsidRPr="0034334F" w:rsidRDefault="00312E37" w:rsidP="002363AF">
      <w:pPr>
        <w:pStyle w:val="ListParagraph"/>
        <w:numPr>
          <w:ilvl w:val="2"/>
          <w:numId w:val="5"/>
        </w:numPr>
        <w:spacing w:before="10" w:line="240" w:lineRule="exact"/>
        <w:ind w:left="1134" w:right="288" w:firstLine="0"/>
        <w:textAlignment w:val="baseline"/>
        <w:rPr>
          <w:rFonts w:ascii="Tahoma" w:eastAsia="Tahoma" w:hAnsi="Tahoma"/>
          <w:color w:val="393939"/>
          <w:sz w:val="20"/>
        </w:rPr>
      </w:pPr>
      <w:r w:rsidRPr="0034334F">
        <w:rPr>
          <w:rFonts w:ascii="Tahoma" w:eastAsia="Tahoma" w:hAnsi="Tahoma"/>
          <w:color w:val="393939"/>
          <w:sz w:val="20"/>
        </w:rPr>
        <w:t>C of C - FAA FAR, Part 21 (Certification Procedure for</w:t>
      </w:r>
      <w:r w:rsidR="0034334F">
        <w:rPr>
          <w:rFonts w:ascii="Tahoma" w:eastAsia="Tahoma" w:hAnsi="Tahoma"/>
          <w:color w:val="393939"/>
          <w:sz w:val="20"/>
        </w:rPr>
        <w:t xml:space="preserve"> </w:t>
      </w:r>
      <w:r w:rsidRPr="0034334F">
        <w:rPr>
          <w:rFonts w:ascii="Tahoma" w:eastAsia="Tahoma" w:hAnsi="Tahoma"/>
          <w:color w:val="393939"/>
          <w:sz w:val="20"/>
        </w:rPr>
        <w:t>Products and Parts)</w:t>
      </w:r>
    </w:p>
    <w:p w14:paraId="63FA4FC8" w14:textId="77777777" w:rsidR="00200D32" w:rsidRDefault="00200D32">
      <w:pPr>
        <w:spacing w:before="11" w:line="241" w:lineRule="exact"/>
        <w:ind w:left="3240" w:right="144" w:hanging="792"/>
        <w:textAlignment w:val="baseline"/>
        <w:rPr>
          <w:rFonts w:ascii="Tahoma" w:eastAsia="Tahoma" w:hAnsi="Tahoma"/>
          <w:color w:val="393939"/>
          <w:sz w:val="20"/>
        </w:rPr>
      </w:pPr>
    </w:p>
    <w:p w14:paraId="35A89551" w14:textId="5A5690B5" w:rsidR="008D4B04"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Suppliers of new FAA products/parts shall provide documented evidence of traceability to FAR Part 21, Quality System Requirements, with each shipment. Suppliers of approved serviceable replacement parts shall provide with each shipment documented objective evidence of traceability to FAA FAR 21 as outlined by Advisory Circular No. 20-62 latest revision. Supplied parts shall be airworthy and acceptable for aircraft /aeronautical installations to all specifications called out contractually.</w:t>
      </w:r>
    </w:p>
    <w:p w14:paraId="087CDD67" w14:textId="1244E6BA" w:rsidR="00200D32" w:rsidRDefault="00200D32" w:rsidP="00200D32">
      <w:pPr>
        <w:pStyle w:val="ListParagraph"/>
        <w:spacing w:before="10" w:line="230" w:lineRule="exact"/>
        <w:ind w:left="1872" w:right="288"/>
        <w:textAlignment w:val="baseline"/>
        <w:rPr>
          <w:rFonts w:ascii="Tahoma" w:eastAsia="Tahoma" w:hAnsi="Tahoma"/>
          <w:color w:val="393939"/>
          <w:sz w:val="20"/>
        </w:rPr>
      </w:pPr>
    </w:p>
    <w:p w14:paraId="1F751846" w14:textId="2D0BDC30" w:rsidR="008D4B04" w:rsidRDefault="00200D32"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Qualification Certification</w:t>
      </w:r>
    </w:p>
    <w:p w14:paraId="039E91EA" w14:textId="77777777" w:rsidR="00200D32" w:rsidRDefault="00200D32" w:rsidP="00200D32">
      <w:pPr>
        <w:pStyle w:val="ListParagraph"/>
        <w:spacing w:before="116" w:line="242" w:lineRule="exact"/>
        <w:ind w:left="1985" w:right="144"/>
        <w:textAlignment w:val="baseline"/>
        <w:rPr>
          <w:rFonts w:ascii="Tahoma" w:eastAsia="Tahoma" w:hAnsi="Tahoma"/>
          <w:color w:val="393939"/>
          <w:spacing w:val="1"/>
          <w:sz w:val="20"/>
        </w:rPr>
      </w:pPr>
    </w:p>
    <w:p w14:paraId="6A30F2B8" w14:textId="35827EAD" w:rsidR="008D4B04"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pacing w:val="1"/>
          <w:sz w:val="20"/>
        </w:rPr>
      </w:pPr>
      <w:r>
        <w:rPr>
          <w:rFonts w:ascii="Tahoma" w:eastAsia="Tahoma" w:hAnsi="Tahoma"/>
          <w:color w:val="393939"/>
          <w:spacing w:val="1"/>
          <w:sz w:val="20"/>
        </w:rPr>
        <w:t xml:space="preserve">When </w:t>
      </w:r>
      <w:r w:rsidR="002363AF">
        <w:rPr>
          <w:rFonts w:ascii="Tahoma" w:eastAsia="Tahoma" w:hAnsi="Tahoma"/>
          <w:color w:val="393939"/>
          <w:spacing w:val="1"/>
          <w:sz w:val="20"/>
        </w:rPr>
        <w:t xml:space="preserve">a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w:t>
      </w:r>
      <w:r>
        <w:rPr>
          <w:rFonts w:ascii="Tahoma" w:eastAsia="Tahoma" w:hAnsi="Tahoma"/>
          <w:color w:val="393939"/>
          <w:spacing w:val="1"/>
          <w:sz w:val="20"/>
        </w:rPr>
        <w:t xml:space="preserve">drawing, procurement specification or purchase order requires deliverable items to be re-qualified, the supplier shall ensure that deliverable item(s) have identical components to those parts originally qualified to the applicable specification / control drawing. In addition, the supplier shall ensure that materials, parts and/or assemblies were inspected and/or tested to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w:t>
      </w:r>
      <w:r>
        <w:rPr>
          <w:rFonts w:ascii="Tahoma" w:eastAsia="Tahoma" w:hAnsi="Tahoma"/>
          <w:color w:val="393939"/>
          <w:spacing w:val="1"/>
          <w:sz w:val="20"/>
        </w:rPr>
        <w:t xml:space="preserve">designated specification control drawings (both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w:t>
      </w:r>
      <w:r>
        <w:rPr>
          <w:rFonts w:ascii="Tahoma" w:eastAsia="Tahoma" w:hAnsi="Tahoma"/>
          <w:color w:val="393939"/>
          <w:spacing w:val="1"/>
          <w:sz w:val="20"/>
        </w:rPr>
        <w:t xml:space="preserve">and supplier originated), and indicate revision level of engineering drawings, specifications, and applicable design / specification changes as stated in the applicable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PO</w:t>
      </w:r>
      <w:r>
        <w:rPr>
          <w:rFonts w:ascii="Tahoma" w:eastAsia="Tahoma" w:hAnsi="Tahoma"/>
          <w:color w:val="393939"/>
          <w:spacing w:val="1"/>
          <w:sz w:val="20"/>
        </w:rPr>
        <w:t xml:space="preserve">.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w:t>
      </w:r>
      <w:r>
        <w:rPr>
          <w:rFonts w:ascii="Tahoma" w:eastAsia="Tahoma" w:hAnsi="Tahoma"/>
          <w:color w:val="393939"/>
          <w:spacing w:val="1"/>
          <w:sz w:val="20"/>
        </w:rPr>
        <w:t>shall view the supplier’s C</w:t>
      </w:r>
      <w:r w:rsidR="002C3594">
        <w:rPr>
          <w:rFonts w:ascii="Tahoma" w:eastAsia="Tahoma" w:hAnsi="Tahoma"/>
          <w:color w:val="393939"/>
          <w:spacing w:val="1"/>
          <w:sz w:val="20"/>
        </w:rPr>
        <w:t xml:space="preserve"> </w:t>
      </w:r>
      <w:r>
        <w:rPr>
          <w:rFonts w:ascii="Tahoma" w:eastAsia="Tahoma" w:hAnsi="Tahoma"/>
          <w:color w:val="393939"/>
          <w:spacing w:val="1"/>
          <w:sz w:val="20"/>
        </w:rPr>
        <w:t>of</w:t>
      </w:r>
      <w:r w:rsidR="002C3594">
        <w:rPr>
          <w:rFonts w:ascii="Tahoma" w:eastAsia="Tahoma" w:hAnsi="Tahoma"/>
          <w:color w:val="393939"/>
          <w:spacing w:val="1"/>
          <w:sz w:val="20"/>
        </w:rPr>
        <w:t xml:space="preserve"> </w:t>
      </w:r>
      <w:r>
        <w:rPr>
          <w:rFonts w:ascii="Tahoma" w:eastAsia="Tahoma" w:hAnsi="Tahoma"/>
          <w:color w:val="393939"/>
          <w:spacing w:val="1"/>
          <w:sz w:val="20"/>
        </w:rPr>
        <w:t xml:space="preserve">C document and/or packing sheet (if contains C of C) as supplier’s indication of compliance with this requirement. End items delivered prior to completion of qualification testing shall be allowed only by the applicable </w:t>
      </w:r>
      <w:r w:rsidR="00D70C09">
        <w:rPr>
          <w:rFonts w:ascii="Tahoma" w:eastAsia="Tahoma" w:hAnsi="Tahoma"/>
          <w:color w:val="393939"/>
          <w:spacing w:val="1"/>
          <w:sz w:val="20"/>
        </w:rPr>
        <w:t>TTEB</w:t>
      </w:r>
      <w:r w:rsidR="00B87C32">
        <w:rPr>
          <w:rFonts w:ascii="Tahoma" w:eastAsia="Tahoma" w:hAnsi="Tahoma"/>
          <w:color w:val="393939"/>
          <w:spacing w:val="1"/>
          <w:sz w:val="20"/>
        </w:rPr>
        <w:t xml:space="preserve"> </w:t>
      </w:r>
      <w:r>
        <w:rPr>
          <w:rFonts w:ascii="Tahoma" w:eastAsia="Tahoma" w:hAnsi="Tahoma"/>
          <w:color w:val="393939"/>
          <w:spacing w:val="1"/>
          <w:sz w:val="20"/>
        </w:rPr>
        <w:t>written consent.</w:t>
      </w:r>
    </w:p>
    <w:p w14:paraId="28C2BB1C" w14:textId="1CBFADA9" w:rsidR="00200D32" w:rsidRDefault="00312E37" w:rsidP="00200D32">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72DC6D02" w14:textId="2EE3FB85" w:rsidR="008D4B04"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 - Kitted Parts</w:t>
      </w:r>
    </w:p>
    <w:p w14:paraId="4DD68E31" w14:textId="04AEC006" w:rsidR="00200D32" w:rsidRDefault="00312E37" w:rsidP="00200D32">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0D4EE2B6" w14:textId="14A09EAF" w:rsidR="008D4B04"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All deliveries must be accompanied with a legible C of C or equivalent with each kit. The supplier must certify that all material / parts have been processed, inspected, and tested in accordance with the purchase order and engineering requirements. The supporting data is on file and will be made available for </w:t>
      </w:r>
      <w:r w:rsidR="00D70C09">
        <w:rPr>
          <w:rFonts w:ascii="Tahoma" w:eastAsia="Tahoma" w:hAnsi="Tahoma"/>
          <w:color w:val="393939"/>
          <w:sz w:val="20"/>
        </w:rPr>
        <w:t>TTEB</w:t>
      </w:r>
      <w:r w:rsidR="00B87C32">
        <w:rPr>
          <w:rFonts w:ascii="Tahoma" w:eastAsia="Tahoma" w:hAnsi="Tahoma"/>
          <w:color w:val="393939"/>
          <w:sz w:val="20"/>
        </w:rPr>
        <w:t xml:space="preserve"> </w:t>
      </w:r>
      <w:r>
        <w:rPr>
          <w:rFonts w:ascii="Tahoma" w:eastAsia="Tahoma" w:hAnsi="Tahoma"/>
          <w:color w:val="393939"/>
          <w:sz w:val="20"/>
        </w:rPr>
        <w:t xml:space="preserve">review upon request. Any deviations / waivers associated with material / parts in the kit are to be listed on the packing slip / C of C along with the affected part number. A first article inspection in accordance with </w:t>
      </w:r>
      <w:r w:rsidR="00D70C09">
        <w:rPr>
          <w:rFonts w:ascii="Tahoma" w:eastAsia="Tahoma" w:hAnsi="Tahoma"/>
          <w:color w:val="393939"/>
          <w:sz w:val="20"/>
        </w:rPr>
        <w:t>TTEB</w:t>
      </w:r>
      <w:r w:rsidR="00B87C32">
        <w:rPr>
          <w:rFonts w:ascii="Tahoma" w:eastAsia="Tahoma" w:hAnsi="Tahoma"/>
          <w:color w:val="393939"/>
          <w:sz w:val="20"/>
        </w:rPr>
        <w:t xml:space="preserve"> PO </w:t>
      </w:r>
      <w:r>
        <w:rPr>
          <w:rFonts w:ascii="Tahoma" w:eastAsia="Tahoma" w:hAnsi="Tahoma"/>
          <w:color w:val="393939"/>
          <w:sz w:val="20"/>
        </w:rPr>
        <w:t>requirements is required against the kit part number as well as each individual part within the kit.</w:t>
      </w:r>
    </w:p>
    <w:p w14:paraId="2240FA79" w14:textId="3451C62D" w:rsidR="00200D32" w:rsidRDefault="00312E37" w:rsidP="00200D32">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265C12B2" w14:textId="2A9E9EDB" w:rsidR="008D4B04"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b/>
          <w:color w:val="393939"/>
          <w:sz w:val="20"/>
        </w:rPr>
        <w:t xml:space="preserve">NOTE: </w:t>
      </w:r>
      <w:r>
        <w:rPr>
          <w:rFonts w:ascii="Tahoma" w:eastAsia="Tahoma" w:hAnsi="Tahoma"/>
          <w:color w:val="393939"/>
          <w:sz w:val="20"/>
        </w:rPr>
        <w:t>Any additional data package requirements will be itemized on the respective purchase order and/or planning configuration sheet (i.e., work order, manufacturing order, etc.).</w:t>
      </w:r>
    </w:p>
    <w:p w14:paraId="14B10998" w14:textId="6F133DD1" w:rsidR="00200D32" w:rsidRDefault="00200D32" w:rsidP="00200D32">
      <w:pPr>
        <w:pStyle w:val="ListParagraph"/>
        <w:spacing w:before="10" w:line="230" w:lineRule="exact"/>
        <w:ind w:left="1872" w:right="288"/>
        <w:textAlignment w:val="baseline"/>
        <w:rPr>
          <w:rFonts w:ascii="Tahoma" w:eastAsia="Tahoma" w:hAnsi="Tahoma"/>
          <w:color w:val="393939"/>
          <w:sz w:val="20"/>
        </w:rPr>
      </w:pPr>
    </w:p>
    <w:p w14:paraId="35460172" w14:textId="11E341CD" w:rsidR="008D4B04" w:rsidRDefault="002C3594"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C of C</w:t>
      </w:r>
      <w:r w:rsidR="00312E37">
        <w:rPr>
          <w:rFonts w:ascii="Tahoma" w:eastAsia="Tahoma" w:hAnsi="Tahoma"/>
          <w:color w:val="393939"/>
          <w:sz w:val="20"/>
        </w:rPr>
        <w:t xml:space="preserve"> - Assemblies/Sub-Assemblies</w:t>
      </w:r>
    </w:p>
    <w:p w14:paraId="4C7973E3" w14:textId="77777777" w:rsidR="00200D32" w:rsidRDefault="00200D32" w:rsidP="00200D32">
      <w:pPr>
        <w:pStyle w:val="ListParagraph"/>
        <w:spacing w:before="116" w:line="242" w:lineRule="exact"/>
        <w:ind w:left="1985" w:right="144"/>
        <w:textAlignment w:val="baseline"/>
        <w:rPr>
          <w:rFonts w:ascii="Tahoma" w:eastAsia="Tahoma" w:hAnsi="Tahoma"/>
          <w:color w:val="393939"/>
          <w:sz w:val="20"/>
        </w:rPr>
      </w:pPr>
    </w:p>
    <w:p w14:paraId="59B23087" w14:textId="3F830A16" w:rsidR="008D4B04" w:rsidRDefault="00312E37" w:rsidP="001855B2">
      <w:pPr>
        <w:pStyle w:val="ListParagraph"/>
        <w:numPr>
          <w:ilvl w:val="3"/>
          <w:numId w:val="5"/>
        </w:numPr>
        <w:spacing w:before="116" w:line="242" w:lineRule="exact"/>
        <w:ind w:right="144" w:hanging="27"/>
        <w:textAlignment w:val="baseline"/>
        <w:rPr>
          <w:rFonts w:ascii="Tahoma" w:eastAsia="Tahoma" w:hAnsi="Tahoma"/>
          <w:color w:val="393939"/>
          <w:sz w:val="20"/>
        </w:rPr>
      </w:pPr>
      <w:r>
        <w:rPr>
          <w:rFonts w:ascii="Tahoma" w:eastAsia="Tahoma" w:hAnsi="Tahoma"/>
          <w:color w:val="393939"/>
          <w:sz w:val="20"/>
        </w:rPr>
        <w:t xml:space="preserve">All deliveries must be accompanied with a legible C of C or equivalent with each kit. The supplier must certify that all material / parts have been processed, inspected, and tested in accordance with the purchase order and engineering requirements. The supporting data is on file and will be made available for </w:t>
      </w:r>
      <w:r w:rsidR="00D70C09">
        <w:rPr>
          <w:rFonts w:ascii="Tahoma" w:eastAsia="Tahoma" w:hAnsi="Tahoma"/>
          <w:color w:val="393939"/>
          <w:sz w:val="20"/>
        </w:rPr>
        <w:t>TTEB</w:t>
      </w:r>
      <w:r w:rsidR="00F31893">
        <w:rPr>
          <w:rFonts w:ascii="Tahoma" w:eastAsia="Tahoma" w:hAnsi="Tahoma"/>
          <w:color w:val="393939"/>
          <w:sz w:val="20"/>
        </w:rPr>
        <w:t xml:space="preserve"> </w:t>
      </w:r>
      <w:r>
        <w:rPr>
          <w:rFonts w:ascii="Tahoma" w:eastAsia="Tahoma" w:hAnsi="Tahoma"/>
          <w:color w:val="393939"/>
          <w:sz w:val="20"/>
        </w:rPr>
        <w:t>review upon request. Any deviations / waivers associated with material / parts in the assembly are to be listed on the packing slip / C of C along with the affected part number. A first article inspection in accordance with this document is required against the assembly part number as well as each individual part within the assembly.</w:t>
      </w:r>
    </w:p>
    <w:p w14:paraId="644FBBD6" w14:textId="04B8EFE8" w:rsidR="00200D32" w:rsidRDefault="00312E37" w:rsidP="00200D32">
      <w:pPr>
        <w:pStyle w:val="ListParagraph"/>
        <w:spacing w:before="10" w:line="230" w:lineRule="exact"/>
        <w:ind w:left="851" w:right="288"/>
        <w:textAlignment w:val="baseline"/>
        <w:rPr>
          <w:rFonts w:ascii="Tahoma" w:eastAsia="Tahoma" w:hAnsi="Tahoma"/>
          <w:b/>
          <w:color w:val="393939"/>
          <w:sz w:val="20"/>
        </w:rPr>
      </w:pPr>
      <w:r>
        <w:rPr>
          <w:rFonts w:ascii="Tahoma" w:eastAsia="Tahoma" w:hAnsi="Tahoma"/>
          <w:b/>
          <w:color w:val="393939"/>
          <w:sz w:val="20"/>
        </w:rPr>
        <w:t xml:space="preserve"> </w:t>
      </w:r>
    </w:p>
    <w:p w14:paraId="23FC9B23" w14:textId="54B2A423" w:rsidR="008D4B04" w:rsidRDefault="00312E37" w:rsidP="00200D32">
      <w:pPr>
        <w:pStyle w:val="ListParagraph"/>
        <w:numPr>
          <w:ilvl w:val="1"/>
          <w:numId w:val="5"/>
        </w:numPr>
        <w:spacing w:before="10" w:line="230" w:lineRule="exact"/>
        <w:ind w:left="851" w:right="288" w:firstLine="0"/>
        <w:textAlignment w:val="baseline"/>
        <w:rPr>
          <w:rFonts w:ascii="Tahoma" w:eastAsia="Tahoma" w:hAnsi="Tahoma"/>
          <w:b/>
          <w:color w:val="393939"/>
          <w:sz w:val="20"/>
        </w:rPr>
      </w:pPr>
      <w:r>
        <w:rPr>
          <w:rFonts w:ascii="Tahoma" w:eastAsia="Tahoma" w:hAnsi="Tahoma"/>
          <w:b/>
          <w:color w:val="393939"/>
          <w:sz w:val="20"/>
        </w:rPr>
        <w:t>Marking, Packaging and Handling</w:t>
      </w:r>
    </w:p>
    <w:p w14:paraId="7D6B0874" w14:textId="7B37E7A2" w:rsidR="00200D32" w:rsidRDefault="00200D32" w:rsidP="00200D32">
      <w:pPr>
        <w:pStyle w:val="ListParagraph"/>
        <w:spacing w:before="10" w:line="230" w:lineRule="exact"/>
        <w:ind w:left="1872" w:right="288"/>
        <w:textAlignment w:val="baseline"/>
        <w:rPr>
          <w:rFonts w:ascii="Tahoma" w:eastAsia="Tahoma" w:hAnsi="Tahoma"/>
          <w:color w:val="393939"/>
          <w:sz w:val="20"/>
        </w:rPr>
      </w:pPr>
    </w:p>
    <w:p w14:paraId="443B7ACB" w14:textId="0FE03C9A" w:rsidR="00FB6A7C" w:rsidRDefault="00FB6A7C" w:rsidP="00352757">
      <w:pPr>
        <w:pStyle w:val="ListParagraph"/>
        <w:spacing w:before="10" w:line="230" w:lineRule="exact"/>
        <w:ind w:left="1134" w:right="288"/>
        <w:textAlignment w:val="baseline"/>
        <w:rPr>
          <w:rFonts w:ascii="Tahoma" w:eastAsia="Tahoma" w:hAnsi="Tahoma"/>
          <w:color w:val="393939"/>
          <w:sz w:val="20"/>
        </w:rPr>
      </w:pPr>
      <w:r>
        <w:rPr>
          <w:rFonts w:ascii="Tahoma" w:eastAsia="Tahoma" w:hAnsi="Tahoma"/>
          <w:color w:val="393939"/>
          <w:sz w:val="20"/>
        </w:rPr>
        <w:t xml:space="preserve">Marking </w:t>
      </w:r>
    </w:p>
    <w:p w14:paraId="210F1FBF" w14:textId="77777777" w:rsidR="00352757" w:rsidRDefault="00352757" w:rsidP="00352757">
      <w:pPr>
        <w:pStyle w:val="ListParagraph"/>
        <w:spacing w:before="10" w:line="230" w:lineRule="exact"/>
        <w:ind w:left="1134" w:right="288"/>
        <w:textAlignment w:val="baseline"/>
        <w:rPr>
          <w:rFonts w:ascii="Tahoma" w:eastAsia="Tahoma" w:hAnsi="Tahoma"/>
          <w:color w:val="393939"/>
          <w:sz w:val="20"/>
        </w:rPr>
      </w:pPr>
    </w:p>
    <w:p w14:paraId="315955AA" w14:textId="5CA0D4C3" w:rsidR="00FB6A7C"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Suppliers shall mark all deliverable products and documents in accordance with the </w:t>
      </w:r>
      <w:r w:rsidR="00691800">
        <w:rPr>
          <w:rFonts w:ascii="Tahoma" w:eastAsia="Tahoma" w:hAnsi="Tahoma"/>
          <w:color w:val="393939"/>
          <w:sz w:val="20"/>
        </w:rPr>
        <w:t>P</w:t>
      </w:r>
      <w:r>
        <w:rPr>
          <w:rFonts w:ascii="Tahoma" w:eastAsia="Tahoma" w:hAnsi="Tahoma"/>
          <w:color w:val="393939"/>
          <w:sz w:val="20"/>
        </w:rPr>
        <w:t xml:space="preserve">urchase </w:t>
      </w:r>
    </w:p>
    <w:p w14:paraId="2CD85D5D" w14:textId="2E51AB69" w:rsidR="008D4B04" w:rsidRDefault="00691800" w:rsidP="00352757">
      <w:pPr>
        <w:pStyle w:val="ListParagraph"/>
        <w:spacing w:before="10" w:line="230" w:lineRule="exact"/>
        <w:ind w:left="1134" w:right="288"/>
        <w:textAlignment w:val="baseline"/>
        <w:rPr>
          <w:rFonts w:ascii="Tahoma" w:eastAsia="Tahoma" w:hAnsi="Tahoma"/>
          <w:color w:val="393939"/>
          <w:sz w:val="20"/>
        </w:rPr>
      </w:pPr>
      <w:r>
        <w:rPr>
          <w:rFonts w:ascii="Tahoma" w:eastAsia="Tahoma" w:hAnsi="Tahoma"/>
          <w:color w:val="393939"/>
          <w:sz w:val="20"/>
        </w:rPr>
        <w:t>O</w:t>
      </w:r>
      <w:r w:rsidR="00312E37">
        <w:rPr>
          <w:rFonts w:ascii="Tahoma" w:eastAsia="Tahoma" w:hAnsi="Tahoma"/>
          <w:color w:val="393939"/>
          <w:sz w:val="20"/>
        </w:rPr>
        <w:t xml:space="preserve">rder, </w:t>
      </w:r>
      <w:r w:rsidR="00352757">
        <w:rPr>
          <w:rFonts w:ascii="Tahoma" w:eastAsia="Tahoma" w:hAnsi="Tahoma"/>
          <w:color w:val="393939"/>
          <w:sz w:val="20"/>
        </w:rPr>
        <w:t>TT Description</w:t>
      </w:r>
      <w:r w:rsidR="002C1306">
        <w:rPr>
          <w:rFonts w:ascii="Tahoma" w:eastAsia="Tahoma" w:hAnsi="Tahoma"/>
          <w:color w:val="393939"/>
          <w:sz w:val="20"/>
        </w:rPr>
        <w:t>, E</w:t>
      </w:r>
      <w:r w:rsidR="00312E37">
        <w:rPr>
          <w:rFonts w:ascii="Tahoma" w:eastAsia="Tahoma" w:hAnsi="Tahoma"/>
          <w:color w:val="393939"/>
          <w:sz w:val="20"/>
        </w:rPr>
        <w:t xml:space="preserve">ngineering drawing </w:t>
      </w:r>
      <w:r w:rsidR="002C1306">
        <w:rPr>
          <w:rFonts w:ascii="Tahoma" w:eastAsia="Tahoma" w:hAnsi="Tahoma"/>
          <w:color w:val="393939"/>
          <w:sz w:val="20"/>
        </w:rPr>
        <w:t xml:space="preserve">Number, Lot or Batch </w:t>
      </w:r>
      <w:r w:rsidR="00F63207">
        <w:rPr>
          <w:rFonts w:ascii="Tahoma" w:eastAsia="Tahoma" w:hAnsi="Tahoma"/>
          <w:color w:val="393939"/>
          <w:sz w:val="20"/>
        </w:rPr>
        <w:t>N</w:t>
      </w:r>
      <w:r w:rsidR="002C1306">
        <w:rPr>
          <w:rFonts w:ascii="Tahoma" w:eastAsia="Tahoma" w:hAnsi="Tahoma"/>
          <w:color w:val="393939"/>
          <w:sz w:val="20"/>
        </w:rPr>
        <w:t>umber and Qty</w:t>
      </w:r>
      <w:r w:rsidR="00F63207">
        <w:rPr>
          <w:rFonts w:ascii="Tahoma" w:eastAsia="Tahoma" w:hAnsi="Tahoma"/>
          <w:color w:val="393939"/>
          <w:sz w:val="20"/>
        </w:rPr>
        <w:t xml:space="preserve">, </w:t>
      </w:r>
      <w:r w:rsidR="00312E37">
        <w:rPr>
          <w:rFonts w:ascii="Tahoma" w:eastAsia="Tahoma" w:hAnsi="Tahoma"/>
          <w:color w:val="393939"/>
          <w:sz w:val="20"/>
        </w:rPr>
        <w:t>or this document in that order of precedence.</w:t>
      </w:r>
    </w:p>
    <w:p w14:paraId="50EFBC40" w14:textId="4C61CB58" w:rsidR="00200D32" w:rsidRDefault="00312E37" w:rsidP="00200D32">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ab/>
      </w:r>
    </w:p>
    <w:p w14:paraId="51F89171" w14:textId="16B6AC99" w:rsidR="008D4B04" w:rsidRDefault="00312E37" w:rsidP="00B87C3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In the event there is a conflict between the requirements defined in this document, the </w:t>
      </w:r>
      <w:r w:rsidR="00F63207">
        <w:rPr>
          <w:rFonts w:ascii="Tahoma" w:eastAsia="Tahoma" w:hAnsi="Tahoma"/>
          <w:color w:val="393939"/>
          <w:sz w:val="20"/>
        </w:rPr>
        <w:t>P</w:t>
      </w:r>
      <w:r>
        <w:rPr>
          <w:rFonts w:ascii="Tahoma" w:eastAsia="Tahoma" w:hAnsi="Tahoma"/>
          <w:color w:val="393939"/>
          <w:sz w:val="20"/>
        </w:rPr>
        <w:t xml:space="preserve">urchase </w:t>
      </w:r>
      <w:r w:rsidR="00F63207">
        <w:rPr>
          <w:rFonts w:ascii="Tahoma" w:eastAsia="Tahoma" w:hAnsi="Tahoma"/>
          <w:color w:val="393939"/>
          <w:sz w:val="20"/>
        </w:rPr>
        <w:t>O</w:t>
      </w:r>
      <w:r>
        <w:rPr>
          <w:rFonts w:ascii="Tahoma" w:eastAsia="Tahoma" w:hAnsi="Tahoma"/>
          <w:color w:val="393939"/>
          <w:sz w:val="20"/>
        </w:rPr>
        <w:t>rder, the engineering drawing and/or specification, the drawing / specification shall take precedence.</w:t>
      </w:r>
    </w:p>
    <w:p w14:paraId="59073EBF" w14:textId="16D1F66E" w:rsidR="00200D32" w:rsidRDefault="00312E37" w:rsidP="00200D32">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72D8701B" w14:textId="3705D69F" w:rsidR="008D4B04" w:rsidRPr="00200D32"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200D32">
        <w:rPr>
          <w:rFonts w:ascii="Tahoma" w:eastAsia="Tahoma" w:hAnsi="Tahoma"/>
          <w:color w:val="393939"/>
          <w:sz w:val="20"/>
        </w:rPr>
        <w:t>In performance of the contract, the supplier shall assure that all articles are packaged in a</w:t>
      </w:r>
      <w:r w:rsidR="00200D32">
        <w:rPr>
          <w:rFonts w:ascii="Tahoma" w:eastAsia="Tahoma" w:hAnsi="Tahoma"/>
          <w:color w:val="393939"/>
          <w:sz w:val="20"/>
        </w:rPr>
        <w:t xml:space="preserve"> </w:t>
      </w:r>
      <w:r w:rsidRPr="00200D32">
        <w:rPr>
          <w:rFonts w:ascii="Tahoma" w:eastAsia="Tahoma" w:hAnsi="Tahoma"/>
          <w:color w:val="393939"/>
          <w:sz w:val="20"/>
        </w:rPr>
        <w:t>manner and with materials necessary to prevent deterioration, corrosion, or damage</w:t>
      </w:r>
      <w:r w:rsidR="00AD4D59">
        <w:rPr>
          <w:rFonts w:ascii="Tahoma" w:eastAsia="Tahoma" w:hAnsi="Tahoma"/>
          <w:color w:val="393939"/>
          <w:sz w:val="20"/>
        </w:rPr>
        <w:t xml:space="preserve"> in transit.</w:t>
      </w:r>
      <w:r w:rsidRPr="00200D32">
        <w:rPr>
          <w:rFonts w:ascii="Tahoma" w:eastAsia="Tahoma" w:hAnsi="Tahoma"/>
          <w:color w:val="393939"/>
          <w:sz w:val="20"/>
        </w:rPr>
        <w:t xml:space="preserve"> Requirements for packaging shall consider conditions affecting the article while at the supplier’s facility, transportation to destination, and the expected or specified conditions at the destination.</w:t>
      </w:r>
    </w:p>
    <w:p w14:paraId="239FB6A0" w14:textId="77777777" w:rsidR="00200D32" w:rsidRDefault="00312E37" w:rsidP="00200D32">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595650F3" w14:textId="77777777" w:rsidR="00860C59" w:rsidRPr="00860C59"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The supplier shall provide special handling for articles sensitive to handling damage. During</w:t>
      </w:r>
      <w:r w:rsidR="00200D32">
        <w:rPr>
          <w:rFonts w:ascii="Tahoma" w:eastAsia="Tahoma" w:hAnsi="Tahoma"/>
          <w:color w:val="393939"/>
          <w:sz w:val="20"/>
        </w:rPr>
        <w:t xml:space="preserve"> </w:t>
      </w:r>
      <w:r w:rsidRPr="00200D32">
        <w:rPr>
          <w:rFonts w:ascii="Tahoma" w:eastAsia="Tahoma" w:hAnsi="Tahoma"/>
          <w:color w:val="393939"/>
          <w:spacing w:val="1"/>
          <w:sz w:val="20"/>
        </w:rPr>
        <w:t xml:space="preserve">fabrication and processing, special carts, boxes, containers and transportation vehicles shall be used as necessary to prevent damage due to handling. During individual packaging of parts, the use of staples is prohibited. </w:t>
      </w:r>
    </w:p>
    <w:p w14:paraId="5F6C5BD5" w14:textId="77777777" w:rsidR="00860C59" w:rsidRPr="00860C59" w:rsidRDefault="00860C59" w:rsidP="00860C59">
      <w:pPr>
        <w:pStyle w:val="ListParagraph"/>
        <w:rPr>
          <w:rFonts w:ascii="Tahoma" w:eastAsia="Tahoma" w:hAnsi="Tahoma"/>
          <w:color w:val="393939"/>
          <w:spacing w:val="1"/>
          <w:sz w:val="20"/>
        </w:rPr>
      </w:pPr>
    </w:p>
    <w:p w14:paraId="1EC72751" w14:textId="6A79AFB3" w:rsidR="00B87C32" w:rsidRPr="00B87C32"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200D32">
        <w:rPr>
          <w:rFonts w:ascii="Tahoma" w:eastAsia="Tahoma" w:hAnsi="Tahoma"/>
          <w:color w:val="393939"/>
          <w:spacing w:val="1"/>
          <w:sz w:val="20"/>
        </w:rPr>
        <w:t>This requirement excludes multi-part box packaging. All parts shall be checked by the supplier for damage at receipt (when applicable) and prior to shipment.</w:t>
      </w:r>
    </w:p>
    <w:p w14:paraId="593C21E5" w14:textId="77777777" w:rsidR="00B87C32" w:rsidRPr="00B87C32" w:rsidRDefault="00B87C32" w:rsidP="00B87C32">
      <w:pPr>
        <w:pStyle w:val="ListParagraph"/>
        <w:rPr>
          <w:rFonts w:ascii="Tahoma" w:eastAsia="Tahoma" w:hAnsi="Tahoma"/>
          <w:color w:val="393939"/>
          <w:sz w:val="20"/>
        </w:rPr>
      </w:pPr>
    </w:p>
    <w:p w14:paraId="401A946E" w14:textId="3304F9F2" w:rsidR="008D4B04" w:rsidRPr="00B87C32" w:rsidRDefault="00312E37" w:rsidP="00B87C32">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B87C32">
        <w:rPr>
          <w:rFonts w:ascii="Tahoma" w:eastAsia="Tahoma" w:hAnsi="Tahoma"/>
          <w:color w:val="393939"/>
          <w:sz w:val="20"/>
        </w:rPr>
        <w:t xml:space="preserve">When specific packaging requirements are </w:t>
      </w:r>
      <w:r w:rsidR="00B87C32" w:rsidRPr="00B87C32">
        <w:rPr>
          <w:rFonts w:ascii="Tahoma" w:eastAsia="Tahoma" w:hAnsi="Tahoma"/>
          <w:color w:val="393939"/>
          <w:sz w:val="20"/>
        </w:rPr>
        <w:t>flowed down</w:t>
      </w:r>
      <w:r w:rsidRPr="00B87C32">
        <w:rPr>
          <w:rFonts w:ascii="Tahoma" w:eastAsia="Tahoma" w:hAnsi="Tahoma"/>
          <w:color w:val="393939"/>
          <w:sz w:val="20"/>
        </w:rPr>
        <w:t xml:space="preserve"> to the respective </w:t>
      </w:r>
      <w:r w:rsidR="00D70C09" w:rsidRPr="00B87C32">
        <w:rPr>
          <w:rFonts w:ascii="Tahoma" w:eastAsia="Tahoma" w:hAnsi="Tahoma"/>
          <w:color w:val="393939"/>
          <w:sz w:val="20"/>
        </w:rPr>
        <w:t>TTEB</w:t>
      </w:r>
      <w:r w:rsidRPr="00B87C32">
        <w:rPr>
          <w:rFonts w:ascii="Tahoma" w:eastAsia="Tahoma" w:hAnsi="Tahoma"/>
          <w:color w:val="393939"/>
          <w:sz w:val="20"/>
        </w:rPr>
        <w:t xml:space="preserve"> Group</w:t>
      </w:r>
    </w:p>
    <w:p w14:paraId="44209ED8" w14:textId="41ADC748" w:rsidR="00466A44" w:rsidRDefault="00312E37" w:rsidP="00466A44">
      <w:pPr>
        <w:spacing w:before="2" w:line="241" w:lineRule="exact"/>
        <w:ind w:left="1134" w:right="576"/>
        <w:textAlignment w:val="baseline"/>
        <w:rPr>
          <w:rFonts w:ascii="Tahoma" w:eastAsia="Tahoma" w:hAnsi="Tahoma"/>
          <w:color w:val="393939"/>
          <w:sz w:val="20"/>
        </w:rPr>
      </w:pPr>
      <w:r>
        <w:rPr>
          <w:rFonts w:ascii="Tahoma" w:eastAsia="Tahoma" w:hAnsi="Tahoma"/>
          <w:color w:val="393939"/>
          <w:sz w:val="20"/>
        </w:rPr>
        <w:t xml:space="preserve">by their customer, the same requirements shall be </w:t>
      </w:r>
      <w:r w:rsidR="00B87C32">
        <w:rPr>
          <w:rFonts w:ascii="Tahoma" w:eastAsia="Tahoma" w:hAnsi="Tahoma"/>
          <w:color w:val="393939"/>
          <w:sz w:val="20"/>
        </w:rPr>
        <w:t>flowed down</w:t>
      </w:r>
      <w:r>
        <w:rPr>
          <w:rFonts w:ascii="Tahoma" w:eastAsia="Tahoma" w:hAnsi="Tahoma"/>
          <w:color w:val="393939"/>
          <w:sz w:val="20"/>
        </w:rPr>
        <w:t xml:space="preserve"> to the supplier. These requirements may supersede the requirements of this section, </w:t>
      </w:r>
      <w:r w:rsidR="001A3257">
        <w:rPr>
          <w:rFonts w:ascii="Tahoma" w:eastAsia="Tahoma" w:hAnsi="Tahoma"/>
          <w:color w:val="393939"/>
          <w:sz w:val="20"/>
        </w:rPr>
        <w:t>e.g.,</w:t>
      </w:r>
      <w:r>
        <w:rPr>
          <w:rFonts w:ascii="Tahoma" w:eastAsia="Tahoma" w:hAnsi="Tahoma"/>
          <w:color w:val="393939"/>
          <w:sz w:val="20"/>
        </w:rPr>
        <w:t xml:space="preserve"> government specification packaging.</w:t>
      </w:r>
      <w:r w:rsidR="00466A44">
        <w:rPr>
          <w:rFonts w:ascii="Tahoma" w:eastAsia="Tahoma" w:hAnsi="Tahoma"/>
          <w:color w:val="393939"/>
          <w:sz w:val="20"/>
        </w:rPr>
        <w:t xml:space="preserve"> </w:t>
      </w:r>
    </w:p>
    <w:p w14:paraId="276833BB" w14:textId="77777777" w:rsidR="00466A44" w:rsidRDefault="00466A44" w:rsidP="00466A44">
      <w:pPr>
        <w:spacing w:before="2" w:line="241" w:lineRule="exact"/>
        <w:ind w:left="1134" w:right="576"/>
        <w:textAlignment w:val="baseline"/>
        <w:rPr>
          <w:rFonts w:ascii="Tahoma" w:eastAsia="Tahoma" w:hAnsi="Tahoma"/>
          <w:color w:val="393939"/>
          <w:sz w:val="20"/>
        </w:rPr>
      </w:pPr>
    </w:p>
    <w:p w14:paraId="56BD2530" w14:textId="6CDB2DCE" w:rsidR="008D4B04" w:rsidRDefault="00466A44" w:rsidP="00466A44">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Any item that arrives at TTEB and is deemed unsuitably packed by the Supplier, will be returned</w:t>
      </w:r>
      <w:r w:rsidR="00374D06">
        <w:rPr>
          <w:rFonts w:ascii="Tahoma" w:eastAsia="Tahoma" w:hAnsi="Tahoma"/>
          <w:color w:val="393939"/>
          <w:sz w:val="20"/>
        </w:rPr>
        <w:t xml:space="preserve"> at the Suppliers Cost.  TTEB will take photographs</w:t>
      </w:r>
      <w:r w:rsidR="00F60096">
        <w:rPr>
          <w:rFonts w:ascii="Tahoma" w:eastAsia="Tahoma" w:hAnsi="Tahoma"/>
          <w:color w:val="393939"/>
          <w:sz w:val="20"/>
        </w:rPr>
        <w:t>, note Delivery Notes etc,</w:t>
      </w:r>
      <w:r w:rsidR="00374D06">
        <w:rPr>
          <w:rFonts w:ascii="Tahoma" w:eastAsia="Tahoma" w:hAnsi="Tahoma"/>
          <w:color w:val="393939"/>
          <w:sz w:val="20"/>
        </w:rPr>
        <w:t xml:space="preserve"> and forward the details to the Supplier </w:t>
      </w:r>
      <w:r w:rsidR="0080215F">
        <w:rPr>
          <w:rFonts w:ascii="Tahoma" w:eastAsia="Tahoma" w:hAnsi="Tahoma"/>
          <w:color w:val="393939"/>
          <w:sz w:val="20"/>
        </w:rPr>
        <w:t xml:space="preserve">to help any further investigations.   TTEB </w:t>
      </w:r>
      <w:r w:rsidR="00F60096">
        <w:rPr>
          <w:rFonts w:ascii="Tahoma" w:eastAsia="Tahoma" w:hAnsi="Tahoma"/>
          <w:color w:val="393939"/>
          <w:sz w:val="20"/>
        </w:rPr>
        <w:t xml:space="preserve">under the current Incoterms </w:t>
      </w:r>
      <w:r w:rsidR="00B573CE">
        <w:rPr>
          <w:rFonts w:ascii="Tahoma" w:eastAsia="Tahoma" w:hAnsi="Tahoma"/>
          <w:color w:val="393939"/>
          <w:sz w:val="20"/>
        </w:rPr>
        <w:t>will not take ownership of products that arrive in an unfit condition.</w:t>
      </w:r>
    </w:p>
    <w:p w14:paraId="24D4A288" w14:textId="77777777" w:rsidR="00200D32" w:rsidRDefault="00200D32" w:rsidP="00200D32">
      <w:pPr>
        <w:pStyle w:val="ListParagraph"/>
        <w:spacing w:before="10" w:line="230" w:lineRule="exact"/>
        <w:ind w:left="851" w:right="288"/>
        <w:textAlignment w:val="baseline"/>
        <w:rPr>
          <w:rFonts w:ascii="Tahoma" w:eastAsia="Tahoma" w:hAnsi="Tahoma"/>
          <w:b/>
          <w:color w:val="393939"/>
          <w:sz w:val="20"/>
        </w:rPr>
      </w:pPr>
    </w:p>
    <w:p w14:paraId="31488B7D" w14:textId="23E063F7" w:rsidR="008D4B04" w:rsidRDefault="00312E37" w:rsidP="00200D32">
      <w:pPr>
        <w:pStyle w:val="ListParagraph"/>
        <w:numPr>
          <w:ilvl w:val="1"/>
          <w:numId w:val="5"/>
        </w:numPr>
        <w:spacing w:before="10" w:line="230" w:lineRule="exact"/>
        <w:ind w:left="851" w:right="288" w:firstLine="0"/>
        <w:textAlignment w:val="baseline"/>
        <w:rPr>
          <w:rFonts w:ascii="Tahoma" w:eastAsia="Tahoma" w:hAnsi="Tahoma"/>
          <w:b/>
          <w:color w:val="393939"/>
          <w:sz w:val="20"/>
        </w:rPr>
      </w:pPr>
      <w:r>
        <w:rPr>
          <w:rFonts w:ascii="Tahoma" w:eastAsia="Tahoma" w:hAnsi="Tahoma"/>
          <w:b/>
          <w:color w:val="393939"/>
          <w:sz w:val="20"/>
        </w:rPr>
        <w:t>Interchangeability And Replaceability (I&amp;R) Requirements</w:t>
      </w:r>
    </w:p>
    <w:p w14:paraId="7B0B8A99" w14:textId="3BD0890D" w:rsidR="00200D32" w:rsidRDefault="00200D32" w:rsidP="00200D32">
      <w:pPr>
        <w:pStyle w:val="ListParagraph"/>
        <w:spacing w:before="10" w:line="230" w:lineRule="exact"/>
        <w:ind w:left="1872" w:right="288"/>
        <w:textAlignment w:val="baseline"/>
        <w:rPr>
          <w:rFonts w:ascii="Tahoma" w:eastAsia="Tahoma" w:hAnsi="Tahoma"/>
          <w:color w:val="393939"/>
          <w:sz w:val="20"/>
        </w:rPr>
      </w:pPr>
    </w:p>
    <w:p w14:paraId="471C0736" w14:textId="5DF4D6BB" w:rsidR="008D4B04" w:rsidRDefault="00312E37" w:rsidP="00E62FD3">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Supplier shall review the </w:t>
      </w:r>
      <w:r w:rsidR="00D70C09">
        <w:rPr>
          <w:rFonts w:ascii="Tahoma" w:eastAsia="Tahoma" w:hAnsi="Tahoma"/>
          <w:color w:val="393939"/>
          <w:sz w:val="20"/>
        </w:rPr>
        <w:t>TTEB</w:t>
      </w:r>
      <w:r>
        <w:rPr>
          <w:rFonts w:ascii="Tahoma" w:eastAsia="Tahoma" w:hAnsi="Tahoma"/>
          <w:color w:val="393939"/>
          <w:sz w:val="20"/>
        </w:rPr>
        <w:t xml:space="preserve"> </w:t>
      </w:r>
      <w:r w:rsidR="00E249C0">
        <w:rPr>
          <w:rFonts w:ascii="Tahoma" w:eastAsia="Tahoma" w:hAnsi="Tahoma"/>
          <w:color w:val="393939"/>
          <w:sz w:val="20"/>
        </w:rPr>
        <w:t xml:space="preserve">PO </w:t>
      </w:r>
      <w:r>
        <w:rPr>
          <w:rFonts w:ascii="Tahoma" w:eastAsia="Tahoma" w:hAnsi="Tahoma"/>
          <w:color w:val="393939"/>
          <w:sz w:val="20"/>
        </w:rPr>
        <w:t>and associated drawing(s) to</w:t>
      </w:r>
    </w:p>
    <w:p w14:paraId="194D836D" w14:textId="77777777" w:rsidR="008D4B04" w:rsidRDefault="00312E37" w:rsidP="001855B2">
      <w:pPr>
        <w:spacing w:before="1" w:line="241" w:lineRule="exact"/>
        <w:ind w:left="1134" w:right="288"/>
        <w:textAlignment w:val="baseline"/>
        <w:rPr>
          <w:rFonts w:ascii="Tahoma" w:eastAsia="Tahoma" w:hAnsi="Tahoma"/>
          <w:color w:val="393939"/>
          <w:sz w:val="20"/>
        </w:rPr>
      </w:pPr>
      <w:r>
        <w:rPr>
          <w:rFonts w:ascii="Tahoma" w:eastAsia="Tahoma" w:hAnsi="Tahoma"/>
          <w:color w:val="393939"/>
          <w:sz w:val="20"/>
        </w:rPr>
        <w:t>determine if Interchangeability &amp; Replaceability (I&amp;R) features apply to supplier’s deliverable hardware and/or statement of work.</w:t>
      </w:r>
    </w:p>
    <w:p w14:paraId="7CC1A055" w14:textId="3CB8FC17" w:rsidR="00200D32" w:rsidRDefault="00312E37" w:rsidP="00200D32">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4DB7BA26" w14:textId="6DC81D68" w:rsidR="008D4B04" w:rsidRDefault="00312E37" w:rsidP="00E62FD3">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I&amp;R records shall be maintained by supplier and made available for </w:t>
      </w:r>
      <w:r w:rsidR="00D70C09">
        <w:rPr>
          <w:rFonts w:ascii="Tahoma" w:eastAsia="Tahoma" w:hAnsi="Tahoma"/>
          <w:color w:val="393939"/>
          <w:sz w:val="20"/>
        </w:rPr>
        <w:t>TTEB</w:t>
      </w:r>
      <w:r w:rsidR="00E62FD3">
        <w:rPr>
          <w:rFonts w:ascii="Tahoma" w:eastAsia="Tahoma" w:hAnsi="Tahoma"/>
          <w:color w:val="393939"/>
          <w:sz w:val="20"/>
        </w:rPr>
        <w:t xml:space="preserve"> </w:t>
      </w:r>
      <w:r w:rsidR="00F31893">
        <w:rPr>
          <w:rFonts w:ascii="Tahoma" w:eastAsia="Tahoma" w:hAnsi="Tahoma"/>
          <w:color w:val="393939"/>
          <w:sz w:val="20"/>
        </w:rPr>
        <w:t>fo</w:t>
      </w:r>
      <w:r>
        <w:rPr>
          <w:rFonts w:ascii="Tahoma" w:eastAsia="Tahoma" w:hAnsi="Tahoma"/>
          <w:color w:val="393939"/>
          <w:sz w:val="20"/>
        </w:rPr>
        <w:t>r</w:t>
      </w:r>
      <w:r w:rsidR="00F31893">
        <w:rPr>
          <w:rFonts w:ascii="Tahoma" w:eastAsia="Tahoma" w:hAnsi="Tahoma"/>
          <w:color w:val="393939"/>
          <w:sz w:val="20"/>
        </w:rPr>
        <w:t xml:space="preserve"> </w:t>
      </w:r>
      <w:r w:rsidR="00FB2DA0">
        <w:rPr>
          <w:rFonts w:ascii="Tahoma" w:eastAsia="Tahoma" w:hAnsi="Tahoma"/>
          <w:color w:val="393939"/>
          <w:sz w:val="20"/>
        </w:rPr>
        <w:t>review.</w:t>
      </w:r>
    </w:p>
    <w:p w14:paraId="1C6D1D92" w14:textId="2C823DA6" w:rsidR="008D4B04" w:rsidRDefault="00312E37" w:rsidP="001855B2">
      <w:pPr>
        <w:spacing w:line="241" w:lineRule="exact"/>
        <w:ind w:left="1134" w:right="216"/>
        <w:textAlignment w:val="baseline"/>
        <w:rPr>
          <w:rFonts w:ascii="Tahoma" w:eastAsia="Tahoma" w:hAnsi="Tahoma"/>
          <w:color w:val="393939"/>
          <w:sz w:val="20"/>
        </w:rPr>
      </w:pPr>
      <w:r>
        <w:rPr>
          <w:rFonts w:ascii="Tahoma" w:eastAsia="Tahoma" w:hAnsi="Tahoma"/>
          <w:color w:val="393939"/>
          <w:sz w:val="20"/>
        </w:rPr>
        <w:t xml:space="preserve">upon request. Supplier’s packing sheets and/or attachments must include the </w:t>
      </w:r>
      <w:r w:rsidR="00D70C09">
        <w:rPr>
          <w:rFonts w:ascii="Tahoma" w:eastAsia="Tahoma" w:hAnsi="Tahoma"/>
          <w:color w:val="393939"/>
          <w:sz w:val="20"/>
        </w:rPr>
        <w:t>TTEB</w:t>
      </w:r>
      <w:r w:rsidR="00E62FD3">
        <w:rPr>
          <w:rFonts w:ascii="Tahoma" w:eastAsia="Tahoma" w:hAnsi="Tahoma"/>
          <w:color w:val="393939"/>
          <w:sz w:val="20"/>
        </w:rPr>
        <w:t xml:space="preserve"> </w:t>
      </w:r>
      <w:r>
        <w:rPr>
          <w:rFonts w:ascii="Tahoma" w:eastAsia="Tahoma" w:hAnsi="Tahoma"/>
          <w:color w:val="393939"/>
          <w:sz w:val="20"/>
        </w:rPr>
        <w:t>designated I&amp;R control numbers as specified in this purchase order’s configuration statement of work.</w:t>
      </w:r>
    </w:p>
    <w:p w14:paraId="775F93D2" w14:textId="6EC24A5C" w:rsidR="00200D32" w:rsidRDefault="00312E37" w:rsidP="00200D32">
      <w:pPr>
        <w:pStyle w:val="ListParagraph"/>
        <w:spacing w:before="10" w:line="230" w:lineRule="exact"/>
        <w:ind w:left="851" w:right="288"/>
        <w:textAlignment w:val="baseline"/>
        <w:rPr>
          <w:rFonts w:ascii="Tahoma" w:eastAsia="Tahoma" w:hAnsi="Tahoma"/>
          <w:b/>
          <w:color w:val="393939"/>
          <w:sz w:val="20"/>
        </w:rPr>
      </w:pPr>
      <w:r>
        <w:rPr>
          <w:rFonts w:ascii="Tahoma" w:eastAsia="Tahoma" w:hAnsi="Tahoma"/>
          <w:b/>
          <w:color w:val="393939"/>
          <w:sz w:val="20"/>
        </w:rPr>
        <w:t xml:space="preserve"> </w:t>
      </w:r>
    </w:p>
    <w:p w14:paraId="211434BF" w14:textId="3C6B31BA" w:rsidR="008D4B04" w:rsidRDefault="00312E37" w:rsidP="00200D32">
      <w:pPr>
        <w:pStyle w:val="ListParagraph"/>
        <w:numPr>
          <w:ilvl w:val="1"/>
          <w:numId w:val="5"/>
        </w:numPr>
        <w:spacing w:before="10" w:line="230" w:lineRule="exact"/>
        <w:ind w:left="851" w:right="288" w:firstLine="0"/>
        <w:textAlignment w:val="baseline"/>
        <w:rPr>
          <w:rFonts w:ascii="Tahoma" w:eastAsia="Tahoma" w:hAnsi="Tahoma"/>
          <w:b/>
          <w:color w:val="393939"/>
          <w:sz w:val="20"/>
        </w:rPr>
      </w:pPr>
      <w:r>
        <w:rPr>
          <w:rFonts w:ascii="Tahoma" w:eastAsia="Tahoma" w:hAnsi="Tahoma"/>
          <w:b/>
          <w:color w:val="393939"/>
          <w:sz w:val="20"/>
        </w:rPr>
        <w:t>Records Retention and Disposition</w:t>
      </w:r>
    </w:p>
    <w:p w14:paraId="6D89B7E2" w14:textId="01171CDD" w:rsidR="00200D32" w:rsidRDefault="00312E37" w:rsidP="00200D32">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4B2A679F" w14:textId="6AA21F12" w:rsidR="008D4B04" w:rsidRPr="00200D32" w:rsidRDefault="00312E37" w:rsidP="00E62FD3">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Records shall be readily available for review by </w:t>
      </w:r>
      <w:r w:rsidR="00D70C09">
        <w:rPr>
          <w:rFonts w:ascii="Tahoma" w:eastAsia="Tahoma" w:hAnsi="Tahoma"/>
          <w:color w:val="393939"/>
          <w:sz w:val="20"/>
        </w:rPr>
        <w:t>TTEB</w:t>
      </w:r>
      <w:r>
        <w:rPr>
          <w:rFonts w:ascii="Tahoma" w:eastAsia="Tahoma" w:hAnsi="Tahoma"/>
          <w:color w:val="393939"/>
          <w:sz w:val="20"/>
        </w:rPr>
        <w:t>, its customers, and</w:t>
      </w:r>
      <w:r w:rsidR="00200D32">
        <w:rPr>
          <w:rFonts w:ascii="Tahoma" w:eastAsia="Tahoma" w:hAnsi="Tahoma"/>
          <w:color w:val="393939"/>
          <w:sz w:val="20"/>
        </w:rPr>
        <w:t xml:space="preserve"> </w:t>
      </w:r>
      <w:r w:rsidRPr="00200D32">
        <w:rPr>
          <w:rFonts w:ascii="Tahoma" w:eastAsia="Tahoma" w:hAnsi="Tahoma"/>
          <w:color w:val="393939"/>
          <w:sz w:val="20"/>
        </w:rPr>
        <w:t xml:space="preserve">Government regulatory agencies. An English version (copy of the record) shall be available for all quality data and/or approved design data. Prior to destruction of any Quality Records related to </w:t>
      </w:r>
      <w:r w:rsidR="00D70C09">
        <w:rPr>
          <w:rFonts w:ascii="Tahoma" w:eastAsia="Tahoma" w:hAnsi="Tahoma"/>
          <w:color w:val="393939"/>
          <w:sz w:val="20"/>
        </w:rPr>
        <w:t>TTEB</w:t>
      </w:r>
      <w:r w:rsidR="00E62FD3">
        <w:rPr>
          <w:rFonts w:ascii="Tahoma" w:eastAsia="Tahoma" w:hAnsi="Tahoma"/>
          <w:color w:val="393939"/>
          <w:sz w:val="20"/>
        </w:rPr>
        <w:t xml:space="preserve"> </w:t>
      </w:r>
      <w:r w:rsidRPr="00200D32">
        <w:rPr>
          <w:rFonts w:ascii="Tahoma" w:eastAsia="Tahoma" w:hAnsi="Tahoma"/>
          <w:color w:val="393939"/>
          <w:sz w:val="20"/>
        </w:rPr>
        <w:t xml:space="preserve">procurement, the supplier shall notify and submit a records disposition request to the appropriate </w:t>
      </w:r>
      <w:r w:rsidR="00D70C09">
        <w:rPr>
          <w:rFonts w:ascii="Tahoma" w:eastAsia="Tahoma" w:hAnsi="Tahoma"/>
          <w:color w:val="393939"/>
          <w:sz w:val="20"/>
        </w:rPr>
        <w:t>TTEB</w:t>
      </w:r>
      <w:r w:rsidR="00E62FD3">
        <w:rPr>
          <w:rFonts w:ascii="Tahoma" w:eastAsia="Tahoma" w:hAnsi="Tahoma"/>
          <w:color w:val="393939"/>
          <w:sz w:val="20"/>
        </w:rPr>
        <w:t xml:space="preserve"> </w:t>
      </w:r>
      <w:r w:rsidRPr="00200D32">
        <w:rPr>
          <w:rFonts w:ascii="Tahoma" w:eastAsia="Tahoma" w:hAnsi="Tahoma"/>
          <w:color w:val="393939"/>
          <w:sz w:val="20"/>
        </w:rPr>
        <w:t>Procurement Representative.</w:t>
      </w:r>
    </w:p>
    <w:p w14:paraId="383FB978" w14:textId="77777777" w:rsidR="001E5A2F" w:rsidRDefault="001E5A2F" w:rsidP="001E5A2F">
      <w:pPr>
        <w:pStyle w:val="ListParagraph"/>
        <w:spacing w:before="116" w:line="242" w:lineRule="exact"/>
        <w:ind w:left="1985" w:right="144"/>
        <w:textAlignment w:val="baseline"/>
        <w:rPr>
          <w:rFonts w:ascii="Tahoma" w:eastAsia="Tahoma" w:hAnsi="Tahoma"/>
          <w:color w:val="393939"/>
          <w:sz w:val="20"/>
        </w:rPr>
      </w:pPr>
    </w:p>
    <w:p w14:paraId="34D60E09" w14:textId="3F44022A" w:rsidR="008D4B04" w:rsidRDefault="00312E37" w:rsidP="00E62FD3">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Records are those as defined in AS/EN/SJAC9100 or other governing Quality Management System specifications and shall be retained in hard paper, film media, and/or electronic as required by contract requirement, purchase order or if not defined, for a minimum of ten (10) years after purchase order completion or in accordance with </w:t>
      </w:r>
      <w:r w:rsidR="00D70C09">
        <w:rPr>
          <w:rFonts w:ascii="Tahoma" w:eastAsia="Tahoma" w:hAnsi="Tahoma"/>
          <w:color w:val="393939"/>
          <w:sz w:val="20"/>
        </w:rPr>
        <w:t>TTEB</w:t>
      </w:r>
      <w:r w:rsidR="00E62FD3">
        <w:rPr>
          <w:rFonts w:ascii="Tahoma" w:eastAsia="Tahoma" w:hAnsi="Tahoma"/>
          <w:color w:val="393939"/>
          <w:sz w:val="20"/>
        </w:rPr>
        <w:t xml:space="preserve"> PO</w:t>
      </w:r>
      <w:r>
        <w:rPr>
          <w:rFonts w:ascii="Tahoma" w:eastAsia="Tahoma" w:hAnsi="Tahoma"/>
          <w:color w:val="393939"/>
          <w:sz w:val="20"/>
        </w:rPr>
        <w:t xml:space="preserve">. Per </w:t>
      </w:r>
      <w:r w:rsidRPr="00DB1BE6">
        <w:rPr>
          <w:rFonts w:ascii="Tahoma" w:eastAsia="Tahoma" w:hAnsi="Tahoma"/>
          <w:color w:val="393939"/>
          <w:sz w:val="20"/>
        </w:rPr>
        <w:t>5.5.1</w:t>
      </w:r>
      <w:r>
        <w:rPr>
          <w:rFonts w:ascii="Tahoma" w:eastAsia="Tahoma" w:hAnsi="Tahoma"/>
          <w:color w:val="393939"/>
          <w:sz w:val="20"/>
        </w:rPr>
        <w:t xml:space="preserve">, </w:t>
      </w:r>
      <w:r w:rsidR="00D70C09">
        <w:rPr>
          <w:rFonts w:ascii="Tahoma" w:eastAsia="Tahoma" w:hAnsi="Tahoma"/>
          <w:color w:val="393939"/>
          <w:sz w:val="20"/>
        </w:rPr>
        <w:t>TTEB</w:t>
      </w:r>
      <w:r w:rsidR="00E62FD3">
        <w:rPr>
          <w:rFonts w:ascii="Tahoma" w:eastAsia="Tahoma" w:hAnsi="Tahoma"/>
          <w:color w:val="393939"/>
          <w:sz w:val="20"/>
        </w:rPr>
        <w:t xml:space="preserve"> </w:t>
      </w:r>
      <w:r>
        <w:rPr>
          <w:rFonts w:ascii="Tahoma" w:eastAsia="Tahoma" w:hAnsi="Tahoma"/>
          <w:color w:val="393939"/>
          <w:sz w:val="20"/>
        </w:rPr>
        <w:t>will be offered first right of refusal prior to record destruction.</w:t>
      </w:r>
    </w:p>
    <w:p w14:paraId="05EAB001" w14:textId="295ECA1A" w:rsidR="001E5A2F" w:rsidRDefault="00312E37" w:rsidP="001E5A2F">
      <w:pPr>
        <w:pStyle w:val="ListParagraph"/>
        <w:spacing w:before="10" w:line="230" w:lineRule="exact"/>
        <w:ind w:left="1872" w:right="288"/>
        <w:textAlignment w:val="baseline"/>
        <w:rPr>
          <w:rFonts w:ascii="Tahoma" w:eastAsia="Tahoma" w:hAnsi="Tahoma"/>
          <w:color w:val="393939"/>
          <w:sz w:val="20"/>
        </w:rPr>
      </w:pPr>
      <w:r>
        <w:rPr>
          <w:rFonts w:ascii="Tahoma" w:eastAsia="Tahoma" w:hAnsi="Tahoma"/>
          <w:color w:val="393939"/>
          <w:sz w:val="20"/>
        </w:rPr>
        <w:tab/>
      </w:r>
    </w:p>
    <w:p w14:paraId="12E54FDB" w14:textId="21BDB58D" w:rsidR="008D4B04" w:rsidRDefault="00312E37" w:rsidP="00EF5F0A">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Records include but are not limited to:</w:t>
      </w:r>
    </w:p>
    <w:p w14:paraId="269D3F84" w14:textId="46913D45" w:rsidR="001E5A2F" w:rsidRDefault="00312E37" w:rsidP="001E5A2F">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 xml:space="preserve"> </w:t>
      </w:r>
    </w:p>
    <w:p w14:paraId="49F862C0" w14:textId="7BE33C23" w:rsidR="001E5A2F" w:rsidRDefault="00312E37" w:rsidP="00EF5F0A">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Inspections and test results per the appropriate </w:t>
      </w:r>
      <w:r w:rsidR="00D70C09">
        <w:rPr>
          <w:rFonts w:ascii="Tahoma" w:eastAsia="Tahoma" w:hAnsi="Tahoma"/>
          <w:color w:val="393939"/>
          <w:sz w:val="20"/>
        </w:rPr>
        <w:t>TTEB</w:t>
      </w:r>
      <w:r w:rsidR="00EF5F0A">
        <w:rPr>
          <w:rFonts w:ascii="Tahoma" w:eastAsia="Tahoma" w:hAnsi="Tahoma"/>
          <w:color w:val="393939"/>
          <w:sz w:val="20"/>
        </w:rPr>
        <w:t xml:space="preserve"> PO </w:t>
      </w:r>
      <w:r>
        <w:rPr>
          <w:rFonts w:ascii="Tahoma" w:eastAsia="Tahoma" w:hAnsi="Tahoma"/>
          <w:color w:val="393939"/>
          <w:sz w:val="20"/>
        </w:rPr>
        <w:t>requirements. As appropriate, the records shall indicate the nature and quantity of nonconformance’s, the quantities approved and rejected, the nature of corrective action taken and the final sign off by Quality personnel.</w:t>
      </w:r>
    </w:p>
    <w:p w14:paraId="36CB6398" w14:textId="77777777" w:rsidR="001E5A2F" w:rsidRDefault="001E5A2F" w:rsidP="001E5A2F">
      <w:pPr>
        <w:pStyle w:val="ListParagraph"/>
        <w:spacing w:before="116" w:line="242" w:lineRule="exact"/>
        <w:ind w:left="1985" w:right="144"/>
        <w:textAlignment w:val="baseline"/>
        <w:rPr>
          <w:rFonts w:ascii="Tahoma" w:eastAsia="Tahoma" w:hAnsi="Tahoma"/>
          <w:color w:val="393939"/>
          <w:sz w:val="20"/>
        </w:rPr>
      </w:pPr>
    </w:p>
    <w:p w14:paraId="1EE67664" w14:textId="4B823086" w:rsidR="008D4B04" w:rsidRPr="001E5A2F" w:rsidRDefault="00312E37" w:rsidP="00EF5F0A">
      <w:pPr>
        <w:pStyle w:val="ListParagraph"/>
        <w:numPr>
          <w:ilvl w:val="3"/>
          <w:numId w:val="5"/>
        </w:numPr>
        <w:spacing w:before="116" w:line="242" w:lineRule="exact"/>
        <w:ind w:left="1418" w:right="144" w:firstLine="0"/>
        <w:textAlignment w:val="baseline"/>
        <w:rPr>
          <w:rFonts w:ascii="Tahoma" w:eastAsia="Tahoma" w:hAnsi="Tahoma"/>
          <w:color w:val="393939"/>
          <w:spacing w:val="-5"/>
          <w:sz w:val="20"/>
        </w:rPr>
      </w:pPr>
      <w:r w:rsidRPr="001E5A2F">
        <w:rPr>
          <w:rFonts w:ascii="Tahoma" w:eastAsia="Tahoma" w:hAnsi="Tahoma"/>
          <w:color w:val="393939"/>
          <w:sz w:val="20"/>
        </w:rPr>
        <w:t xml:space="preserve">Manufacturing information and all supporting documentation such as raw material certifications, special processing records and certifications, manufacturing records, e.g., routers and travelers, shall be retained and remain continually accessible at no cost to the </w:t>
      </w:r>
      <w:r w:rsidR="00D70C09">
        <w:rPr>
          <w:rFonts w:ascii="Tahoma" w:eastAsia="Tahoma" w:hAnsi="Tahoma"/>
          <w:color w:val="393939"/>
          <w:sz w:val="20"/>
        </w:rPr>
        <w:t>TTEB</w:t>
      </w:r>
      <w:r w:rsidR="00EF5F0A">
        <w:rPr>
          <w:rFonts w:ascii="Tahoma" w:eastAsia="Tahoma" w:hAnsi="Tahoma"/>
          <w:color w:val="393939"/>
          <w:sz w:val="20"/>
        </w:rPr>
        <w:t xml:space="preserve"> </w:t>
      </w:r>
      <w:r w:rsidRPr="001E5A2F">
        <w:rPr>
          <w:rFonts w:ascii="Tahoma" w:eastAsia="Tahoma" w:hAnsi="Tahoma"/>
          <w:color w:val="393939"/>
          <w:sz w:val="20"/>
        </w:rPr>
        <w:t>by the supplier in accordance with the terms of the</w:t>
      </w:r>
      <w:r w:rsidR="001E5A2F">
        <w:rPr>
          <w:rFonts w:ascii="Tahoma" w:eastAsia="Tahoma" w:hAnsi="Tahoma"/>
          <w:color w:val="393939"/>
          <w:sz w:val="20"/>
        </w:rPr>
        <w:t xml:space="preserve"> </w:t>
      </w:r>
      <w:r w:rsidRPr="001E5A2F">
        <w:rPr>
          <w:rFonts w:ascii="Tahoma" w:eastAsia="Tahoma" w:hAnsi="Tahoma"/>
          <w:color w:val="393939"/>
          <w:spacing w:val="-5"/>
          <w:sz w:val="20"/>
        </w:rPr>
        <w:t>purchase order.</w:t>
      </w:r>
    </w:p>
    <w:p w14:paraId="267DDC94" w14:textId="5111C641" w:rsidR="001E5A2F" w:rsidRPr="001E5A2F" w:rsidRDefault="001E5A2F" w:rsidP="001E5A2F">
      <w:pPr>
        <w:spacing w:before="10" w:line="230" w:lineRule="exact"/>
        <w:ind w:right="288"/>
        <w:textAlignment w:val="baseline"/>
        <w:rPr>
          <w:rFonts w:ascii="Tahoma" w:eastAsia="Tahoma" w:hAnsi="Tahoma"/>
          <w:b/>
          <w:color w:val="393939"/>
          <w:sz w:val="20"/>
        </w:rPr>
      </w:pPr>
    </w:p>
    <w:p w14:paraId="0A58A9E8" w14:textId="06272332" w:rsidR="008D4B04" w:rsidRDefault="00312E37" w:rsidP="001E5A2F">
      <w:pPr>
        <w:pStyle w:val="ListParagraph"/>
        <w:numPr>
          <w:ilvl w:val="1"/>
          <w:numId w:val="5"/>
        </w:numPr>
        <w:spacing w:before="10" w:line="230" w:lineRule="exact"/>
        <w:ind w:left="851" w:right="288" w:firstLine="0"/>
        <w:textAlignment w:val="baseline"/>
        <w:rPr>
          <w:rFonts w:ascii="Tahoma" w:eastAsia="Tahoma" w:hAnsi="Tahoma"/>
          <w:b/>
          <w:color w:val="393939"/>
          <w:sz w:val="20"/>
        </w:rPr>
      </w:pPr>
      <w:r>
        <w:rPr>
          <w:rFonts w:ascii="Tahoma" w:eastAsia="Tahoma" w:hAnsi="Tahoma"/>
          <w:b/>
          <w:color w:val="393939"/>
          <w:sz w:val="20"/>
        </w:rPr>
        <w:t xml:space="preserve"> Traceable Records</w:t>
      </w:r>
    </w:p>
    <w:p w14:paraId="5DDF1EE5" w14:textId="12F72D78" w:rsidR="001E5A2F" w:rsidRPr="001E5A2F" w:rsidRDefault="001E5A2F" w:rsidP="001E5A2F">
      <w:pPr>
        <w:spacing w:before="10" w:line="230" w:lineRule="exact"/>
        <w:ind w:right="288"/>
        <w:textAlignment w:val="baseline"/>
        <w:rPr>
          <w:rFonts w:ascii="Tahoma" w:eastAsia="Tahoma" w:hAnsi="Tahoma"/>
          <w:color w:val="393939"/>
          <w:sz w:val="20"/>
        </w:rPr>
      </w:pPr>
    </w:p>
    <w:p w14:paraId="067AF004" w14:textId="3D64F27E" w:rsidR="008D4B04" w:rsidRDefault="00312E37" w:rsidP="008B2EE2">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The supplier shall maintain parts traceability records as required per applicable </w:t>
      </w:r>
      <w:r w:rsidR="00D261F5">
        <w:rPr>
          <w:rFonts w:ascii="Tahoma" w:eastAsia="Tahoma" w:hAnsi="Tahoma"/>
          <w:color w:val="393939"/>
          <w:sz w:val="20"/>
        </w:rPr>
        <w:t>drawing.</w:t>
      </w:r>
    </w:p>
    <w:p w14:paraId="35568EEA" w14:textId="77777777" w:rsidR="008D4B04" w:rsidRDefault="00312E37" w:rsidP="001855B2">
      <w:pPr>
        <w:spacing w:before="1" w:line="241" w:lineRule="exact"/>
        <w:ind w:left="1134" w:right="288"/>
        <w:textAlignment w:val="baseline"/>
        <w:rPr>
          <w:rFonts w:ascii="Tahoma" w:eastAsia="Tahoma" w:hAnsi="Tahoma"/>
          <w:color w:val="393939"/>
          <w:sz w:val="20"/>
        </w:rPr>
      </w:pPr>
      <w:r>
        <w:rPr>
          <w:rFonts w:ascii="Tahoma" w:eastAsia="Tahoma" w:hAnsi="Tahoma"/>
          <w:color w:val="393939"/>
          <w:sz w:val="20"/>
        </w:rPr>
        <w:t>requirements. The supplier’s certificate of conformity package shall include parts traceability data.</w:t>
      </w:r>
    </w:p>
    <w:p w14:paraId="0FC10582" w14:textId="5D3C9D2D" w:rsidR="001E5A2F" w:rsidRDefault="00312E37" w:rsidP="001E5A2F">
      <w:pPr>
        <w:pStyle w:val="ListParagraph"/>
        <w:spacing w:before="10" w:line="230" w:lineRule="exact"/>
        <w:ind w:left="851" w:right="288"/>
        <w:textAlignment w:val="baseline"/>
        <w:rPr>
          <w:rFonts w:ascii="Tahoma" w:eastAsia="Tahoma" w:hAnsi="Tahoma"/>
          <w:b/>
          <w:color w:val="393939"/>
          <w:sz w:val="20"/>
        </w:rPr>
      </w:pPr>
      <w:r>
        <w:rPr>
          <w:rFonts w:ascii="Tahoma" w:eastAsia="Tahoma" w:hAnsi="Tahoma"/>
          <w:b/>
          <w:color w:val="393939"/>
          <w:sz w:val="20"/>
        </w:rPr>
        <w:t xml:space="preserve"> </w:t>
      </w:r>
    </w:p>
    <w:p w14:paraId="54B56918" w14:textId="4BC9975F" w:rsidR="008D4B04" w:rsidRDefault="00312E37" w:rsidP="001E5A2F">
      <w:pPr>
        <w:pStyle w:val="ListParagraph"/>
        <w:numPr>
          <w:ilvl w:val="1"/>
          <w:numId w:val="5"/>
        </w:numPr>
        <w:spacing w:before="10" w:line="230" w:lineRule="exact"/>
        <w:ind w:left="851" w:right="288" w:firstLine="0"/>
        <w:textAlignment w:val="baseline"/>
        <w:rPr>
          <w:rFonts w:ascii="Tahoma" w:eastAsia="Tahoma" w:hAnsi="Tahoma"/>
          <w:b/>
          <w:color w:val="393939"/>
          <w:sz w:val="20"/>
        </w:rPr>
      </w:pPr>
      <w:r>
        <w:rPr>
          <w:rFonts w:ascii="Tahoma" w:eastAsia="Tahoma" w:hAnsi="Tahoma"/>
          <w:b/>
          <w:color w:val="393939"/>
          <w:sz w:val="20"/>
        </w:rPr>
        <w:t>Foreign Object Damage (FOD) Control Program</w:t>
      </w:r>
    </w:p>
    <w:p w14:paraId="60F06F98" w14:textId="5AB5F96F" w:rsidR="00D908A7" w:rsidRDefault="00D908A7" w:rsidP="00D908A7">
      <w:pPr>
        <w:pStyle w:val="ListParagraph"/>
        <w:spacing w:before="10" w:line="230" w:lineRule="exact"/>
        <w:ind w:left="1872" w:right="288"/>
        <w:textAlignment w:val="baseline"/>
        <w:rPr>
          <w:rFonts w:ascii="Tahoma" w:eastAsia="Tahoma" w:hAnsi="Tahoma"/>
          <w:color w:val="393939"/>
          <w:sz w:val="20"/>
        </w:rPr>
      </w:pPr>
    </w:p>
    <w:p w14:paraId="2A2CCCEA" w14:textId="4D41DB60" w:rsidR="008D4B04" w:rsidRPr="00D908A7" w:rsidRDefault="001E5A2F" w:rsidP="008B2EE2">
      <w:pPr>
        <w:pStyle w:val="ListParagraph"/>
        <w:numPr>
          <w:ilvl w:val="2"/>
          <w:numId w:val="5"/>
        </w:numPr>
        <w:spacing w:before="10" w:line="241" w:lineRule="exact"/>
        <w:ind w:left="1134" w:right="144" w:firstLine="0"/>
        <w:textAlignment w:val="baseline"/>
        <w:rPr>
          <w:rFonts w:ascii="Tahoma" w:eastAsia="Tahoma" w:hAnsi="Tahoma"/>
          <w:b/>
          <w:color w:val="8D2633"/>
          <w:sz w:val="20"/>
        </w:rPr>
      </w:pPr>
      <w:r w:rsidRPr="00D908A7">
        <w:rPr>
          <w:rFonts w:ascii="Tahoma" w:eastAsia="Tahoma" w:hAnsi="Tahoma"/>
          <w:color w:val="393939"/>
          <w:sz w:val="20"/>
        </w:rPr>
        <w:t xml:space="preserve"> When required by </w:t>
      </w:r>
      <w:r w:rsidR="00D70C09">
        <w:rPr>
          <w:rFonts w:ascii="Tahoma" w:eastAsia="Tahoma" w:hAnsi="Tahoma"/>
          <w:color w:val="393939"/>
          <w:sz w:val="20"/>
        </w:rPr>
        <w:t>TTEB</w:t>
      </w:r>
      <w:r w:rsidR="008B2EE2">
        <w:rPr>
          <w:rFonts w:ascii="Tahoma" w:eastAsia="Tahoma" w:hAnsi="Tahoma"/>
          <w:color w:val="393939"/>
          <w:sz w:val="20"/>
        </w:rPr>
        <w:t xml:space="preserve"> PO </w:t>
      </w:r>
      <w:r w:rsidRPr="00D908A7">
        <w:rPr>
          <w:rFonts w:ascii="Tahoma" w:eastAsia="Tahoma" w:hAnsi="Tahoma"/>
          <w:color w:val="393939"/>
          <w:sz w:val="20"/>
        </w:rPr>
        <w:t>or Quality</w:t>
      </w:r>
      <w:r w:rsidR="00D908A7">
        <w:rPr>
          <w:rFonts w:ascii="Tahoma" w:eastAsia="Tahoma" w:hAnsi="Tahoma"/>
          <w:color w:val="393939"/>
          <w:sz w:val="20"/>
        </w:rPr>
        <w:t xml:space="preserve"> </w:t>
      </w:r>
      <w:r w:rsidRPr="00D908A7">
        <w:rPr>
          <w:rFonts w:ascii="Tahoma" w:eastAsia="Tahoma" w:hAnsi="Tahoma"/>
          <w:color w:val="393939"/>
          <w:sz w:val="20"/>
        </w:rPr>
        <w:t>Requirement, the supplier shall establish, document and maintain a FOD control program in accordance with NAS412. The goal of the program is to control and eliminate foreign object damage and/or contamination appropriate to the supplier’s manufacturing, assembly, test, inspection, packaging and shipping operations.</w:t>
      </w:r>
    </w:p>
    <w:p w14:paraId="216F80A9" w14:textId="29799616" w:rsidR="00D908A7" w:rsidRDefault="00312E37" w:rsidP="00D908A7">
      <w:pPr>
        <w:pStyle w:val="ListParagraph"/>
        <w:spacing w:before="116" w:line="242" w:lineRule="exact"/>
        <w:ind w:left="1985" w:right="144"/>
        <w:textAlignment w:val="baseline"/>
        <w:rPr>
          <w:rFonts w:ascii="Tahoma" w:eastAsia="Tahoma" w:hAnsi="Tahoma"/>
          <w:color w:val="393939"/>
          <w:sz w:val="20"/>
        </w:rPr>
      </w:pPr>
      <w:r>
        <w:rPr>
          <w:rFonts w:ascii="Tahoma" w:eastAsia="Tahoma" w:hAnsi="Tahoma"/>
          <w:color w:val="393939"/>
          <w:sz w:val="20"/>
        </w:rPr>
        <w:tab/>
      </w:r>
    </w:p>
    <w:p w14:paraId="73951DAD" w14:textId="77777777" w:rsidR="008B2EE2" w:rsidRDefault="00312E37" w:rsidP="008B2EE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b/>
          <w:color w:val="393939"/>
          <w:sz w:val="20"/>
        </w:rPr>
        <w:t xml:space="preserve">Foreign Objects (FO) </w:t>
      </w:r>
      <w:r>
        <w:rPr>
          <w:rFonts w:ascii="Tahoma" w:eastAsia="Tahoma" w:hAnsi="Tahoma"/>
          <w:color w:val="393939"/>
          <w:sz w:val="20"/>
        </w:rPr>
        <w:t>is defined as a substance or article alien to a product or system that could potentially cause Foreign Object Damage if not removed.</w:t>
      </w:r>
    </w:p>
    <w:p w14:paraId="394DBD80" w14:textId="77777777" w:rsidR="008B2EE2" w:rsidRPr="008B2EE2" w:rsidRDefault="008B2EE2" w:rsidP="008B2EE2">
      <w:pPr>
        <w:pStyle w:val="ListParagraph"/>
        <w:spacing w:before="116" w:line="242" w:lineRule="exact"/>
        <w:ind w:left="1418" w:right="144"/>
        <w:textAlignment w:val="baseline"/>
        <w:rPr>
          <w:rFonts w:ascii="Tahoma" w:eastAsia="Tahoma" w:hAnsi="Tahoma"/>
          <w:color w:val="393939"/>
          <w:sz w:val="20"/>
        </w:rPr>
      </w:pPr>
    </w:p>
    <w:p w14:paraId="00F91FBB" w14:textId="77777777" w:rsidR="008B2EE2" w:rsidRPr="008B2EE2" w:rsidRDefault="00312E37" w:rsidP="008B2EE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B2EE2">
        <w:rPr>
          <w:rFonts w:ascii="Tahoma" w:eastAsia="Tahoma" w:hAnsi="Tahoma"/>
          <w:b/>
          <w:color w:val="393939"/>
          <w:spacing w:val="-1"/>
          <w:sz w:val="20"/>
        </w:rPr>
        <w:t xml:space="preserve">Foreign Object Damage (FOD) </w:t>
      </w:r>
      <w:r w:rsidRPr="008B2EE2">
        <w:rPr>
          <w:rFonts w:ascii="Tahoma" w:eastAsia="Tahoma" w:hAnsi="Tahoma"/>
          <w:color w:val="393939"/>
          <w:spacing w:val="-1"/>
          <w:sz w:val="20"/>
        </w:rPr>
        <w:t>is defined as any damage attributed to a foreign object that may be expressed in physical or economic terms, which may or may not degrade the product’s required safety and/or performance characteristics.</w:t>
      </w:r>
    </w:p>
    <w:p w14:paraId="7042F032" w14:textId="77777777" w:rsidR="008B2EE2" w:rsidRPr="008B2EE2" w:rsidRDefault="008B2EE2" w:rsidP="008B2EE2">
      <w:pPr>
        <w:pStyle w:val="ListParagraph"/>
        <w:rPr>
          <w:rFonts w:ascii="Tahoma" w:eastAsia="Tahoma" w:hAnsi="Tahoma"/>
          <w:b/>
          <w:color w:val="393939"/>
          <w:spacing w:val="-1"/>
          <w:sz w:val="20"/>
        </w:rPr>
      </w:pPr>
    </w:p>
    <w:p w14:paraId="1F42BAE3" w14:textId="1E1E06D7" w:rsidR="00D908A7" w:rsidRPr="008B2EE2" w:rsidRDefault="00312E37" w:rsidP="008B2EE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B2EE2">
        <w:rPr>
          <w:rFonts w:ascii="Tahoma" w:eastAsia="Tahoma" w:hAnsi="Tahoma"/>
          <w:b/>
          <w:color w:val="393939"/>
          <w:spacing w:val="-1"/>
          <w:sz w:val="20"/>
        </w:rPr>
        <w:t xml:space="preserve">Foreign Object Debris (FOD) </w:t>
      </w:r>
      <w:r w:rsidRPr="008B2EE2">
        <w:rPr>
          <w:rFonts w:ascii="Tahoma" w:eastAsia="Tahoma" w:hAnsi="Tahoma"/>
          <w:color w:val="393939"/>
          <w:spacing w:val="-1"/>
          <w:sz w:val="20"/>
        </w:rPr>
        <w:t>is defined as the condition where Foreign Object Debris has invaded a product or system. Examples include (but are not limited to):</w:t>
      </w:r>
    </w:p>
    <w:p w14:paraId="5E086969" w14:textId="77777777" w:rsidR="00D908A7" w:rsidRPr="00D908A7" w:rsidRDefault="00D908A7" w:rsidP="00D908A7">
      <w:pPr>
        <w:pStyle w:val="ListParagraph"/>
        <w:rPr>
          <w:rFonts w:ascii="Tahoma" w:eastAsia="Tahoma" w:hAnsi="Tahoma"/>
          <w:color w:val="393939"/>
          <w:sz w:val="20"/>
        </w:rPr>
      </w:pPr>
    </w:p>
    <w:p w14:paraId="34366F25" w14:textId="77777777" w:rsidR="00CC4969" w:rsidRDefault="00312E37" w:rsidP="00CC4969">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D908A7">
        <w:rPr>
          <w:rFonts w:ascii="Tahoma" w:eastAsia="Tahoma" w:hAnsi="Tahoma"/>
          <w:color w:val="393939"/>
          <w:sz w:val="20"/>
        </w:rPr>
        <w:t>Manufacturing by-products and materials,</w:t>
      </w:r>
    </w:p>
    <w:p w14:paraId="2BA551A2" w14:textId="77777777" w:rsidR="00CC4969" w:rsidRDefault="00CC4969" w:rsidP="00CC4969">
      <w:pPr>
        <w:pStyle w:val="ListParagraph"/>
        <w:spacing w:before="116" w:line="242" w:lineRule="exact"/>
        <w:ind w:left="1701" w:right="144"/>
        <w:textAlignment w:val="baseline"/>
        <w:rPr>
          <w:rFonts w:ascii="Tahoma" w:eastAsia="Tahoma" w:hAnsi="Tahoma"/>
          <w:color w:val="393939"/>
          <w:sz w:val="20"/>
        </w:rPr>
      </w:pPr>
    </w:p>
    <w:p w14:paraId="553D7910" w14:textId="77777777" w:rsidR="00CC4969" w:rsidRDefault="00312E37" w:rsidP="00CC4969">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CC4969">
        <w:rPr>
          <w:rFonts w:ascii="Tahoma" w:eastAsia="Tahoma" w:hAnsi="Tahoma"/>
          <w:color w:val="393939"/>
          <w:sz w:val="20"/>
        </w:rPr>
        <w:t>Solder balls, screws, nuts, washers; insert tangs, component lead ends, wire and sleeve clippings, pieces of electronic components, flux, excess solder, tin whiskers,</w:t>
      </w:r>
    </w:p>
    <w:p w14:paraId="325A49A2" w14:textId="77777777" w:rsidR="00CC4969" w:rsidRPr="00CC4969" w:rsidRDefault="00CC4969" w:rsidP="00CC4969">
      <w:pPr>
        <w:pStyle w:val="ListParagraph"/>
        <w:rPr>
          <w:rFonts w:ascii="Tahoma" w:eastAsia="Tahoma" w:hAnsi="Tahoma"/>
          <w:color w:val="393939"/>
          <w:sz w:val="20"/>
        </w:rPr>
      </w:pPr>
    </w:p>
    <w:p w14:paraId="26DDC09D" w14:textId="77777777" w:rsidR="00CC4969" w:rsidRDefault="00312E37" w:rsidP="00CC4969">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CC4969">
        <w:rPr>
          <w:rFonts w:ascii="Tahoma" w:eastAsia="Tahoma" w:hAnsi="Tahoma"/>
          <w:color w:val="393939"/>
          <w:sz w:val="20"/>
        </w:rPr>
        <w:t>Dust/dirt from bench tops, equipment, and facility infrastructure,</w:t>
      </w:r>
    </w:p>
    <w:p w14:paraId="2432FC50" w14:textId="77777777" w:rsidR="00CC4969" w:rsidRPr="00CC4969" w:rsidRDefault="00CC4969" w:rsidP="00CC4969">
      <w:pPr>
        <w:pStyle w:val="ListParagraph"/>
        <w:rPr>
          <w:rFonts w:ascii="Tahoma" w:eastAsia="Tahoma" w:hAnsi="Tahoma"/>
          <w:color w:val="393939"/>
          <w:sz w:val="20"/>
        </w:rPr>
      </w:pPr>
    </w:p>
    <w:p w14:paraId="674D92CD" w14:textId="77777777" w:rsidR="00CC4969" w:rsidRPr="00CC4969" w:rsidRDefault="00312E37" w:rsidP="00CC4969">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CC4969">
        <w:rPr>
          <w:rFonts w:ascii="Tahoma" w:eastAsia="Tahoma" w:hAnsi="Tahoma"/>
          <w:color w:val="393939"/>
          <w:sz w:val="20"/>
        </w:rPr>
        <w:t>Finger oils or lotions, fibers from clothing, wrist bands or accessories,</w:t>
      </w:r>
      <w:r w:rsidR="00D908A7" w:rsidRPr="00CC4969">
        <w:rPr>
          <w:rFonts w:ascii="Tahoma" w:eastAsia="Tahoma" w:hAnsi="Tahoma"/>
          <w:color w:val="393939"/>
          <w:sz w:val="20"/>
        </w:rPr>
        <w:t xml:space="preserve"> </w:t>
      </w:r>
      <w:r w:rsidRPr="00CC4969">
        <w:rPr>
          <w:rFonts w:ascii="Tahoma" w:eastAsia="Tahoma" w:hAnsi="Tahoma"/>
          <w:color w:val="393939"/>
          <w:spacing w:val="-3"/>
          <w:sz w:val="20"/>
        </w:rPr>
        <w:t>hair,</w:t>
      </w:r>
    </w:p>
    <w:p w14:paraId="2605AAA0" w14:textId="77777777" w:rsidR="00CC4969" w:rsidRPr="00CC4969" w:rsidRDefault="00CC4969" w:rsidP="00CC4969">
      <w:pPr>
        <w:pStyle w:val="ListParagraph"/>
        <w:rPr>
          <w:rFonts w:ascii="Tahoma" w:eastAsia="Tahoma" w:hAnsi="Tahoma"/>
          <w:color w:val="393939"/>
          <w:spacing w:val="2"/>
          <w:sz w:val="20"/>
        </w:rPr>
      </w:pPr>
    </w:p>
    <w:p w14:paraId="35244F0C" w14:textId="60F9B97B" w:rsidR="008D4B04" w:rsidRPr="00CC4969" w:rsidRDefault="00312E37" w:rsidP="00CC4969">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CC4969">
        <w:rPr>
          <w:rFonts w:ascii="Tahoma" w:eastAsia="Tahoma" w:hAnsi="Tahoma"/>
          <w:color w:val="393939"/>
          <w:spacing w:val="2"/>
          <w:sz w:val="20"/>
        </w:rPr>
        <w:t>Consumables, expendables, hardware, personal items.</w:t>
      </w:r>
    </w:p>
    <w:p w14:paraId="58BCFFFC" w14:textId="77777777" w:rsidR="00D908A7" w:rsidRDefault="00312E37" w:rsidP="00D908A7">
      <w:pPr>
        <w:pStyle w:val="ListParagraph"/>
        <w:spacing w:before="10" w:line="241" w:lineRule="exact"/>
        <w:ind w:left="2160" w:right="144"/>
        <w:textAlignment w:val="baseline"/>
        <w:rPr>
          <w:rFonts w:ascii="Tahoma" w:eastAsia="Tahoma" w:hAnsi="Tahoma"/>
          <w:color w:val="393939"/>
          <w:sz w:val="20"/>
        </w:rPr>
      </w:pPr>
      <w:r>
        <w:rPr>
          <w:rFonts w:ascii="Tahoma" w:eastAsia="Tahoma" w:hAnsi="Tahoma"/>
          <w:color w:val="393939"/>
          <w:sz w:val="20"/>
        </w:rPr>
        <w:tab/>
      </w:r>
    </w:p>
    <w:p w14:paraId="4CF953CE" w14:textId="39B355E0" w:rsidR="008D4B04" w:rsidRDefault="00312E37" w:rsidP="00CC4969">
      <w:pPr>
        <w:pStyle w:val="ListParagraph"/>
        <w:numPr>
          <w:ilvl w:val="2"/>
          <w:numId w:val="5"/>
        </w:numPr>
        <w:spacing w:before="10" w:line="241" w:lineRule="exact"/>
        <w:ind w:left="1134" w:right="144" w:firstLine="0"/>
        <w:textAlignment w:val="baseline"/>
        <w:rPr>
          <w:rFonts w:ascii="Tahoma" w:eastAsia="Tahoma" w:hAnsi="Tahoma"/>
          <w:color w:val="393939"/>
          <w:sz w:val="20"/>
        </w:rPr>
      </w:pPr>
      <w:r>
        <w:rPr>
          <w:rFonts w:ascii="Tahoma" w:eastAsia="Tahoma" w:hAnsi="Tahoma"/>
          <w:color w:val="393939"/>
          <w:sz w:val="20"/>
        </w:rPr>
        <w:t>When applicable, the supplier’s Foreign Object control program shall include controls to</w:t>
      </w:r>
    </w:p>
    <w:p w14:paraId="1410E2E6" w14:textId="77777777" w:rsidR="008D4B04" w:rsidRDefault="00312E37">
      <w:pPr>
        <w:spacing w:before="3" w:line="241" w:lineRule="exact"/>
        <w:ind w:left="2160"/>
        <w:textAlignment w:val="baseline"/>
        <w:rPr>
          <w:rFonts w:ascii="Tahoma" w:eastAsia="Tahoma" w:hAnsi="Tahoma"/>
          <w:color w:val="393939"/>
          <w:sz w:val="20"/>
        </w:rPr>
      </w:pPr>
      <w:r>
        <w:rPr>
          <w:rFonts w:ascii="Tahoma" w:eastAsia="Tahoma" w:hAnsi="Tahoma"/>
          <w:color w:val="393939"/>
          <w:sz w:val="20"/>
        </w:rPr>
        <w:t>preclude Foreign Object Damage or contamination at the supplier’s sub-tier sources.</w:t>
      </w:r>
    </w:p>
    <w:p w14:paraId="072CA3A8" w14:textId="77777777" w:rsidR="00D908A7" w:rsidRDefault="00D908A7" w:rsidP="00D908A7">
      <w:pPr>
        <w:pStyle w:val="ListParagraph"/>
        <w:spacing w:before="10" w:line="241" w:lineRule="exact"/>
        <w:ind w:left="2160" w:right="144"/>
        <w:textAlignment w:val="baseline"/>
        <w:rPr>
          <w:rFonts w:ascii="Tahoma" w:eastAsia="Tahoma" w:hAnsi="Tahoma"/>
          <w:color w:val="393939"/>
          <w:sz w:val="20"/>
        </w:rPr>
      </w:pPr>
    </w:p>
    <w:p w14:paraId="66DD5BF5" w14:textId="78058783" w:rsidR="008D4B04" w:rsidRDefault="00312E37" w:rsidP="00CC4969">
      <w:pPr>
        <w:pStyle w:val="ListParagraph"/>
        <w:numPr>
          <w:ilvl w:val="2"/>
          <w:numId w:val="5"/>
        </w:numPr>
        <w:spacing w:before="10" w:line="241" w:lineRule="exact"/>
        <w:ind w:left="1134" w:right="144" w:firstLine="0"/>
        <w:textAlignment w:val="baseline"/>
        <w:rPr>
          <w:rFonts w:ascii="Tahoma" w:eastAsia="Tahoma" w:hAnsi="Tahoma"/>
          <w:color w:val="393939"/>
          <w:sz w:val="20"/>
        </w:rPr>
      </w:pPr>
      <w:r>
        <w:rPr>
          <w:rFonts w:ascii="Tahoma" w:eastAsia="Tahoma" w:hAnsi="Tahoma"/>
          <w:color w:val="393939"/>
          <w:sz w:val="20"/>
        </w:rPr>
        <w:t>The following basic elements shall be included in the supplier’s Foreign Object control</w:t>
      </w:r>
    </w:p>
    <w:p w14:paraId="551DAE01" w14:textId="77777777" w:rsidR="008D4B04" w:rsidRDefault="00312E37">
      <w:pPr>
        <w:spacing w:line="240" w:lineRule="exact"/>
        <w:ind w:left="2160"/>
        <w:textAlignment w:val="baseline"/>
        <w:rPr>
          <w:rFonts w:ascii="Tahoma" w:eastAsia="Tahoma" w:hAnsi="Tahoma"/>
          <w:color w:val="393939"/>
          <w:spacing w:val="-3"/>
          <w:sz w:val="20"/>
        </w:rPr>
      </w:pPr>
      <w:r>
        <w:rPr>
          <w:rFonts w:ascii="Tahoma" w:eastAsia="Tahoma" w:hAnsi="Tahoma"/>
          <w:color w:val="393939"/>
          <w:spacing w:val="-3"/>
          <w:sz w:val="20"/>
        </w:rPr>
        <w:t>program:</w:t>
      </w:r>
    </w:p>
    <w:p w14:paraId="2A287E97"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Foreign Object prevention training,</w:t>
      </w:r>
    </w:p>
    <w:p w14:paraId="31DF68B1"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Performance measurement,</w:t>
      </w:r>
    </w:p>
    <w:p w14:paraId="392E3F87"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Design and manufacturing planning consideration for Foreign Object prevention,</w:t>
      </w:r>
    </w:p>
    <w:p w14:paraId="57AA48ED" w14:textId="77777777" w:rsidR="00D908A7" w:rsidRP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pacing w:val="-1"/>
          <w:sz w:val="20"/>
        </w:rPr>
        <w:t>Work sequencing,</w:t>
      </w:r>
    </w:p>
    <w:p w14:paraId="2362B27C"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Cleanliness of work area (housekeeping),</w:t>
      </w:r>
    </w:p>
    <w:p w14:paraId="132C6AED" w14:textId="77777777" w:rsidR="00D908A7" w:rsidRDefault="00D908A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Control of tools, personal items, fasteners, scrap, etc. (accountability)</w:t>
      </w:r>
    </w:p>
    <w:p w14:paraId="2D5A1F06"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Lost items search and documentation process,</w:t>
      </w:r>
    </w:p>
    <w:p w14:paraId="0CCF5DCE"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Protection from Foreign Objects during handling, packaging and shipping,</w:t>
      </w:r>
    </w:p>
    <w:p w14:paraId="72504417" w14:textId="77777777" w:rsidR="00D908A7" w:rsidRDefault="00D908A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Physical entry control into Foreign Object critical areas,</w:t>
      </w:r>
    </w:p>
    <w:p w14:paraId="3D609BD6" w14:textId="77777777" w:rsid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z w:val="20"/>
        </w:rPr>
        <w:t>Foreign Object focal point(s),</w:t>
      </w:r>
    </w:p>
    <w:p w14:paraId="50D23F64" w14:textId="5141CE03" w:rsidR="008D4B04" w:rsidRPr="00D908A7" w:rsidRDefault="00312E37" w:rsidP="00CC4969">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D908A7">
        <w:rPr>
          <w:rFonts w:ascii="Tahoma" w:eastAsia="Tahoma" w:hAnsi="Tahoma"/>
          <w:color w:val="393939"/>
          <w:spacing w:val="1"/>
          <w:sz w:val="20"/>
        </w:rPr>
        <w:t>Periodic (At least annually) evaluation of the Foreign Object control program for</w:t>
      </w:r>
      <w:r w:rsidR="00D908A7">
        <w:rPr>
          <w:rFonts w:ascii="Tahoma" w:eastAsia="Tahoma" w:hAnsi="Tahoma"/>
          <w:color w:val="393939"/>
          <w:spacing w:val="1"/>
          <w:sz w:val="20"/>
        </w:rPr>
        <w:t xml:space="preserve"> </w:t>
      </w:r>
      <w:r w:rsidRPr="00D908A7">
        <w:rPr>
          <w:rFonts w:ascii="Tahoma" w:eastAsia="Tahoma" w:hAnsi="Tahoma"/>
          <w:color w:val="393939"/>
          <w:sz w:val="20"/>
        </w:rPr>
        <w:t>effectiveness,</w:t>
      </w:r>
    </w:p>
    <w:p w14:paraId="3F85B8B2" w14:textId="77777777" w:rsidR="00CC4969" w:rsidRDefault="00CC4969" w:rsidP="00CC4969">
      <w:pPr>
        <w:pStyle w:val="ListParagraph"/>
        <w:spacing w:before="10" w:line="241" w:lineRule="exact"/>
        <w:ind w:left="2160" w:right="144"/>
        <w:textAlignment w:val="baseline"/>
        <w:rPr>
          <w:rFonts w:ascii="Tahoma" w:eastAsia="Tahoma" w:hAnsi="Tahoma"/>
          <w:color w:val="393939"/>
          <w:sz w:val="20"/>
        </w:rPr>
      </w:pPr>
    </w:p>
    <w:p w14:paraId="44429B87" w14:textId="5A7B1948" w:rsidR="008D4B04" w:rsidRDefault="00312E37" w:rsidP="00CC4969">
      <w:pPr>
        <w:pStyle w:val="ListParagraph"/>
        <w:numPr>
          <w:ilvl w:val="2"/>
          <w:numId w:val="5"/>
        </w:numPr>
        <w:spacing w:before="10" w:line="241"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At the </w:t>
      </w:r>
      <w:r w:rsidR="00D70C09">
        <w:rPr>
          <w:rFonts w:ascii="Tahoma" w:eastAsia="Tahoma" w:hAnsi="Tahoma"/>
          <w:color w:val="393939"/>
          <w:sz w:val="20"/>
        </w:rPr>
        <w:t>TTEB</w:t>
      </w:r>
      <w:r>
        <w:rPr>
          <w:rFonts w:ascii="Tahoma" w:eastAsia="Tahoma" w:hAnsi="Tahoma"/>
          <w:color w:val="393939"/>
          <w:sz w:val="20"/>
        </w:rPr>
        <w:t xml:space="preserve"> Group’s discretion, the supplier’s Foreign Object control program is subject to</w:t>
      </w:r>
      <w:r w:rsidR="00D908A7">
        <w:rPr>
          <w:rFonts w:ascii="Tahoma" w:eastAsia="Tahoma" w:hAnsi="Tahoma"/>
          <w:color w:val="393939"/>
          <w:sz w:val="20"/>
        </w:rPr>
        <w:t xml:space="preserve"> </w:t>
      </w:r>
      <w:r w:rsidRPr="00D908A7">
        <w:rPr>
          <w:rFonts w:ascii="Tahoma" w:eastAsia="Tahoma" w:hAnsi="Tahoma"/>
          <w:color w:val="393939"/>
          <w:sz w:val="20"/>
        </w:rPr>
        <w:t>on-Company review and approval.</w:t>
      </w:r>
    </w:p>
    <w:p w14:paraId="4869A034" w14:textId="77777777" w:rsidR="00F56C12" w:rsidRDefault="00F56C12" w:rsidP="00F56C12">
      <w:pPr>
        <w:pStyle w:val="ListParagraph"/>
        <w:spacing w:before="10" w:line="241" w:lineRule="exact"/>
        <w:ind w:left="1709" w:right="144"/>
        <w:textAlignment w:val="baseline"/>
        <w:rPr>
          <w:rFonts w:ascii="Tahoma" w:eastAsia="Tahoma" w:hAnsi="Tahoma"/>
          <w:color w:val="393939"/>
          <w:sz w:val="20"/>
        </w:rPr>
      </w:pPr>
    </w:p>
    <w:p w14:paraId="3751ACE3" w14:textId="1733BCDD" w:rsidR="00F56C12" w:rsidRDefault="00F56C12" w:rsidP="00DF63BF">
      <w:pPr>
        <w:pStyle w:val="ListParagraph"/>
        <w:numPr>
          <w:ilvl w:val="1"/>
          <w:numId w:val="5"/>
        </w:numPr>
        <w:spacing w:before="10" w:line="230" w:lineRule="exact"/>
        <w:ind w:left="851" w:right="288" w:firstLine="0"/>
        <w:textAlignment w:val="baseline"/>
        <w:rPr>
          <w:rFonts w:ascii="Tahoma" w:eastAsia="Tahoma" w:hAnsi="Tahoma"/>
          <w:color w:val="393939"/>
          <w:sz w:val="20"/>
        </w:rPr>
      </w:pPr>
      <w:r>
        <w:rPr>
          <w:rFonts w:ascii="Tahoma" w:eastAsia="Tahoma" w:hAnsi="Tahoma"/>
          <w:color w:val="393939"/>
          <w:sz w:val="20"/>
        </w:rPr>
        <w:t>Invoicing</w:t>
      </w:r>
    </w:p>
    <w:p w14:paraId="16287848" w14:textId="77777777" w:rsidR="00FD3A9E" w:rsidRDefault="00FD3A9E" w:rsidP="00FD3A9E">
      <w:pPr>
        <w:pStyle w:val="ListParagraph"/>
        <w:spacing w:before="10" w:line="230" w:lineRule="exact"/>
        <w:ind w:left="851" w:right="288"/>
        <w:textAlignment w:val="baseline"/>
        <w:rPr>
          <w:rFonts w:ascii="Tahoma" w:eastAsia="Tahoma" w:hAnsi="Tahoma"/>
          <w:color w:val="393939"/>
          <w:sz w:val="20"/>
        </w:rPr>
      </w:pPr>
    </w:p>
    <w:p w14:paraId="25D35718" w14:textId="44586B2E" w:rsidR="00E85E9A" w:rsidRDefault="00FD3A9E" w:rsidP="00DF63BF">
      <w:pPr>
        <w:pStyle w:val="ListParagraph"/>
        <w:numPr>
          <w:ilvl w:val="1"/>
          <w:numId w:val="5"/>
        </w:numPr>
        <w:spacing w:before="10" w:line="230" w:lineRule="exact"/>
        <w:ind w:left="851" w:right="288" w:firstLine="0"/>
        <w:textAlignment w:val="baseline"/>
        <w:rPr>
          <w:rFonts w:ascii="Tahoma" w:eastAsia="Tahoma" w:hAnsi="Tahoma"/>
          <w:color w:val="393939"/>
          <w:sz w:val="20"/>
        </w:rPr>
      </w:pPr>
      <w:r>
        <w:rPr>
          <w:rFonts w:ascii="Tahoma" w:eastAsia="Tahoma" w:hAnsi="Tahoma"/>
          <w:color w:val="393939"/>
          <w:sz w:val="20"/>
        </w:rPr>
        <w:t xml:space="preserve">All Invoices </w:t>
      </w:r>
      <w:r w:rsidR="00A34D5A">
        <w:rPr>
          <w:rFonts w:ascii="Tahoma" w:eastAsia="Tahoma" w:hAnsi="Tahoma"/>
          <w:color w:val="393939"/>
          <w:sz w:val="20"/>
        </w:rPr>
        <w:t xml:space="preserve">to TT must adhere to specific </w:t>
      </w:r>
      <w:r w:rsidR="00D40E38">
        <w:rPr>
          <w:rFonts w:ascii="Tahoma" w:eastAsia="Tahoma" w:hAnsi="Tahoma"/>
          <w:color w:val="393939"/>
          <w:sz w:val="20"/>
        </w:rPr>
        <w:t xml:space="preserve">set of information, so that payments can be processed quickly and without further </w:t>
      </w:r>
      <w:r w:rsidR="005B4904">
        <w:rPr>
          <w:rFonts w:ascii="Tahoma" w:eastAsia="Tahoma" w:hAnsi="Tahoma"/>
          <w:color w:val="393939"/>
          <w:sz w:val="20"/>
        </w:rPr>
        <w:t xml:space="preserve">additional </w:t>
      </w:r>
      <w:r w:rsidR="00D40E38">
        <w:rPr>
          <w:rFonts w:ascii="Tahoma" w:eastAsia="Tahoma" w:hAnsi="Tahoma"/>
          <w:color w:val="393939"/>
          <w:sz w:val="20"/>
        </w:rPr>
        <w:t xml:space="preserve">emails to confirm data.   </w:t>
      </w:r>
      <w:r w:rsidR="00C33F21">
        <w:rPr>
          <w:rFonts w:ascii="Tahoma" w:eastAsia="Tahoma" w:hAnsi="Tahoma"/>
          <w:color w:val="393939"/>
          <w:sz w:val="20"/>
        </w:rPr>
        <w:t xml:space="preserve">The following set of data is the minimum standard </w:t>
      </w:r>
      <w:r w:rsidR="00FD6FF3">
        <w:rPr>
          <w:rFonts w:ascii="Tahoma" w:eastAsia="Tahoma" w:hAnsi="Tahoma"/>
          <w:color w:val="393939"/>
          <w:sz w:val="20"/>
        </w:rPr>
        <w:t>required</w:t>
      </w:r>
      <w:r w:rsidR="008720D1">
        <w:rPr>
          <w:rFonts w:ascii="Tahoma" w:eastAsia="Tahoma" w:hAnsi="Tahoma"/>
          <w:color w:val="393939"/>
          <w:sz w:val="20"/>
        </w:rPr>
        <w:t xml:space="preserve"> from TT to process a Suppliers Invoice.</w:t>
      </w:r>
    </w:p>
    <w:p w14:paraId="65CCB9CE" w14:textId="77777777" w:rsidR="00FD3A9E" w:rsidRDefault="00FD3A9E" w:rsidP="00FD3A9E">
      <w:pPr>
        <w:pStyle w:val="ListParagraph"/>
        <w:spacing w:before="10" w:line="230" w:lineRule="exact"/>
        <w:ind w:left="851" w:right="288"/>
        <w:textAlignment w:val="baseline"/>
        <w:rPr>
          <w:rFonts w:ascii="Tahoma" w:eastAsia="Tahoma" w:hAnsi="Tahoma"/>
          <w:color w:val="393939"/>
          <w:sz w:val="20"/>
        </w:rPr>
      </w:pPr>
    </w:p>
    <w:p w14:paraId="29907325" w14:textId="08931A27" w:rsidR="00DF63BF" w:rsidRDefault="00DF63BF"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Purchase Order</w:t>
      </w:r>
    </w:p>
    <w:p w14:paraId="6F20FE7F" w14:textId="4D05D733" w:rsidR="00DF63BF" w:rsidRDefault="00DF63BF"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Purchase Order Line Number</w:t>
      </w:r>
    </w:p>
    <w:p w14:paraId="2CFF0EED" w14:textId="02384B9E" w:rsidR="00DF63BF" w:rsidRDefault="00DF63BF"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TT Part Number</w:t>
      </w:r>
    </w:p>
    <w:p w14:paraId="1DD5C178" w14:textId="68166B91" w:rsidR="00DF63BF" w:rsidRDefault="001B408B"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Quantity of the Purchase Order</w:t>
      </w:r>
    </w:p>
    <w:p w14:paraId="36C543A8" w14:textId="006CC8C7" w:rsidR="001B408B" w:rsidRDefault="001B408B"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 xml:space="preserve">Price as per </w:t>
      </w:r>
      <w:r w:rsidR="00E85E9A">
        <w:rPr>
          <w:rFonts w:ascii="Tahoma" w:eastAsia="Tahoma" w:hAnsi="Tahoma"/>
          <w:color w:val="393939"/>
          <w:sz w:val="20"/>
        </w:rPr>
        <w:t>the Purchase Order.</w:t>
      </w:r>
    </w:p>
    <w:p w14:paraId="1C182B37" w14:textId="51F5EF55" w:rsidR="008720D1" w:rsidRDefault="008720D1"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Delivery Number</w:t>
      </w:r>
    </w:p>
    <w:p w14:paraId="2742E0FF" w14:textId="1B277089" w:rsidR="005B4904" w:rsidRDefault="005B4904" w:rsidP="00F56C12">
      <w:pPr>
        <w:pStyle w:val="ListParagraph"/>
        <w:numPr>
          <w:ilvl w:val="1"/>
          <w:numId w:val="5"/>
        </w:numPr>
        <w:spacing w:before="10" w:line="241" w:lineRule="exact"/>
        <w:ind w:right="144"/>
        <w:textAlignment w:val="baseline"/>
        <w:rPr>
          <w:rFonts w:ascii="Tahoma" w:eastAsia="Tahoma" w:hAnsi="Tahoma"/>
          <w:color w:val="393939"/>
          <w:sz w:val="20"/>
        </w:rPr>
      </w:pPr>
      <w:r>
        <w:rPr>
          <w:rFonts w:ascii="Tahoma" w:eastAsia="Tahoma" w:hAnsi="Tahoma"/>
          <w:color w:val="393939"/>
          <w:sz w:val="20"/>
        </w:rPr>
        <w:t xml:space="preserve">It is understood that some companies </w:t>
      </w:r>
      <w:r w:rsidR="009D32BA">
        <w:rPr>
          <w:rFonts w:ascii="Tahoma" w:eastAsia="Tahoma" w:hAnsi="Tahoma"/>
          <w:color w:val="393939"/>
          <w:sz w:val="20"/>
        </w:rPr>
        <w:t xml:space="preserve">will have different IT Systems, and set up of Invoice Forms etc, but </w:t>
      </w:r>
      <w:r w:rsidR="008E1D79">
        <w:rPr>
          <w:rFonts w:ascii="Tahoma" w:eastAsia="Tahoma" w:hAnsi="Tahoma"/>
          <w:color w:val="393939"/>
          <w:sz w:val="20"/>
        </w:rPr>
        <w:t xml:space="preserve">TTEB will </w:t>
      </w:r>
      <w:r w:rsidR="005225F7">
        <w:rPr>
          <w:rFonts w:ascii="Tahoma" w:eastAsia="Tahoma" w:hAnsi="Tahoma"/>
          <w:color w:val="393939"/>
          <w:sz w:val="20"/>
        </w:rPr>
        <w:t xml:space="preserve">encourage Supplier to adhere to the above set of data, to ensure smooth payment is </w:t>
      </w:r>
      <w:r w:rsidR="00E907B0">
        <w:rPr>
          <w:rFonts w:ascii="Tahoma" w:eastAsia="Tahoma" w:hAnsi="Tahoma"/>
          <w:color w:val="393939"/>
          <w:sz w:val="20"/>
        </w:rPr>
        <w:t>maintained.</w:t>
      </w:r>
    </w:p>
    <w:p w14:paraId="07BA8469" w14:textId="19766E30" w:rsidR="00640198" w:rsidRDefault="00640198">
      <w:pPr>
        <w:rPr>
          <w:rFonts w:ascii="Tahoma" w:eastAsia="Tahoma" w:hAnsi="Tahoma"/>
          <w:color w:val="393939"/>
          <w:sz w:val="20"/>
        </w:rPr>
      </w:pPr>
      <w:r>
        <w:rPr>
          <w:rFonts w:ascii="Tahoma" w:eastAsia="Tahoma" w:hAnsi="Tahoma"/>
          <w:color w:val="393939"/>
          <w:sz w:val="20"/>
        </w:rPr>
        <w:br w:type="page"/>
      </w:r>
    </w:p>
    <w:p w14:paraId="7ED9F97C" w14:textId="77E8F10E" w:rsidR="00253D63" w:rsidRPr="00BD3388" w:rsidRDefault="003D319B" w:rsidP="00640198">
      <w:pPr>
        <w:pStyle w:val="ListParagraph"/>
        <w:numPr>
          <w:ilvl w:val="0"/>
          <w:numId w:val="5"/>
        </w:numPr>
        <w:spacing w:before="127" w:line="241" w:lineRule="exact"/>
        <w:ind w:left="567" w:right="396" w:firstLine="0"/>
        <w:textAlignment w:val="baseline"/>
        <w:rPr>
          <w:rFonts w:ascii="Tahoma" w:eastAsia="Tahoma" w:hAnsi="Tahoma"/>
          <w:b/>
          <w:bCs/>
          <w:color w:val="393939"/>
          <w:sz w:val="24"/>
          <w:szCs w:val="24"/>
          <w:u w:val="single"/>
        </w:rPr>
      </w:pPr>
      <w:bookmarkStart w:id="7" w:name="SectionSix"/>
      <w:r w:rsidRPr="00BD3388">
        <w:rPr>
          <w:rFonts w:ascii="Tahoma" w:eastAsia="Tahoma" w:hAnsi="Tahoma"/>
          <w:b/>
          <w:bCs/>
          <w:color w:val="393939"/>
          <w:sz w:val="24"/>
          <w:szCs w:val="24"/>
          <w:u w:val="single"/>
        </w:rPr>
        <w:t xml:space="preserve">Section Six </w:t>
      </w:r>
      <w:r w:rsidR="00A11A69" w:rsidRPr="00BD3388">
        <w:rPr>
          <w:rFonts w:ascii="Tahoma" w:eastAsia="Tahoma" w:hAnsi="Tahoma"/>
          <w:b/>
          <w:bCs/>
          <w:color w:val="393939"/>
          <w:sz w:val="24"/>
          <w:szCs w:val="24"/>
          <w:u w:val="single"/>
        </w:rPr>
        <w:t>–</w:t>
      </w:r>
      <w:r w:rsidRPr="00BD3388">
        <w:rPr>
          <w:rFonts w:ascii="Tahoma" w:eastAsia="Tahoma" w:hAnsi="Tahoma"/>
          <w:b/>
          <w:bCs/>
          <w:color w:val="393939"/>
          <w:sz w:val="24"/>
          <w:szCs w:val="24"/>
          <w:u w:val="single"/>
        </w:rPr>
        <w:t xml:space="preserve"> </w:t>
      </w:r>
      <w:r w:rsidR="00A11A69" w:rsidRPr="00BD3388">
        <w:rPr>
          <w:rFonts w:ascii="Tahoma" w:eastAsia="Tahoma" w:hAnsi="Tahoma"/>
          <w:b/>
          <w:bCs/>
          <w:color w:val="393939"/>
          <w:sz w:val="24"/>
          <w:szCs w:val="24"/>
          <w:u w:val="single"/>
        </w:rPr>
        <w:t xml:space="preserve">Notice of </w:t>
      </w:r>
      <w:r w:rsidR="00C74D19" w:rsidRPr="00BD3388">
        <w:rPr>
          <w:rFonts w:ascii="Tahoma" w:eastAsia="Tahoma" w:hAnsi="Tahoma"/>
          <w:b/>
          <w:bCs/>
          <w:color w:val="393939"/>
          <w:sz w:val="24"/>
          <w:szCs w:val="24"/>
          <w:u w:val="single"/>
        </w:rPr>
        <w:t>Non-Conforming</w:t>
      </w:r>
      <w:r w:rsidR="00A11A69" w:rsidRPr="00BD3388">
        <w:rPr>
          <w:rFonts w:ascii="Tahoma" w:eastAsia="Tahoma" w:hAnsi="Tahoma"/>
          <w:b/>
          <w:bCs/>
          <w:color w:val="393939"/>
          <w:sz w:val="24"/>
          <w:szCs w:val="24"/>
          <w:u w:val="single"/>
        </w:rPr>
        <w:t xml:space="preserve"> </w:t>
      </w:r>
      <w:r w:rsidR="00B81A9D" w:rsidRPr="00BD3388">
        <w:rPr>
          <w:rFonts w:ascii="Tahoma" w:eastAsia="Tahoma" w:hAnsi="Tahoma"/>
          <w:b/>
          <w:bCs/>
          <w:color w:val="393939"/>
          <w:sz w:val="24"/>
          <w:szCs w:val="24"/>
          <w:u w:val="single"/>
        </w:rPr>
        <w:t>Material (</w:t>
      </w:r>
      <w:r w:rsidR="00A11A69" w:rsidRPr="00BD3388">
        <w:rPr>
          <w:rFonts w:ascii="Tahoma" w:eastAsia="Tahoma" w:hAnsi="Tahoma"/>
          <w:b/>
          <w:bCs/>
          <w:color w:val="393939"/>
          <w:sz w:val="24"/>
          <w:szCs w:val="24"/>
          <w:u w:val="single"/>
        </w:rPr>
        <w:t>NC</w:t>
      </w:r>
      <w:r w:rsidR="00B81A9D" w:rsidRPr="00BD3388">
        <w:rPr>
          <w:rFonts w:ascii="Tahoma" w:eastAsia="Tahoma" w:hAnsi="Tahoma"/>
          <w:b/>
          <w:bCs/>
          <w:color w:val="393939"/>
          <w:sz w:val="24"/>
          <w:szCs w:val="24"/>
          <w:u w:val="single"/>
        </w:rPr>
        <w:t xml:space="preserve">M) </w:t>
      </w:r>
    </w:p>
    <w:bookmarkEnd w:id="7"/>
    <w:p w14:paraId="745BF756" w14:textId="77777777" w:rsidR="00253D63" w:rsidRDefault="00253D63" w:rsidP="00253D63">
      <w:pPr>
        <w:pStyle w:val="ListParagraph"/>
        <w:spacing w:before="127" w:line="241" w:lineRule="exact"/>
        <w:ind w:left="567" w:right="396"/>
        <w:textAlignment w:val="baseline"/>
        <w:rPr>
          <w:rFonts w:ascii="Tahoma" w:eastAsia="Tahoma" w:hAnsi="Tahoma"/>
          <w:color w:val="393939"/>
          <w:sz w:val="20"/>
        </w:rPr>
      </w:pPr>
    </w:p>
    <w:p w14:paraId="226A9B86" w14:textId="271DFA3C" w:rsidR="003D319B" w:rsidRPr="00253D63" w:rsidRDefault="00B81A9D"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TTEB will immediately notify the Supplier if </w:t>
      </w:r>
      <w:r w:rsidR="005B5D6A">
        <w:rPr>
          <w:rFonts w:ascii="Tahoma" w:eastAsia="Tahoma" w:hAnsi="Tahoma"/>
          <w:color w:val="393939"/>
          <w:sz w:val="20"/>
        </w:rPr>
        <w:t>N</w:t>
      </w:r>
      <w:r w:rsidRPr="00253D63">
        <w:rPr>
          <w:rFonts w:ascii="Tahoma" w:eastAsia="Tahoma" w:hAnsi="Tahoma"/>
          <w:color w:val="393939"/>
          <w:sz w:val="20"/>
        </w:rPr>
        <w:t>on-</w:t>
      </w:r>
      <w:r w:rsidR="005B5D6A">
        <w:rPr>
          <w:rFonts w:ascii="Tahoma" w:eastAsia="Tahoma" w:hAnsi="Tahoma"/>
          <w:color w:val="393939"/>
          <w:sz w:val="20"/>
        </w:rPr>
        <w:t>C</w:t>
      </w:r>
      <w:r w:rsidRPr="00253D63">
        <w:rPr>
          <w:rFonts w:ascii="Tahoma" w:eastAsia="Tahoma" w:hAnsi="Tahoma"/>
          <w:color w:val="393939"/>
          <w:sz w:val="20"/>
        </w:rPr>
        <w:t xml:space="preserve">onforming </w:t>
      </w:r>
      <w:r w:rsidR="005B5D6A">
        <w:rPr>
          <w:rFonts w:ascii="Tahoma" w:eastAsia="Tahoma" w:hAnsi="Tahoma"/>
          <w:color w:val="393939"/>
          <w:sz w:val="20"/>
        </w:rPr>
        <w:t>M</w:t>
      </w:r>
      <w:r w:rsidRPr="00253D63">
        <w:rPr>
          <w:rFonts w:ascii="Tahoma" w:eastAsia="Tahoma" w:hAnsi="Tahoma"/>
          <w:color w:val="393939"/>
          <w:sz w:val="20"/>
        </w:rPr>
        <w:t xml:space="preserve">aterial is found. Upon verification that TTEB has received non-conforming product from a Supplier, TTEB will issue a </w:t>
      </w:r>
      <w:r w:rsidR="00A11A69">
        <w:rPr>
          <w:rFonts w:ascii="Tahoma" w:eastAsia="Tahoma" w:hAnsi="Tahoma"/>
          <w:color w:val="393939"/>
          <w:sz w:val="20"/>
        </w:rPr>
        <w:t xml:space="preserve">Notice of </w:t>
      </w:r>
      <w:r w:rsidRPr="00253D63">
        <w:rPr>
          <w:rFonts w:ascii="Tahoma" w:eastAsia="Tahoma" w:hAnsi="Tahoma"/>
          <w:color w:val="393939"/>
          <w:sz w:val="20"/>
        </w:rPr>
        <w:t xml:space="preserve">on </w:t>
      </w:r>
      <w:r w:rsidR="00A11A69">
        <w:rPr>
          <w:rFonts w:ascii="Tahoma" w:eastAsia="Tahoma" w:hAnsi="Tahoma"/>
          <w:color w:val="393939"/>
          <w:sz w:val="20"/>
        </w:rPr>
        <w:t xml:space="preserve">Non-Conforming Materiel </w:t>
      </w:r>
      <w:r w:rsidR="003D4138">
        <w:rPr>
          <w:rFonts w:ascii="Tahoma" w:eastAsia="Tahoma" w:hAnsi="Tahoma"/>
          <w:color w:val="393939"/>
          <w:sz w:val="20"/>
        </w:rPr>
        <w:t xml:space="preserve">(NCM) </w:t>
      </w:r>
      <w:r w:rsidRPr="00253D63">
        <w:rPr>
          <w:rFonts w:ascii="Tahoma" w:eastAsia="Tahoma" w:hAnsi="Tahoma"/>
          <w:color w:val="393939"/>
          <w:sz w:val="20"/>
        </w:rPr>
        <w:t xml:space="preserve">to the Supplier. </w:t>
      </w:r>
    </w:p>
    <w:p w14:paraId="370CBA52" w14:textId="77777777" w:rsidR="003D319B" w:rsidRPr="003D319B" w:rsidRDefault="003D319B" w:rsidP="003D319B">
      <w:pPr>
        <w:pStyle w:val="ListParagraph"/>
        <w:spacing w:before="127" w:line="241" w:lineRule="exact"/>
        <w:ind w:left="851" w:right="396"/>
        <w:textAlignment w:val="baseline"/>
        <w:rPr>
          <w:rFonts w:ascii="Tahoma" w:eastAsia="Tahoma" w:hAnsi="Tahoma"/>
          <w:b/>
          <w:color w:val="000000"/>
          <w:sz w:val="20"/>
        </w:rPr>
      </w:pPr>
    </w:p>
    <w:p w14:paraId="0F3C5C08" w14:textId="48DAC989" w:rsidR="003D319B" w:rsidRPr="00253D63" w:rsidRDefault="00B81A9D"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Evidence of defect such as digital photos will be provided when possible. A sample of the defect may be sent to the Supplier upon request</w:t>
      </w:r>
      <w:r w:rsidR="003D4138">
        <w:rPr>
          <w:rFonts w:ascii="Tahoma" w:eastAsia="Tahoma" w:hAnsi="Tahoma"/>
          <w:color w:val="393939"/>
          <w:sz w:val="20"/>
        </w:rPr>
        <w:t>, and formally recorded on EPICOR for audit requirements.</w:t>
      </w:r>
      <w:r w:rsidRPr="00253D63">
        <w:rPr>
          <w:rFonts w:ascii="Tahoma" w:eastAsia="Tahoma" w:hAnsi="Tahoma"/>
          <w:color w:val="393939"/>
          <w:sz w:val="20"/>
        </w:rPr>
        <w:t xml:space="preserve"> </w:t>
      </w:r>
    </w:p>
    <w:p w14:paraId="19A34FFD" w14:textId="77777777" w:rsidR="003D319B" w:rsidRPr="00253D63" w:rsidRDefault="003D319B" w:rsidP="00253D63">
      <w:pPr>
        <w:pStyle w:val="ListParagraph"/>
        <w:spacing w:before="127" w:line="241" w:lineRule="exact"/>
        <w:ind w:left="851" w:right="396"/>
        <w:textAlignment w:val="baseline"/>
        <w:rPr>
          <w:rFonts w:ascii="Tahoma" w:eastAsia="Tahoma" w:hAnsi="Tahoma"/>
          <w:color w:val="393939"/>
          <w:sz w:val="20"/>
        </w:rPr>
      </w:pPr>
    </w:p>
    <w:p w14:paraId="51B98A87" w14:textId="0AD8FEBF" w:rsidR="003D319B" w:rsidRDefault="00B81A9D"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TTEB will issue a </w:t>
      </w:r>
      <w:r w:rsidR="00A11A69">
        <w:rPr>
          <w:rFonts w:ascii="Tahoma" w:eastAsia="Tahoma" w:hAnsi="Tahoma"/>
          <w:color w:val="393939"/>
          <w:sz w:val="20"/>
        </w:rPr>
        <w:t>NCM</w:t>
      </w:r>
      <w:r w:rsidRPr="00253D63">
        <w:rPr>
          <w:rFonts w:ascii="Tahoma" w:eastAsia="Tahoma" w:hAnsi="Tahoma"/>
          <w:color w:val="393939"/>
          <w:sz w:val="20"/>
        </w:rPr>
        <w:t xml:space="preserve"> to the Supplier regardless of the disposition and / or use of the non-conforming material and improper PPAP submissions. TTEB will apply only the number of non-conforming parts to the Parts per Million (PPM) calculation if containment actions and sorting results are forwarded within an agreed time frame. </w:t>
      </w:r>
    </w:p>
    <w:p w14:paraId="0B37A3B0" w14:textId="77777777" w:rsidR="004337B0" w:rsidRPr="004337B0" w:rsidRDefault="004337B0" w:rsidP="004337B0">
      <w:pPr>
        <w:pStyle w:val="ListParagraph"/>
        <w:rPr>
          <w:rFonts w:ascii="Tahoma" w:eastAsia="Tahoma" w:hAnsi="Tahoma"/>
          <w:color w:val="393939"/>
          <w:sz w:val="20"/>
        </w:rPr>
      </w:pPr>
    </w:p>
    <w:p w14:paraId="3680EE02" w14:textId="34522D5F" w:rsidR="004337B0" w:rsidRPr="00253D63" w:rsidRDefault="004337B0"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rPr>
          <w:rFonts w:ascii="Tahoma" w:eastAsia="Tahoma" w:hAnsi="Tahoma"/>
          <w:color w:val="393939"/>
          <w:sz w:val="20"/>
        </w:rPr>
        <w:t xml:space="preserve">Under the current Terms and Conditions TTEB has a minimum of </w:t>
      </w:r>
      <w:r w:rsidR="008860A7">
        <w:rPr>
          <w:rFonts w:ascii="Tahoma" w:eastAsia="Tahoma" w:hAnsi="Tahoma"/>
          <w:color w:val="393939"/>
          <w:sz w:val="20"/>
        </w:rPr>
        <w:t>twelve (12) months</w:t>
      </w:r>
      <w:r w:rsidR="004574D8">
        <w:rPr>
          <w:rFonts w:ascii="Tahoma" w:eastAsia="Tahoma" w:hAnsi="Tahoma"/>
          <w:color w:val="393939"/>
          <w:sz w:val="20"/>
        </w:rPr>
        <w:t>, to contact the Supplier on any NCM items, if they should arise.</w:t>
      </w:r>
    </w:p>
    <w:p w14:paraId="56042F50" w14:textId="77777777" w:rsidR="003D319B" w:rsidRPr="00253D63" w:rsidRDefault="003D319B" w:rsidP="00253D63">
      <w:pPr>
        <w:pStyle w:val="ListParagraph"/>
        <w:spacing w:before="127" w:line="241" w:lineRule="exact"/>
        <w:ind w:left="851" w:right="396"/>
        <w:textAlignment w:val="baseline"/>
        <w:rPr>
          <w:rFonts w:ascii="Tahoma" w:eastAsia="Tahoma" w:hAnsi="Tahoma"/>
          <w:color w:val="393939"/>
          <w:sz w:val="20"/>
        </w:rPr>
      </w:pPr>
    </w:p>
    <w:p w14:paraId="70085C49" w14:textId="77777777" w:rsidR="003D319B" w:rsidRPr="00253D63" w:rsidRDefault="00B81A9D"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Containment Actions </w:t>
      </w:r>
    </w:p>
    <w:p w14:paraId="4505AD67" w14:textId="77777777" w:rsidR="003D319B" w:rsidRPr="00253D63" w:rsidRDefault="003D319B" w:rsidP="003D319B">
      <w:pPr>
        <w:pStyle w:val="ListParagraph"/>
        <w:spacing w:before="127" w:line="241" w:lineRule="exact"/>
        <w:ind w:left="851" w:right="396"/>
        <w:textAlignment w:val="baseline"/>
        <w:rPr>
          <w:rFonts w:ascii="Tahoma" w:eastAsia="Tahoma" w:hAnsi="Tahoma"/>
          <w:color w:val="393939"/>
          <w:sz w:val="20"/>
        </w:rPr>
      </w:pPr>
    </w:p>
    <w:p w14:paraId="0C6254A8" w14:textId="4595C114"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Upon receiving a </w:t>
      </w:r>
      <w:r w:rsidR="00A11A69">
        <w:rPr>
          <w:rFonts w:ascii="Tahoma" w:eastAsia="Tahoma" w:hAnsi="Tahoma"/>
          <w:color w:val="393939"/>
          <w:sz w:val="20"/>
        </w:rPr>
        <w:t>NC</w:t>
      </w:r>
      <w:r w:rsidRPr="00253D63">
        <w:rPr>
          <w:rFonts w:ascii="Tahoma" w:eastAsia="Tahoma" w:hAnsi="Tahoma"/>
          <w:color w:val="393939"/>
          <w:sz w:val="20"/>
        </w:rPr>
        <w:t xml:space="preserve">M from TTEB, Suppliers are required to immediately sort 100% of their product, including product at the TTEB, in transit, in warehouses, at the Supplier's production facility, etc., and to ensure that </w:t>
      </w:r>
      <w:r w:rsidR="003D4138">
        <w:rPr>
          <w:rFonts w:ascii="Tahoma" w:eastAsia="Tahoma" w:hAnsi="Tahoma"/>
          <w:color w:val="393939"/>
          <w:sz w:val="20"/>
        </w:rPr>
        <w:t xml:space="preserve">the </w:t>
      </w:r>
      <w:r w:rsidRPr="00253D63">
        <w:rPr>
          <w:rFonts w:ascii="Tahoma" w:eastAsia="Tahoma" w:hAnsi="Tahoma"/>
          <w:color w:val="393939"/>
          <w:sz w:val="20"/>
        </w:rPr>
        <w:t>TTEB</w:t>
      </w:r>
      <w:r w:rsidR="00A11A69">
        <w:rPr>
          <w:rFonts w:ascii="Tahoma" w:eastAsia="Tahoma" w:hAnsi="Tahoma"/>
          <w:color w:val="393939"/>
          <w:sz w:val="20"/>
        </w:rPr>
        <w:t xml:space="preserve"> </w:t>
      </w:r>
      <w:r w:rsidR="003D4138">
        <w:rPr>
          <w:rFonts w:ascii="Tahoma" w:eastAsia="Tahoma" w:hAnsi="Tahoma"/>
          <w:color w:val="393939"/>
          <w:sz w:val="20"/>
        </w:rPr>
        <w:t xml:space="preserve">is </w:t>
      </w:r>
      <w:r w:rsidRPr="00253D63">
        <w:rPr>
          <w:rFonts w:ascii="Tahoma" w:eastAsia="Tahoma" w:hAnsi="Tahoma"/>
          <w:color w:val="393939"/>
          <w:sz w:val="20"/>
        </w:rPr>
        <w:t>supplied with enough certified stock to assure no disruptions to production. Material must be labeled as certified for the specific defect, or defects, for the next three shipments unless otherwise directed by TTEB.</w:t>
      </w:r>
    </w:p>
    <w:p w14:paraId="163AAB4E" w14:textId="77777777" w:rsidR="003D319B" w:rsidRPr="003D319B" w:rsidRDefault="003D319B" w:rsidP="003D319B">
      <w:pPr>
        <w:pStyle w:val="ListParagraph"/>
        <w:spacing w:before="127" w:line="241" w:lineRule="exact"/>
        <w:ind w:left="1134" w:right="396"/>
        <w:textAlignment w:val="baseline"/>
        <w:rPr>
          <w:rFonts w:ascii="Tahoma" w:eastAsia="Tahoma" w:hAnsi="Tahoma"/>
          <w:b/>
          <w:color w:val="000000"/>
          <w:sz w:val="20"/>
        </w:rPr>
      </w:pPr>
    </w:p>
    <w:p w14:paraId="369232E7" w14:textId="77777777" w:rsidR="003D319B" w:rsidRPr="00253D63" w:rsidRDefault="003D319B"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D</w:t>
      </w:r>
      <w:r w:rsidR="00B81A9D" w:rsidRPr="00253D63">
        <w:rPr>
          <w:rFonts w:ascii="Tahoma" w:eastAsia="Tahoma" w:hAnsi="Tahoma"/>
          <w:color w:val="393939"/>
          <w:sz w:val="20"/>
        </w:rPr>
        <w:t xml:space="preserve">epending on the continuity of supply situation, the following may occur: </w:t>
      </w:r>
    </w:p>
    <w:p w14:paraId="21B78A28" w14:textId="77777777" w:rsidR="003D319B" w:rsidRPr="00253D63" w:rsidRDefault="003D319B" w:rsidP="003D319B">
      <w:pPr>
        <w:pStyle w:val="ListParagraph"/>
        <w:rPr>
          <w:rFonts w:ascii="Tahoma" w:eastAsia="Tahoma" w:hAnsi="Tahoma"/>
          <w:color w:val="393939"/>
          <w:sz w:val="20"/>
        </w:rPr>
      </w:pPr>
    </w:p>
    <w:p w14:paraId="1297ED88" w14:textId="34967A7B" w:rsidR="003D319B" w:rsidRPr="00253D63" w:rsidRDefault="00B81A9D" w:rsidP="003D319B">
      <w:pPr>
        <w:pStyle w:val="ListParagraph"/>
        <w:numPr>
          <w:ilvl w:val="3"/>
          <w:numId w:val="5"/>
        </w:numPr>
        <w:spacing w:before="127" w:line="241" w:lineRule="exact"/>
        <w:ind w:left="1418" w:right="396" w:firstLine="0"/>
        <w:textAlignment w:val="baseline"/>
        <w:rPr>
          <w:rFonts w:ascii="Tahoma" w:eastAsia="Tahoma" w:hAnsi="Tahoma"/>
          <w:color w:val="393939"/>
          <w:sz w:val="20"/>
        </w:rPr>
      </w:pPr>
      <w:r w:rsidRPr="00253D63">
        <w:rPr>
          <w:rFonts w:ascii="Tahoma" w:eastAsia="Tahoma" w:hAnsi="Tahoma"/>
          <w:color w:val="393939"/>
          <w:sz w:val="20"/>
        </w:rPr>
        <w:t>High inventory at TTEB</w:t>
      </w:r>
      <w:r w:rsidR="003D4138">
        <w:rPr>
          <w:rFonts w:ascii="Tahoma" w:eastAsia="Tahoma" w:hAnsi="Tahoma"/>
          <w:color w:val="393939"/>
          <w:sz w:val="20"/>
        </w:rPr>
        <w:t xml:space="preserve"> - </w:t>
      </w:r>
      <w:r w:rsidRPr="00253D63">
        <w:rPr>
          <w:rFonts w:ascii="Tahoma" w:eastAsia="Tahoma" w:hAnsi="Tahoma"/>
          <w:color w:val="393939"/>
          <w:sz w:val="20"/>
        </w:rPr>
        <w:t xml:space="preserve">Supplier may choose to have product returned or Supplier may sort at TTEB. </w:t>
      </w:r>
    </w:p>
    <w:p w14:paraId="3DAA8DE2" w14:textId="77777777" w:rsidR="003D319B" w:rsidRPr="00253D63" w:rsidRDefault="003D319B" w:rsidP="003D319B">
      <w:pPr>
        <w:pStyle w:val="ListParagraph"/>
        <w:spacing w:before="127" w:line="241" w:lineRule="exact"/>
        <w:ind w:left="1418" w:right="396"/>
        <w:textAlignment w:val="baseline"/>
        <w:rPr>
          <w:rFonts w:ascii="Tahoma" w:eastAsia="Tahoma" w:hAnsi="Tahoma"/>
          <w:color w:val="393939"/>
          <w:sz w:val="20"/>
        </w:rPr>
      </w:pPr>
    </w:p>
    <w:p w14:paraId="4971803D" w14:textId="6A3E6E98" w:rsidR="00A11A69" w:rsidRDefault="00B81A9D" w:rsidP="003D319B">
      <w:pPr>
        <w:pStyle w:val="ListParagraph"/>
        <w:numPr>
          <w:ilvl w:val="3"/>
          <w:numId w:val="5"/>
        </w:numPr>
        <w:spacing w:before="127" w:line="241" w:lineRule="exact"/>
        <w:ind w:left="1418" w:right="396" w:firstLine="0"/>
        <w:textAlignment w:val="baseline"/>
        <w:rPr>
          <w:rFonts w:ascii="Tahoma" w:eastAsia="Tahoma" w:hAnsi="Tahoma"/>
          <w:color w:val="393939"/>
          <w:sz w:val="20"/>
        </w:rPr>
      </w:pPr>
      <w:r w:rsidRPr="00253D63">
        <w:rPr>
          <w:rFonts w:ascii="Tahoma" w:eastAsia="Tahoma" w:hAnsi="Tahoma"/>
          <w:color w:val="393939"/>
          <w:sz w:val="20"/>
        </w:rPr>
        <w:t>Low inventory at TTEB</w:t>
      </w:r>
      <w:r w:rsidR="003D4138">
        <w:rPr>
          <w:rFonts w:ascii="Tahoma" w:eastAsia="Tahoma" w:hAnsi="Tahoma"/>
          <w:color w:val="393939"/>
          <w:sz w:val="20"/>
        </w:rPr>
        <w:t xml:space="preserve"> - </w:t>
      </w:r>
      <w:r w:rsidRPr="00253D63">
        <w:rPr>
          <w:rFonts w:ascii="Tahoma" w:eastAsia="Tahoma" w:hAnsi="Tahoma"/>
          <w:color w:val="393939"/>
          <w:sz w:val="20"/>
        </w:rPr>
        <w:t xml:space="preserve">Supplier must come on-site to TTEB to sort for defective product. </w:t>
      </w:r>
    </w:p>
    <w:p w14:paraId="22518724" w14:textId="77777777" w:rsidR="00A11A69" w:rsidRPr="00A11A69" w:rsidRDefault="00A11A69" w:rsidP="00A11A69">
      <w:pPr>
        <w:pStyle w:val="ListParagraph"/>
        <w:rPr>
          <w:rFonts w:ascii="Tahoma" w:eastAsia="Tahoma" w:hAnsi="Tahoma"/>
          <w:color w:val="393939"/>
          <w:sz w:val="20"/>
        </w:rPr>
      </w:pPr>
    </w:p>
    <w:p w14:paraId="41D87E19" w14:textId="6E42108D" w:rsidR="003D319B" w:rsidRPr="00253D63" w:rsidRDefault="00B81A9D" w:rsidP="003D319B">
      <w:pPr>
        <w:pStyle w:val="ListParagraph"/>
        <w:numPr>
          <w:ilvl w:val="3"/>
          <w:numId w:val="5"/>
        </w:numPr>
        <w:spacing w:before="127" w:line="241" w:lineRule="exact"/>
        <w:ind w:left="1418" w:right="396" w:firstLine="0"/>
        <w:textAlignment w:val="baseline"/>
        <w:rPr>
          <w:rFonts w:ascii="Tahoma" w:eastAsia="Tahoma" w:hAnsi="Tahoma"/>
          <w:color w:val="393939"/>
          <w:sz w:val="20"/>
        </w:rPr>
      </w:pPr>
      <w:r w:rsidRPr="00253D63">
        <w:rPr>
          <w:rFonts w:ascii="Tahoma" w:eastAsia="Tahoma" w:hAnsi="Tahoma"/>
          <w:color w:val="393939"/>
          <w:sz w:val="20"/>
        </w:rPr>
        <w:t>Extremely urgent (possible line down)</w:t>
      </w:r>
      <w:r w:rsidR="003D4138">
        <w:rPr>
          <w:rFonts w:ascii="Tahoma" w:eastAsia="Tahoma" w:hAnsi="Tahoma"/>
          <w:color w:val="393939"/>
          <w:sz w:val="20"/>
        </w:rPr>
        <w:t xml:space="preserve"> - </w:t>
      </w:r>
      <w:r w:rsidRPr="00253D63">
        <w:rPr>
          <w:rFonts w:ascii="Tahoma" w:eastAsia="Tahoma" w:hAnsi="Tahoma"/>
          <w:color w:val="393939"/>
          <w:sz w:val="20"/>
        </w:rPr>
        <w:t xml:space="preserve">TTEB will take the appropriate action and the Supplier will be responsible for all costs incurred. </w:t>
      </w:r>
    </w:p>
    <w:p w14:paraId="296A54F5" w14:textId="77777777" w:rsidR="003D319B" w:rsidRPr="00253D63" w:rsidRDefault="003D319B" w:rsidP="003D319B">
      <w:pPr>
        <w:pStyle w:val="ListParagraph"/>
        <w:rPr>
          <w:rFonts w:ascii="Tahoma" w:eastAsia="Tahoma" w:hAnsi="Tahoma"/>
          <w:color w:val="393939"/>
          <w:sz w:val="20"/>
        </w:rPr>
      </w:pPr>
    </w:p>
    <w:p w14:paraId="03F2D044" w14:textId="1FC91729" w:rsidR="003D319B" w:rsidRPr="00253D63" w:rsidRDefault="00B81A9D" w:rsidP="003D319B">
      <w:pPr>
        <w:pStyle w:val="ListParagraph"/>
        <w:numPr>
          <w:ilvl w:val="3"/>
          <w:numId w:val="5"/>
        </w:numPr>
        <w:spacing w:before="127" w:line="241" w:lineRule="exact"/>
        <w:ind w:left="1418" w:right="396" w:firstLine="0"/>
        <w:textAlignment w:val="baseline"/>
        <w:rPr>
          <w:rFonts w:ascii="Tahoma" w:eastAsia="Tahoma" w:hAnsi="Tahoma"/>
          <w:color w:val="393939"/>
          <w:sz w:val="20"/>
        </w:rPr>
      </w:pPr>
      <w:r w:rsidRPr="003D4138">
        <w:rPr>
          <w:rFonts w:ascii="Tahoma" w:eastAsia="Tahoma" w:hAnsi="Tahoma"/>
          <w:b/>
          <w:bCs/>
          <w:color w:val="393939"/>
          <w:sz w:val="20"/>
        </w:rPr>
        <w:t>NOTE</w:t>
      </w:r>
      <w:r w:rsidRPr="00253D63">
        <w:rPr>
          <w:rFonts w:ascii="Tahoma" w:eastAsia="Tahoma" w:hAnsi="Tahoma"/>
          <w:color w:val="393939"/>
          <w:sz w:val="20"/>
        </w:rPr>
        <w:t>: TTEB</w:t>
      </w:r>
      <w:r w:rsidR="003D4138">
        <w:rPr>
          <w:rFonts w:ascii="Tahoma" w:eastAsia="Tahoma" w:hAnsi="Tahoma"/>
          <w:color w:val="393939"/>
          <w:sz w:val="20"/>
        </w:rPr>
        <w:t xml:space="preserve"> </w:t>
      </w:r>
      <w:r w:rsidRPr="00253D63">
        <w:rPr>
          <w:rFonts w:ascii="Tahoma" w:eastAsia="Tahoma" w:hAnsi="Tahoma"/>
          <w:color w:val="393939"/>
          <w:sz w:val="20"/>
        </w:rPr>
        <w:t xml:space="preserve">production facilities do not allow sorting of purchased material to take place on-site. Suppliers must </w:t>
      </w:r>
      <w:r w:rsidR="00A11A69" w:rsidRPr="00253D63">
        <w:rPr>
          <w:rFonts w:ascii="Tahoma" w:eastAsia="Tahoma" w:hAnsi="Tahoma"/>
          <w:color w:val="393939"/>
          <w:sz w:val="20"/>
        </w:rPr>
        <w:t>plan</w:t>
      </w:r>
      <w:r w:rsidRPr="00253D63">
        <w:rPr>
          <w:rFonts w:ascii="Tahoma" w:eastAsia="Tahoma" w:hAnsi="Tahoma"/>
          <w:color w:val="393939"/>
          <w:sz w:val="20"/>
        </w:rPr>
        <w:t xml:space="preserve"> for transporting non-conforming material from TTEB, sorting the material, re-packaging, creating new packing slips with accurate quantities, affixing new bar code labels as needed, and arranging transportation of certified stock back to TTEB</w:t>
      </w:r>
      <w:r w:rsidR="00C74D19" w:rsidRPr="00253D63">
        <w:rPr>
          <w:rFonts w:ascii="Tahoma" w:eastAsia="Tahoma" w:hAnsi="Tahoma"/>
          <w:color w:val="393939"/>
          <w:sz w:val="20"/>
        </w:rPr>
        <w:t>.</w:t>
      </w:r>
      <w:r w:rsidR="00C74D19">
        <w:rPr>
          <w:rFonts w:ascii="Tahoma" w:eastAsia="Tahoma" w:hAnsi="Tahoma"/>
          <w:color w:val="393939"/>
          <w:sz w:val="20"/>
        </w:rPr>
        <w:t xml:space="preserve"> </w:t>
      </w:r>
      <w:r w:rsidR="00A11A69">
        <w:rPr>
          <w:rFonts w:ascii="Tahoma" w:eastAsia="Tahoma" w:hAnsi="Tahoma"/>
          <w:color w:val="393939"/>
          <w:sz w:val="20"/>
        </w:rPr>
        <w:t>TTEB will issue off from EPICOR the stock and submit a Remittance claim for the stock.</w:t>
      </w:r>
    </w:p>
    <w:p w14:paraId="152C844B" w14:textId="77777777" w:rsidR="003D319B" w:rsidRPr="00253D63" w:rsidRDefault="003D319B" w:rsidP="003D319B">
      <w:pPr>
        <w:pStyle w:val="ListParagraph"/>
        <w:rPr>
          <w:rFonts w:ascii="Tahoma" w:eastAsia="Tahoma" w:hAnsi="Tahoma"/>
          <w:color w:val="393939"/>
          <w:sz w:val="20"/>
        </w:rPr>
      </w:pPr>
    </w:p>
    <w:p w14:paraId="65E9BDC6" w14:textId="77777777"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TTEB will contact the Supplier for authorization to return the material at Supplier's expense.</w:t>
      </w:r>
    </w:p>
    <w:p w14:paraId="7DE5A87F" w14:textId="77777777" w:rsidR="003D319B" w:rsidRPr="00253D63" w:rsidRDefault="003D319B" w:rsidP="003D319B">
      <w:pPr>
        <w:pStyle w:val="ListParagraph"/>
        <w:spacing w:before="127" w:line="241" w:lineRule="exact"/>
        <w:ind w:left="1134" w:right="396"/>
        <w:textAlignment w:val="baseline"/>
        <w:rPr>
          <w:rFonts w:ascii="Tahoma" w:eastAsia="Tahoma" w:hAnsi="Tahoma"/>
          <w:color w:val="393939"/>
          <w:sz w:val="20"/>
        </w:rPr>
      </w:pPr>
    </w:p>
    <w:p w14:paraId="75D284F0" w14:textId="77777777"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TTEB will not manage Supplier sorting using an outside source. Suppliers are responsible for outside sources and must make all arrangements to ship parts between TTEB and outside source. </w:t>
      </w:r>
    </w:p>
    <w:p w14:paraId="2842E0E7" w14:textId="77777777" w:rsidR="003D319B" w:rsidRPr="00253D63" w:rsidRDefault="003D319B" w:rsidP="003D319B">
      <w:pPr>
        <w:pStyle w:val="ListParagraph"/>
        <w:rPr>
          <w:rFonts w:ascii="Tahoma" w:eastAsia="Tahoma" w:hAnsi="Tahoma"/>
          <w:color w:val="393939"/>
          <w:sz w:val="20"/>
        </w:rPr>
      </w:pPr>
    </w:p>
    <w:p w14:paraId="20C32F9F" w14:textId="77777777"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Supplier will also be responsible for inspecting and monitoring the quality of sorted parts.</w:t>
      </w:r>
    </w:p>
    <w:p w14:paraId="7B0697B0" w14:textId="77777777" w:rsidR="003D319B" w:rsidRPr="00253D63" w:rsidRDefault="003D319B" w:rsidP="003D319B">
      <w:pPr>
        <w:pStyle w:val="ListParagraph"/>
        <w:rPr>
          <w:rFonts w:ascii="Tahoma" w:eastAsia="Tahoma" w:hAnsi="Tahoma"/>
          <w:color w:val="393939"/>
          <w:sz w:val="20"/>
        </w:rPr>
      </w:pPr>
    </w:p>
    <w:p w14:paraId="51770E75" w14:textId="77777777" w:rsidR="003D4138"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Defective parts returned to the Supplier, reworked, and returned to TTEB may still be counted toward the Supplier PPM. Reworked parts must meet </w:t>
      </w:r>
      <w:r w:rsidR="00A11A69">
        <w:rPr>
          <w:rFonts w:ascii="Tahoma" w:eastAsia="Tahoma" w:hAnsi="Tahoma"/>
          <w:color w:val="393939"/>
          <w:sz w:val="20"/>
        </w:rPr>
        <w:t xml:space="preserve">the high </w:t>
      </w:r>
      <w:r w:rsidRPr="00253D63">
        <w:rPr>
          <w:rFonts w:ascii="Tahoma" w:eastAsia="Tahoma" w:hAnsi="Tahoma"/>
          <w:color w:val="393939"/>
          <w:sz w:val="20"/>
        </w:rPr>
        <w:t>specifications</w:t>
      </w:r>
      <w:r w:rsidR="00A11A69">
        <w:rPr>
          <w:rFonts w:ascii="Tahoma" w:eastAsia="Tahoma" w:hAnsi="Tahoma"/>
          <w:color w:val="393939"/>
          <w:sz w:val="20"/>
        </w:rPr>
        <w:t xml:space="preserve"> required</w:t>
      </w:r>
      <w:r w:rsidRPr="00253D63">
        <w:rPr>
          <w:rFonts w:ascii="Tahoma" w:eastAsia="Tahoma" w:hAnsi="Tahoma"/>
          <w:color w:val="393939"/>
          <w:sz w:val="20"/>
        </w:rPr>
        <w:t xml:space="preserve">. </w:t>
      </w:r>
    </w:p>
    <w:p w14:paraId="5F7287C7" w14:textId="77777777" w:rsidR="003D4138" w:rsidRPr="003D4138" w:rsidRDefault="003D4138" w:rsidP="003D4138">
      <w:pPr>
        <w:pStyle w:val="ListParagraph"/>
        <w:rPr>
          <w:rFonts w:ascii="Tahoma" w:eastAsia="Tahoma" w:hAnsi="Tahoma"/>
          <w:color w:val="393939"/>
          <w:sz w:val="20"/>
        </w:rPr>
      </w:pPr>
    </w:p>
    <w:p w14:paraId="67F53182" w14:textId="008A3745"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The repairing of parts is not permissible without prior written authorization from TTEB. </w:t>
      </w:r>
    </w:p>
    <w:p w14:paraId="44793ED7" w14:textId="77777777" w:rsidR="003D319B" w:rsidRPr="00253D63" w:rsidRDefault="003D319B" w:rsidP="003D319B">
      <w:pPr>
        <w:pStyle w:val="ListParagraph"/>
        <w:rPr>
          <w:rFonts w:ascii="Tahoma" w:eastAsia="Tahoma" w:hAnsi="Tahoma"/>
          <w:color w:val="393939"/>
          <w:sz w:val="20"/>
        </w:rPr>
      </w:pPr>
    </w:p>
    <w:p w14:paraId="6D9F7E63" w14:textId="57301FEB" w:rsidR="003D319B"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Supplier is responsible for reporting accurate sorting results and to </w:t>
      </w:r>
      <w:r w:rsidR="003D4138">
        <w:rPr>
          <w:rFonts w:ascii="Tahoma" w:eastAsia="Tahoma" w:hAnsi="Tahoma"/>
          <w:color w:val="393939"/>
          <w:sz w:val="20"/>
        </w:rPr>
        <w:t>forward the details to TTEB for future reference</w:t>
      </w:r>
      <w:r w:rsidRPr="00253D63">
        <w:rPr>
          <w:rFonts w:ascii="Tahoma" w:eastAsia="Tahoma" w:hAnsi="Tahoma"/>
          <w:color w:val="393939"/>
          <w:sz w:val="20"/>
        </w:rPr>
        <w:t xml:space="preserve">. This can have an impact on the Supplier’s PPM calculation. </w:t>
      </w:r>
    </w:p>
    <w:p w14:paraId="1AC085B1" w14:textId="77777777" w:rsidR="003D319B" w:rsidRDefault="003D319B" w:rsidP="003D319B">
      <w:pPr>
        <w:pStyle w:val="ListParagraph"/>
      </w:pPr>
    </w:p>
    <w:p w14:paraId="798AC6AB" w14:textId="77777777" w:rsidR="003D319B" w:rsidRPr="00253D63" w:rsidRDefault="00B81A9D" w:rsidP="003D319B">
      <w:pPr>
        <w:pStyle w:val="ListParagraph"/>
        <w:numPr>
          <w:ilvl w:val="1"/>
          <w:numId w:val="5"/>
        </w:numPr>
        <w:spacing w:before="127" w:line="241" w:lineRule="exact"/>
        <w:ind w:left="851" w:right="396" w:firstLine="0"/>
        <w:textAlignment w:val="baseline"/>
        <w:rPr>
          <w:rFonts w:ascii="Tahoma" w:eastAsia="Tahoma" w:hAnsi="Tahoma"/>
          <w:color w:val="393939"/>
          <w:sz w:val="20"/>
        </w:rPr>
      </w:pPr>
      <w:r>
        <w:t>8</w:t>
      </w:r>
      <w:r w:rsidRPr="00253D63">
        <w:rPr>
          <w:rFonts w:ascii="Tahoma" w:eastAsia="Tahoma" w:hAnsi="Tahoma"/>
          <w:color w:val="393939"/>
          <w:sz w:val="20"/>
        </w:rPr>
        <w:t xml:space="preserve">-D Reports </w:t>
      </w:r>
    </w:p>
    <w:p w14:paraId="5104AC50" w14:textId="77777777" w:rsidR="003D319B" w:rsidRPr="00253D63" w:rsidRDefault="003D319B" w:rsidP="003D319B">
      <w:pPr>
        <w:pStyle w:val="ListParagraph"/>
        <w:spacing w:before="127" w:line="241" w:lineRule="exact"/>
        <w:ind w:left="851" w:right="396"/>
        <w:textAlignment w:val="baseline"/>
        <w:rPr>
          <w:rFonts w:ascii="Tahoma" w:eastAsia="Tahoma" w:hAnsi="Tahoma"/>
          <w:color w:val="393939"/>
          <w:sz w:val="20"/>
        </w:rPr>
      </w:pPr>
    </w:p>
    <w:p w14:paraId="72E52654" w14:textId="15334923" w:rsidR="00EF1FA3" w:rsidRPr="00253D63" w:rsidRDefault="00B81A9D" w:rsidP="003D319B">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The Supplier will respond to </w:t>
      </w:r>
      <w:r w:rsidR="00A11A69">
        <w:rPr>
          <w:rFonts w:ascii="Tahoma" w:eastAsia="Tahoma" w:hAnsi="Tahoma"/>
          <w:color w:val="393939"/>
          <w:sz w:val="20"/>
        </w:rPr>
        <w:t>NC</w:t>
      </w:r>
      <w:r w:rsidRPr="00253D63">
        <w:rPr>
          <w:rFonts w:ascii="Tahoma" w:eastAsia="Tahoma" w:hAnsi="Tahoma"/>
          <w:color w:val="393939"/>
          <w:sz w:val="20"/>
        </w:rPr>
        <w:t>M</w:t>
      </w:r>
      <w:r w:rsidR="00A11A69">
        <w:rPr>
          <w:rFonts w:ascii="Tahoma" w:eastAsia="Tahoma" w:hAnsi="Tahoma"/>
          <w:color w:val="393939"/>
          <w:sz w:val="20"/>
        </w:rPr>
        <w:t>’s</w:t>
      </w:r>
      <w:r w:rsidRPr="00253D63">
        <w:rPr>
          <w:rFonts w:ascii="Tahoma" w:eastAsia="Tahoma" w:hAnsi="Tahoma"/>
          <w:color w:val="393939"/>
          <w:sz w:val="20"/>
        </w:rPr>
        <w:t xml:space="preserve"> by using the TTEB 8-D </w:t>
      </w:r>
      <w:r w:rsidRPr="003E132C">
        <w:rPr>
          <w:rFonts w:ascii="Tahoma" w:eastAsia="Tahoma" w:hAnsi="Tahoma"/>
          <w:color w:val="393939"/>
          <w:sz w:val="20"/>
        </w:rPr>
        <w:t>Problem Solving Form (</w:t>
      </w:r>
      <w:r w:rsidR="003E132C" w:rsidRPr="003E132C">
        <w:rPr>
          <w:rFonts w:ascii="Tahoma" w:eastAsia="Tahoma" w:hAnsi="Tahoma"/>
          <w:color w:val="393939"/>
          <w:sz w:val="20"/>
        </w:rPr>
        <w:t>QD097</w:t>
      </w:r>
      <w:r w:rsidRPr="003E132C">
        <w:rPr>
          <w:rFonts w:ascii="Tahoma" w:eastAsia="Tahoma" w:hAnsi="Tahoma"/>
          <w:color w:val="393939"/>
          <w:sz w:val="20"/>
        </w:rPr>
        <w:t>)</w:t>
      </w:r>
      <w:r w:rsidRPr="00253D63">
        <w:rPr>
          <w:rFonts w:ascii="Tahoma" w:eastAsia="Tahoma" w:hAnsi="Tahoma"/>
          <w:color w:val="393939"/>
          <w:sz w:val="20"/>
        </w:rPr>
        <w:t xml:space="preserve"> </w:t>
      </w:r>
      <w:r w:rsidR="00A11A69">
        <w:rPr>
          <w:rFonts w:ascii="Tahoma" w:eastAsia="Tahoma" w:hAnsi="Tahoma"/>
          <w:color w:val="393939"/>
          <w:sz w:val="20"/>
        </w:rPr>
        <w:t xml:space="preserve">issued by </w:t>
      </w:r>
      <w:r w:rsidRPr="00253D63">
        <w:rPr>
          <w:rFonts w:ascii="Tahoma" w:eastAsia="Tahoma" w:hAnsi="Tahoma"/>
          <w:color w:val="393939"/>
          <w:sz w:val="20"/>
        </w:rPr>
        <w:t xml:space="preserve">TTEB. The 8-D documentation will be submitted in response to each </w:t>
      </w:r>
      <w:r w:rsidR="00A11A69">
        <w:rPr>
          <w:rFonts w:ascii="Tahoma" w:eastAsia="Tahoma" w:hAnsi="Tahoma"/>
          <w:color w:val="393939"/>
          <w:sz w:val="20"/>
        </w:rPr>
        <w:t>NC</w:t>
      </w:r>
      <w:r w:rsidRPr="00253D63">
        <w:rPr>
          <w:rFonts w:ascii="Tahoma" w:eastAsia="Tahoma" w:hAnsi="Tahoma"/>
          <w:color w:val="393939"/>
          <w:sz w:val="20"/>
        </w:rPr>
        <w:t>M, unless otherwise agreed to by the appropriate TTEB Representative. E-mail is the preferred method of response</w:t>
      </w:r>
      <w:r w:rsidR="00672D46">
        <w:rPr>
          <w:rFonts w:ascii="Tahoma" w:eastAsia="Tahoma" w:hAnsi="Tahoma"/>
          <w:color w:val="393939"/>
          <w:sz w:val="20"/>
        </w:rPr>
        <w:t xml:space="preserve"> to Barnstaple</w:t>
      </w:r>
      <w:r w:rsidR="0020462E">
        <w:rPr>
          <w:rFonts w:ascii="Tahoma" w:eastAsia="Tahoma" w:hAnsi="Tahoma"/>
          <w:color w:val="393939"/>
          <w:sz w:val="20"/>
        </w:rPr>
        <w:t>.Purchasing@ttelectronics.com</w:t>
      </w:r>
      <w:r w:rsidRPr="00253D63">
        <w:rPr>
          <w:rFonts w:ascii="Tahoma" w:eastAsia="Tahoma" w:hAnsi="Tahoma"/>
          <w:color w:val="393939"/>
          <w:sz w:val="20"/>
        </w:rPr>
        <w:t>.</w:t>
      </w:r>
      <w:r w:rsidR="00EF1FA3" w:rsidRPr="00253D63">
        <w:rPr>
          <w:rFonts w:ascii="Tahoma" w:eastAsia="Tahoma" w:hAnsi="Tahoma"/>
          <w:color w:val="393939"/>
          <w:sz w:val="20"/>
        </w:rPr>
        <w:t xml:space="preserve"> All 8-D Reports will be tracked at TTEB on the </w:t>
      </w:r>
      <w:r w:rsidR="00C74D19">
        <w:rPr>
          <w:rFonts w:ascii="Tahoma" w:eastAsia="Tahoma" w:hAnsi="Tahoma"/>
          <w:color w:val="393939"/>
          <w:sz w:val="20"/>
        </w:rPr>
        <w:t xml:space="preserve">NCM </w:t>
      </w:r>
      <w:r w:rsidR="00EF1FA3" w:rsidRPr="00253D63">
        <w:rPr>
          <w:rFonts w:ascii="Tahoma" w:eastAsia="Tahoma" w:hAnsi="Tahoma"/>
          <w:color w:val="393939"/>
          <w:sz w:val="20"/>
        </w:rPr>
        <w:t>/</w:t>
      </w:r>
      <w:r w:rsidR="00C74D19">
        <w:rPr>
          <w:rFonts w:ascii="Tahoma" w:eastAsia="Tahoma" w:hAnsi="Tahoma"/>
          <w:color w:val="393939"/>
          <w:sz w:val="20"/>
        </w:rPr>
        <w:t xml:space="preserve"> </w:t>
      </w:r>
      <w:r w:rsidR="00EF1FA3" w:rsidRPr="00253D63">
        <w:rPr>
          <w:rFonts w:ascii="Tahoma" w:eastAsia="Tahoma" w:hAnsi="Tahoma"/>
          <w:color w:val="393939"/>
          <w:sz w:val="20"/>
        </w:rPr>
        <w:t>8-D Master Register, to show tracking and action.</w:t>
      </w:r>
    </w:p>
    <w:p w14:paraId="7B52085D" w14:textId="77777777" w:rsidR="00EF1FA3" w:rsidRPr="00253D63" w:rsidRDefault="00EF1FA3" w:rsidP="00EF1FA3">
      <w:pPr>
        <w:pStyle w:val="ListParagraph"/>
        <w:spacing w:before="127" w:line="241" w:lineRule="exact"/>
        <w:ind w:left="1134" w:right="396"/>
        <w:textAlignment w:val="baseline"/>
        <w:rPr>
          <w:rFonts w:ascii="Tahoma" w:eastAsia="Tahoma" w:hAnsi="Tahoma"/>
          <w:color w:val="393939"/>
          <w:sz w:val="20"/>
        </w:rPr>
      </w:pPr>
    </w:p>
    <w:p w14:paraId="0F98217F" w14:textId="77777777" w:rsidR="006A230E" w:rsidRDefault="00B81A9D" w:rsidP="006A230E">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Initial Submission </w:t>
      </w:r>
    </w:p>
    <w:p w14:paraId="5C66CC3C" w14:textId="77777777" w:rsidR="006A230E" w:rsidRDefault="006A230E" w:rsidP="006A230E">
      <w:pPr>
        <w:pStyle w:val="ListParagraph"/>
        <w:spacing w:before="127" w:line="241" w:lineRule="exact"/>
        <w:ind w:left="851" w:right="396"/>
        <w:textAlignment w:val="baseline"/>
        <w:rPr>
          <w:rFonts w:ascii="Tahoma" w:eastAsia="Tahoma" w:hAnsi="Tahoma"/>
          <w:color w:val="393939"/>
          <w:sz w:val="20"/>
        </w:rPr>
      </w:pPr>
    </w:p>
    <w:p w14:paraId="36D37806" w14:textId="5A49CDBE" w:rsidR="00EF1FA3" w:rsidRPr="006A230E" w:rsidRDefault="00B81A9D" w:rsidP="006A230E">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6A230E">
        <w:rPr>
          <w:rFonts w:ascii="Tahoma" w:eastAsia="Tahoma" w:hAnsi="Tahoma"/>
          <w:color w:val="393939"/>
          <w:sz w:val="20"/>
        </w:rPr>
        <w:t xml:space="preserve">TTEB must receive the initial 8-D response within 24 hours of notification. The 3-D report, with the containment action taken and initial sort results found, must be submitted within 48 hours and the 5-D report must be submitted within 14 days. The 5-D report must contain the definition, planning and implementation of the long-term corrective action items. The above deadlines apply, unless otherwise specified (e.g., if a customer requires stricter deadlines such as 5-D closure within 7 days instead of 14 days, TTEB may require a faster response from the Supplier). </w:t>
      </w:r>
    </w:p>
    <w:p w14:paraId="29B55174" w14:textId="77777777" w:rsidR="00EF1FA3" w:rsidRPr="00EF1FA3" w:rsidRDefault="00EF1FA3" w:rsidP="00EF1FA3">
      <w:pPr>
        <w:pStyle w:val="ListParagraph"/>
        <w:spacing w:before="127" w:line="241" w:lineRule="exact"/>
        <w:ind w:left="1134" w:right="396"/>
        <w:textAlignment w:val="baseline"/>
        <w:rPr>
          <w:rFonts w:ascii="Tahoma" w:eastAsia="Tahoma" w:hAnsi="Tahoma"/>
          <w:b/>
          <w:color w:val="000000"/>
          <w:sz w:val="20"/>
        </w:rPr>
      </w:pPr>
    </w:p>
    <w:p w14:paraId="435B6A24" w14:textId="77777777" w:rsidR="00EF1FA3" w:rsidRPr="00253D63" w:rsidRDefault="00B81A9D" w:rsidP="00EF1FA3">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Final Submission </w:t>
      </w:r>
    </w:p>
    <w:p w14:paraId="19BCA3B0" w14:textId="77777777" w:rsidR="00EF1FA3" w:rsidRPr="00253D63" w:rsidRDefault="00EF1FA3" w:rsidP="00EF1FA3">
      <w:pPr>
        <w:pStyle w:val="ListParagraph"/>
        <w:spacing w:before="127" w:line="241" w:lineRule="exact"/>
        <w:ind w:left="851" w:right="396"/>
        <w:textAlignment w:val="baseline"/>
        <w:rPr>
          <w:rFonts w:ascii="Tahoma" w:eastAsia="Tahoma" w:hAnsi="Tahoma"/>
          <w:color w:val="393939"/>
          <w:sz w:val="20"/>
        </w:rPr>
      </w:pPr>
    </w:p>
    <w:p w14:paraId="050EDF52" w14:textId="1B42CE89"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Suppliers must submit the final 8-D Problem Solving Form for approval and closure as soon as practical, but no later than 30 </w:t>
      </w:r>
      <w:r w:rsidR="00C74D19">
        <w:rPr>
          <w:rFonts w:ascii="Tahoma" w:eastAsia="Tahoma" w:hAnsi="Tahoma"/>
          <w:color w:val="393939"/>
          <w:sz w:val="20"/>
        </w:rPr>
        <w:t xml:space="preserve">- </w:t>
      </w:r>
      <w:r w:rsidRPr="00253D63">
        <w:rPr>
          <w:rFonts w:ascii="Tahoma" w:eastAsia="Tahoma" w:hAnsi="Tahoma"/>
          <w:color w:val="393939"/>
          <w:sz w:val="20"/>
        </w:rPr>
        <w:t xml:space="preserve">days from the </w:t>
      </w:r>
      <w:r w:rsidR="00A11A69">
        <w:rPr>
          <w:rFonts w:ascii="Tahoma" w:eastAsia="Tahoma" w:hAnsi="Tahoma"/>
          <w:color w:val="393939"/>
          <w:sz w:val="20"/>
        </w:rPr>
        <w:t>N</w:t>
      </w:r>
      <w:r w:rsidRPr="00253D63">
        <w:rPr>
          <w:rFonts w:ascii="Tahoma" w:eastAsia="Tahoma" w:hAnsi="Tahoma"/>
          <w:color w:val="393939"/>
          <w:sz w:val="20"/>
        </w:rPr>
        <w:t>CM issuance date. The Supplier may request approval for an extension of the 30</w:t>
      </w:r>
      <w:r w:rsidR="00C74D19">
        <w:rPr>
          <w:rFonts w:ascii="Tahoma" w:eastAsia="Tahoma" w:hAnsi="Tahoma"/>
          <w:color w:val="393939"/>
          <w:sz w:val="20"/>
        </w:rPr>
        <w:t xml:space="preserve"> </w:t>
      </w:r>
      <w:r w:rsidRPr="00253D63">
        <w:rPr>
          <w:rFonts w:ascii="Tahoma" w:eastAsia="Tahoma" w:hAnsi="Tahoma"/>
          <w:color w:val="393939"/>
          <w:sz w:val="20"/>
        </w:rPr>
        <w:t xml:space="preserve">- day deadline but must do so prior to the original deadline. Requests should be made to the appropriate representative of TTEB. </w:t>
      </w:r>
    </w:p>
    <w:p w14:paraId="7AA79DCA" w14:textId="77777777" w:rsidR="00EF1FA3" w:rsidRPr="00253D63" w:rsidRDefault="00EF1FA3" w:rsidP="00EF1FA3">
      <w:pPr>
        <w:pStyle w:val="ListParagraph"/>
        <w:spacing w:before="127" w:line="241" w:lineRule="exact"/>
        <w:ind w:left="1134" w:right="396"/>
        <w:textAlignment w:val="baseline"/>
        <w:rPr>
          <w:rFonts w:ascii="Tahoma" w:eastAsia="Tahoma" w:hAnsi="Tahoma"/>
          <w:color w:val="393939"/>
          <w:sz w:val="20"/>
        </w:rPr>
      </w:pPr>
    </w:p>
    <w:p w14:paraId="4075CB90" w14:textId="77777777" w:rsidR="00EF1FA3" w:rsidRPr="00253D63" w:rsidRDefault="00B81A9D" w:rsidP="00EF1FA3">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253D63">
        <w:rPr>
          <w:rFonts w:ascii="Tahoma" w:eastAsia="Tahoma" w:hAnsi="Tahoma"/>
          <w:color w:val="393939"/>
          <w:sz w:val="20"/>
        </w:rPr>
        <w:t xml:space="preserve">Approval and Closure </w:t>
      </w:r>
    </w:p>
    <w:p w14:paraId="1D4C4B6F" w14:textId="77777777" w:rsidR="00EF1FA3" w:rsidRPr="00253D63" w:rsidRDefault="00EF1FA3" w:rsidP="00EF1FA3">
      <w:pPr>
        <w:pStyle w:val="ListParagraph"/>
        <w:spacing w:before="127" w:line="241" w:lineRule="exact"/>
        <w:ind w:left="851" w:right="396"/>
        <w:textAlignment w:val="baseline"/>
        <w:rPr>
          <w:rFonts w:ascii="Tahoma" w:eastAsia="Tahoma" w:hAnsi="Tahoma"/>
          <w:color w:val="393939"/>
          <w:sz w:val="20"/>
        </w:rPr>
      </w:pPr>
    </w:p>
    <w:p w14:paraId="40308D5D" w14:textId="2B5A0DA8"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The appropriate TTEB Representative, prior to closure of a </w:t>
      </w:r>
      <w:r w:rsidR="00C74D19">
        <w:rPr>
          <w:rFonts w:ascii="Tahoma" w:eastAsia="Tahoma" w:hAnsi="Tahoma"/>
          <w:color w:val="393939"/>
          <w:sz w:val="20"/>
        </w:rPr>
        <w:t>NC</w:t>
      </w:r>
      <w:r w:rsidRPr="00253D63">
        <w:rPr>
          <w:rFonts w:ascii="Tahoma" w:eastAsia="Tahoma" w:hAnsi="Tahoma"/>
          <w:color w:val="393939"/>
          <w:sz w:val="20"/>
        </w:rPr>
        <w:t xml:space="preserve">M, must approve a Supplier’s final 8-D Report. Any 8-Ds open beyond </w:t>
      </w:r>
      <w:r w:rsidR="003D4138">
        <w:rPr>
          <w:rFonts w:ascii="Tahoma" w:eastAsia="Tahoma" w:hAnsi="Tahoma"/>
          <w:color w:val="393939"/>
          <w:sz w:val="20"/>
        </w:rPr>
        <w:t>thirty (</w:t>
      </w:r>
      <w:r w:rsidRPr="00253D63">
        <w:rPr>
          <w:rFonts w:ascii="Tahoma" w:eastAsia="Tahoma" w:hAnsi="Tahoma"/>
          <w:color w:val="393939"/>
          <w:sz w:val="20"/>
        </w:rPr>
        <w:t>30</w:t>
      </w:r>
      <w:r w:rsidR="003D4138">
        <w:rPr>
          <w:rFonts w:ascii="Tahoma" w:eastAsia="Tahoma" w:hAnsi="Tahoma"/>
          <w:color w:val="393939"/>
          <w:sz w:val="20"/>
        </w:rPr>
        <w:t>)</w:t>
      </w:r>
      <w:r w:rsidR="00C74D19">
        <w:rPr>
          <w:rFonts w:ascii="Tahoma" w:eastAsia="Tahoma" w:hAnsi="Tahoma"/>
          <w:color w:val="393939"/>
          <w:sz w:val="20"/>
        </w:rPr>
        <w:t xml:space="preserve"> - </w:t>
      </w:r>
      <w:r w:rsidRPr="00253D63">
        <w:rPr>
          <w:rFonts w:ascii="Tahoma" w:eastAsia="Tahoma" w:hAnsi="Tahoma"/>
          <w:color w:val="393939"/>
          <w:sz w:val="20"/>
        </w:rPr>
        <w:t xml:space="preserve">days may negatively impact the Supplier’s performance rating (see Supplier Performance Metrics section). </w:t>
      </w:r>
    </w:p>
    <w:p w14:paraId="5E2CEE76" w14:textId="77777777" w:rsidR="00EF1FA3" w:rsidRPr="00253D63" w:rsidRDefault="00EF1FA3" w:rsidP="00EF1FA3">
      <w:pPr>
        <w:pStyle w:val="ListParagraph"/>
        <w:spacing w:before="127" w:line="241" w:lineRule="exact"/>
        <w:ind w:left="1134" w:right="396"/>
        <w:textAlignment w:val="baseline"/>
        <w:rPr>
          <w:rFonts w:ascii="Tahoma" w:eastAsia="Tahoma" w:hAnsi="Tahoma"/>
          <w:color w:val="393939"/>
          <w:sz w:val="20"/>
        </w:rPr>
      </w:pPr>
    </w:p>
    <w:p w14:paraId="3AB875AD" w14:textId="5BE1AA39"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If the 8-D identifies a change to the process or part, the TTEB Change Management requirements MUST be followed</w:t>
      </w:r>
      <w:r w:rsidR="00C74D19">
        <w:rPr>
          <w:rFonts w:ascii="Tahoma" w:eastAsia="Tahoma" w:hAnsi="Tahoma"/>
          <w:color w:val="393939"/>
          <w:sz w:val="20"/>
        </w:rPr>
        <w:t>.</w:t>
      </w:r>
    </w:p>
    <w:p w14:paraId="51874045" w14:textId="77777777" w:rsidR="00EF1FA3" w:rsidRPr="00253D63" w:rsidRDefault="00EF1FA3" w:rsidP="00EF1FA3">
      <w:pPr>
        <w:pStyle w:val="ListParagraph"/>
        <w:rPr>
          <w:rFonts w:ascii="Tahoma" w:eastAsia="Tahoma" w:hAnsi="Tahoma"/>
          <w:color w:val="393939"/>
          <w:sz w:val="20"/>
        </w:rPr>
      </w:pPr>
    </w:p>
    <w:p w14:paraId="07A09287" w14:textId="77777777"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Supplier may be requested to present their corrective actions on-site at the TTEB manufacturing site. </w:t>
      </w:r>
    </w:p>
    <w:p w14:paraId="3621FB71" w14:textId="77777777" w:rsidR="00EF1FA3" w:rsidRPr="00253D63" w:rsidRDefault="00EF1FA3" w:rsidP="00EF1FA3">
      <w:pPr>
        <w:pStyle w:val="ListParagraph"/>
        <w:rPr>
          <w:rFonts w:ascii="Tahoma" w:eastAsia="Tahoma" w:hAnsi="Tahoma"/>
          <w:color w:val="393939"/>
          <w:sz w:val="20"/>
        </w:rPr>
      </w:pPr>
    </w:p>
    <w:p w14:paraId="6063BF15" w14:textId="77777777"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 xml:space="preserve">TTEB and its Customers reserve the right to verify product conformance to the requirements at the Supplier’s and their subcontractor’s plants. </w:t>
      </w:r>
    </w:p>
    <w:p w14:paraId="6DA66DA1" w14:textId="77777777" w:rsidR="00EF1FA3" w:rsidRPr="00253D63" w:rsidRDefault="00EF1FA3" w:rsidP="00EF1FA3">
      <w:pPr>
        <w:pStyle w:val="ListParagraph"/>
        <w:rPr>
          <w:rFonts w:ascii="Tahoma" w:eastAsia="Tahoma" w:hAnsi="Tahoma"/>
          <w:color w:val="393939"/>
          <w:sz w:val="20"/>
        </w:rPr>
      </w:pPr>
    </w:p>
    <w:p w14:paraId="714BC210" w14:textId="7B4C451D" w:rsidR="00EF1FA3" w:rsidRPr="00253D6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253D63">
        <w:rPr>
          <w:rFonts w:ascii="Tahoma" w:eastAsia="Tahoma" w:hAnsi="Tahoma"/>
          <w:color w:val="393939"/>
          <w:sz w:val="20"/>
        </w:rPr>
        <w:t>Verification of the implemented corrective action on-site at the Supplier may be accomplished during subsequent visits.</w:t>
      </w:r>
    </w:p>
    <w:p w14:paraId="0260D408" w14:textId="77777777" w:rsidR="00EF1FA3" w:rsidRPr="00253D63" w:rsidRDefault="00EF1FA3" w:rsidP="00EF1FA3">
      <w:pPr>
        <w:pStyle w:val="ListParagraph"/>
        <w:rPr>
          <w:rFonts w:ascii="Tahoma" w:eastAsia="Tahoma" w:hAnsi="Tahoma"/>
          <w:color w:val="393939"/>
          <w:sz w:val="20"/>
        </w:rPr>
      </w:pPr>
    </w:p>
    <w:p w14:paraId="274F3687" w14:textId="77777777" w:rsidR="00EF1FA3" w:rsidRPr="00A11A69"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A11A69">
        <w:rPr>
          <w:rFonts w:ascii="Tahoma" w:eastAsia="Tahoma" w:hAnsi="Tahoma"/>
          <w:color w:val="393939"/>
          <w:sz w:val="20"/>
        </w:rPr>
        <w:t xml:space="preserve">If Corrective Actions take more than two (2) weeks to implement, a progress report may be required. </w:t>
      </w:r>
    </w:p>
    <w:p w14:paraId="24EB9955" w14:textId="77777777" w:rsidR="00EF1FA3" w:rsidRPr="00A11A69" w:rsidRDefault="00EF1FA3" w:rsidP="00EF1FA3">
      <w:pPr>
        <w:pStyle w:val="ListParagraph"/>
        <w:rPr>
          <w:rFonts w:ascii="Tahoma" w:eastAsia="Tahoma" w:hAnsi="Tahoma"/>
          <w:color w:val="393939"/>
          <w:sz w:val="20"/>
        </w:rPr>
      </w:pPr>
    </w:p>
    <w:p w14:paraId="2008DB80" w14:textId="77777777" w:rsidR="00EF1FA3" w:rsidRDefault="00B81A9D" w:rsidP="00EF1FA3">
      <w:pPr>
        <w:pStyle w:val="ListParagraph"/>
        <w:numPr>
          <w:ilvl w:val="2"/>
          <w:numId w:val="5"/>
        </w:numPr>
        <w:spacing w:before="127" w:line="241" w:lineRule="exact"/>
        <w:ind w:left="1134" w:right="396" w:firstLine="0"/>
        <w:textAlignment w:val="baseline"/>
        <w:rPr>
          <w:rFonts w:ascii="Tahoma" w:eastAsia="Tahoma" w:hAnsi="Tahoma"/>
          <w:color w:val="393939"/>
          <w:sz w:val="20"/>
        </w:rPr>
      </w:pPr>
      <w:r w:rsidRPr="00A11A69">
        <w:rPr>
          <w:rFonts w:ascii="Tahoma" w:eastAsia="Tahoma" w:hAnsi="Tahoma"/>
          <w:color w:val="393939"/>
          <w:sz w:val="20"/>
        </w:rPr>
        <w:t xml:space="preserve">When the corrective action is completed and verified to be effective, the TTEB 8-D Champion is responsible for approving the 8-D closure and notifying the Supplier contact of the closure. </w:t>
      </w:r>
    </w:p>
    <w:p w14:paraId="5F4D6A09" w14:textId="77777777" w:rsidR="004635B2" w:rsidRPr="004635B2" w:rsidRDefault="004635B2" w:rsidP="004635B2">
      <w:pPr>
        <w:pStyle w:val="ListParagraph"/>
        <w:rPr>
          <w:rFonts w:ascii="Tahoma" w:eastAsia="Tahoma" w:hAnsi="Tahoma"/>
          <w:color w:val="393939"/>
          <w:sz w:val="20"/>
        </w:rPr>
      </w:pPr>
    </w:p>
    <w:p w14:paraId="4B999DF4" w14:textId="6BAF8FD4" w:rsidR="004635B2" w:rsidRDefault="004635B2" w:rsidP="004635B2">
      <w:pPr>
        <w:pStyle w:val="ListParagraph"/>
        <w:numPr>
          <w:ilvl w:val="1"/>
          <w:numId w:val="5"/>
        </w:numPr>
        <w:spacing w:before="127" w:line="241" w:lineRule="exact"/>
        <w:ind w:left="851" w:right="396" w:firstLine="0"/>
        <w:textAlignment w:val="baseline"/>
        <w:rPr>
          <w:rFonts w:ascii="Tahoma" w:eastAsia="Tahoma" w:hAnsi="Tahoma"/>
          <w:color w:val="393939"/>
          <w:sz w:val="20"/>
        </w:rPr>
      </w:pPr>
      <w:r>
        <w:rPr>
          <w:rFonts w:ascii="Tahoma" w:eastAsia="Tahoma" w:hAnsi="Tahoma"/>
          <w:color w:val="393939"/>
          <w:sz w:val="20"/>
        </w:rPr>
        <w:t>TTE</w:t>
      </w:r>
      <w:r w:rsidR="00623A2A">
        <w:rPr>
          <w:rFonts w:ascii="Tahoma" w:eastAsia="Tahoma" w:hAnsi="Tahoma"/>
          <w:color w:val="393939"/>
          <w:sz w:val="20"/>
        </w:rPr>
        <w:t>B</w:t>
      </w:r>
      <w:r>
        <w:rPr>
          <w:rFonts w:ascii="Tahoma" w:eastAsia="Tahoma" w:hAnsi="Tahoma"/>
          <w:color w:val="393939"/>
          <w:sz w:val="20"/>
        </w:rPr>
        <w:t xml:space="preserve"> </w:t>
      </w:r>
      <w:r w:rsidR="00623A2A">
        <w:rPr>
          <w:rFonts w:ascii="Tahoma" w:eastAsia="Tahoma" w:hAnsi="Tahoma"/>
          <w:color w:val="393939"/>
          <w:sz w:val="20"/>
        </w:rPr>
        <w:t xml:space="preserve">use multiple NCR and DMR </w:t>
      </w:r>
      <w:r w:rsidR="006C2160">
        <w:rPr>
          <w:rFonts w:ascii="Tahoma" w:eastAsia="Tahoma" w:hAnsi="Tahoma"/>
          <w:color w:val="393939"/>
          <w:sz w:val="20"/>
        </w:rPr>
        <w:t>C</w:t>
      </w:r>
      <w:r w:rsidR="00623A2A">
        <w:rPr>
          <w:rFonts w:ascii="Tahoma" w:eastAsia="Tahoma" w:hAnsi="Tahoma"/>
          <w:color w:val="393939"/>
          <w:sz w:val="20"/>
        </w:rPr>
        <w:t xml:space="preserve">odes </w:t>
      </w:r>
      <w:r w:rsidR="0041382B">
        <w:rPr>
          <w:rFonts w:ascii="Tahoma" w:eastAsia="Tahoma" w:hAnsi="Tahoma"/>
          <w:color w:val="393939"/>
          <w:sz w:val="20"/>
        </w:rPr>
        <w:t xml:space="preserve">when dealing with Suppliers.   The following </w:t>
      </w:r>
      <w:r w:rsidR="006C2160">
        <w:rPr>
          <w:rFonts w:ascii="Tahoma" w:eastAsia="Tahoma" w:hAnsi="Tahoma"/>
          <w:color w:val="393939"/>
          <w:sz w:val="20"/>
        </w:rPr>
        <w:t>t</w:t>
      </w:r>
      <w:r w:rsidR="0041382B">
        <w:rPr>
          <w:rFonts w:ascii="Tahoma" w:eastAsia="Tahoma" w:hAnsi="Tahoma"/>
          <w:color w:val="393939"/>
          <w:sz w:val="20"/>
        </w:rPr>
        <w:t xml:space="preserve">able </w:t>
      </w:r>
      <w:r w:rsidR="006C2160">
        <w:rPr>
          <w:rFonts w:ascii="Tahoma" w:eastAsia="Tahoma" w:hAnsi="Tahoma"/>
          <w:color w:val="393939"/>
          <w:sz w:val="20"/>
        </w:rPr>
        <w:t>lists</w:t>
      </w:r>
      <w:r w:rsidR="0041382B">
        <w:rPr>
          <w:rFonts w:ascii="Tahoma" w:eastAsia="Tahoma" w:hAnsi="Tahoma"/>
          <w:color w:val="393939"/>
          <w:sz w:val="20"/>
        </w:rPr>
        <w:t xml:space="preserve"> the </w:t>
      </w:r>
      <w:r w:rsidR="00DE769B">
        <w:rPr>
          <w:rFonts w:ascii="Tahoma" w:eastAsia="Tahoma" w:hAnsi="Tahoma"/>
          <w:color w:val="393939"/>
          <w:sz w:val="20"/>
        </w:rPr>
        <w:t>Codes used for future reference:</w:t>
      </w:r>
    </w:p>
    <w:p w14:paraId="5E2EABA5" w14:textId="77777777" w:rsidR="00DE769B" w:rsidRDefault="00DE769B" w:rsidP="00DE769B">
      <w:pPr>
        <w:pStyle w:val="ListParagraph"/>
        <w:spacing w:before="127" w:line="241" w:lineRule="exact"/>
        <w:ind w:left="851" w:right="396"/>
        <w:textAlignment w:val="baseline"/>
        <w:rPr>
          <w:rFonts w:ascii="Tahoma" w:eastAsia="Tahoma" w:hAnsi="Tahoma"/>
          <w:color w:val="393939"/>
          <w:sz w:val="20"/>
        </w:rPr>
      </w:pPr>
    </w:p>
    <w:tbl>
      <w:tblPr>
        <w:tblW w:w="9497" w:type="dxa"/>
        <w:tblInd w:w="993" w:type="dxa"/>
        <w:tblLook w:val="04A0" w:firstRow="1" w:lastRow="0" w:firstColumn="1" w:lastColumn="0" w:noHBand="0" w:noVBand="1"/>
      </w:tblPr>
      <w:tblGrid>
        <w:gridCol w:w="1842"/>
        <w:gridCol w:w="7655"/>
      </w:tblGrid>
      <w:tr w:rsidR="00DE769B" w:rsidRPr="00DE769B" w14:paraId="6F89A1AE" w14:textId="77777777" w:rsidTr="00DE769B">
        <w:trPr>
          <w:trHeight w:val="324"/>
        </w:trPr>
        <w:tc>
          <w:tcPr>
            <w:tcW w:w="1842" w:type="dxa"/>
            <w:tcBorders>
              <w:top w:val="single" w:sz="8" w:space="0" w:color="auto"/>
              <w:left w:val="nil"/>
              <w:bottom w:val="single" w:sz="8" w:space="0" w:color="auto"/>
              <w:right w:val="single" w:sz="4" w:space="0" w:color="auto"/>
            </w:tcBorders>
            <w:shd w:val="clear" w:color="000000" w:fill="C0E6F5"/>
            <w:noWrap/>
            <w:vAlign w:val="center"/>
            <w:hideMark/>
          </w:tcPr>
          <w:p w14:paraId="5320D18D" w14:textId="77777777" w:rsidR="00DE769B" w:rsidRPr="00040670" w:rsidRDefault="00DE769B" w:rsidP="00DE769B">
            <w:pPr>
              <w:ind w:left="-38"/>
              <w:jc w:val="center"/>
              <w:rPr>
                <w:rFonts w:ascii="Arial" w:eastAsia="Times New Roman" w:hAnsi="Arial" w:cs="Arial"/>
                <w:b/>
                <w:bCs/>
                <w:color w:val="000000"/>
                <w:sz w:val="24"/>
                <w:szCs w:val="24"/>
                <w:lang w:val="en-GB" w:eastAsia="en-GB"/>
              </w:rPr>
            </w:pPr>
            <w:r w:rsidRPr="00040670">
              <w:rPr>
                <w:rFonts w:ascii="Arial" w:eastAsia="Times New Roman" w:hAnsi="Arial" w:cs="Arial"/>
                <w:b/>
                <w:bCs/>
                <w:color w:val="000000"/>
                <w:sz w:val="24"/>
                <w:szCs w:val="24"/>
                <w:lang w:val="en-GB" w:eastAsia="en-GB"/>
              </w:rPr>
              <w:t>16</w:t>
            </w:r>
          </w:p>
        </w:tc>
        <w:tc>
          <w:tcPr>
            <w:tcW w:w="7655" w:type="dxa"/>
            <w:tcBorders>
              <w:top w:val="single" w:sz="8" w:space="0" w:color="auto"/>
              <w:left w:val="nil"/>
              <w:bottom w:val="single" w:sz="8" w:space="0" w:color="auto"/>
              <w:right w:val="single" w:sz="8" w:space="0" w:color="auto"/>
            </w:tcBorders>
            <w:shd w:val="clear" w:color="000000" w:fill="C0E6F5"/>
            <w:noWrap/>
            <w:vAlign w:val="center"/>
            <w:hideMark/>
          </w:tcPr>
          <w:p w14:paraId="2D13E6CA" w14:textId="77777777" w:rsidR="00DE769B" w:rsidRPr="00040670" w:rsidRDefault="00DE769B" w:rsidP="00DE769B">
            <w:pPr>
              <w:rPr>
                <w:rFonts w:ascii="Arial" w:eastAsia="Times New Roman" w:hAnsi="Arial" w:cs="Arial"/>
                <w:b/>
                <w:bCs/>
                <w:color w:val="000000"/>
                <w:sz w:val="24"/>
                <w:szCs w:val="24"/>
                <w:lang w:val="en-GB" w:eastAsia="en-GB"/>
              </w:rPr>
            </w:pPr>
            <w:r w:rsidRPr="00040670">
              <w:rPr>
                <w:rFonts w:ascii="Arial" w:eastAsia="Times New Roman" w:hAnsi="Arial" w:cs="Arial"/>
                <w:b/>
                <w:bCs/>
                <w:color w:val="000000"/>
                <w:sz w:val="24"/>
                <w:szCs w:val="24"/>
                <w:lang w:val="en-GB" w:eastAsia="en-GB"/>
              </w:rPr>
              <w:t>Supplier</w:t>
            </w:r>
          </w:p>
        </w:tc>
      </w:tr>
      <w:tr w:rsidR="00DE769B" w:rsidRPr="00DE769B" w14:paraId="0944E67E"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0E0C894C"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16a</w:t>
            </w:r>
          </w:p>
        </w:tc>
        <w:tc>
          <w:tcPr>
            <w:tcW w:w="7655" w:type="dxa"/>
            <w:tcBorders>
              <w:top w:val="nil"/>
              <w:left w:val="nil"/>
              <w:bottom w:val="single" w:sz="4" w:space="0" w:color="auto"/>
              <w:right w:val="single" w:sz="8" w:space="0" w:color="auto"/>
            </w:tcBorders>
            <w:shd w:val="clear" w:color="000000" w:fill="C0E6F5"/>
            <w:noWrap/>
            <w:vAlign w:val="bottom"/>
            <w:hideMark/>
          </w:tcPr>
          <w:p w14:paraId="11FBF078"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Parts damaged by supplier</w:t>
            </w:r>
          </w:p>
        </w:tc>
      </w:tr>
      <w:tr w:rsidR="00DE769B" w:rsidRPr="00DE769B" w14:paraId="4D24AB06"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334B1A69"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16b</w:t>
            </w:r>
          </w:p>
        </w:tc>
        <w:tc>
          <w:tcPr>
            <w:tcW w:w="7655" w:type="dxa"/>
            <w:tcBorders>
              <w:top w:val="nil"/>
              <w:left w:val="nil"/>
              <w:bottom w:val="single" w:sz="4" w:space="0" w:color="auto"/>
              <w:right w:val="single" w:sz="8" w:space="0" w:color="auto"/>
            </w:tcBorders>
            <w:shd w:val="clear" w:color="000000" w:fill="C0E6F5"/>
            <w:noWrap/>
            <w:vAlign w:val="bottom"/>
            <w:hideMark/>
          </w:tcPr>
          <w:p w14:paraId="6340EF2E"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Parts damaged sub-contract.</w:t>
            </w:r>
          </w:p>
        </w:tc>
      </w:tr>
      <w:tr w:rsidR="00DE769B" w:rsidRPr="00DE769B" w14:paraId="5E2BC04B"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12C1F3ED"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16c</w:t>
            </w:r>
          </w:p>
        </w:tc>
        <w:tc>
          <w:tcPr>
            <w:tcW w:w="7655" w:type="dxa"/>
            <w:tcBorders>
              <w:top w:val="nil"/>
              <w:left w:val="nil"/>
              <w:bottom w:val="single" w:sz="4" w:space="0" w:color="auto"/>
              <w:right w:val="single" w:sz="8" w:space="0" w:color="auto"/>
            </w:tcBorders>
            <w:shd w:val="clear" w:color="000000" w:fill="C0E6F5"/>
            <w:noWrap/>
            <w:vAlign w:val="bottom"/>
            <w:hideMark/>
          </w:tcPr>
          <w:p w14:paraId="35B79068"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Incorrect material used.</w:t>
            </w:r>
          </w:p>
        </w:tc>
      </w:tr>
      <w:tr w:rsidR="00DE769B" w:rsidRPr="00DE769B" w14:paraId="5C780387"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4F7CE745"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16d</w:t>
            </w:r>
          </w:p>
        </w:tc>
        <w:tc>
          <w:tcPr>
            <w:tcW w:w="7655" w:type="dxa"/>
            <w:tcBorders>
              <w:top w:val="nil"/>
              <w:left w:val="nil"/>
              <w:bottom w:val="single" w:sz="4" w:space="0" w:color="auto"/>
              <w:right w:val="single" w:sz="8" w:space="0" w:color="auto"/>
            </w:tcBorders>
            <w:shd w:val="clear" w:color="000000" w:fill="C0E6F5"/>
            <w:noWrap/>
            <w:vAlign w:val="bottom"/>
            <w:hideMark/>
          </w:tcPr>
          <w:p w14:paraId="05C11CBC"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Parts not to drawing, etc.</w:t>
            </w:r>
          </w:p>
        </w:tc>
      </w:tr>
      <w:tr w:rsidR="00DE769B" w:rsidRPr="00DE769B" w14:paraId="7F1FB029"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032C4AD5"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16e</w:t>
            </w:r>
          </w:p>
        </w:tc>
        <w:tc>
          <w:tcPr>
            <w:tcW w:w="7655" w:type="dxa"/>
            <w:tcBorders>
              <w:top w:val="nil"/>
              <w:left w:val="nil"/>
              <w:bottom w:val="single" w:sz="4" w:space="0" w:color="auto"/>
              <w:right w:val="single" w:sz="8" w:space="0" w:color="auto"/>
            </w:tcBorders>
            <w:shd w:val="clear" w:color="000000" w:fill="C0E6F5"/>
            <w:noWrap/>
            <w:vAlign w:val="bottom"/>
            <w:hideMark/>
          </w:tcPr>
          <w:p w14:paraId="553F795C"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FAIR incorrect</w:t>
            </w:r>
          </w:p>
        </w:tc>
      </w:tr>
      <w:tr w:rsidR="00DE769B" w:rsidRPr="00DE769B" w14:paraId="7E817A19"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7DB621C2"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16f</w:t>
            </w:r>
          </w:p>
        </w:tc>
        <w:tc>
          <w:tcPr>
            <w:tcW w:w="7655" w:type="dxa"/>
            <w:tcBorders>
              <w:top w:val="nil"/>
              <w:left w:val="nil"/>
              <w:bottom w:val="single" w:sz="4" w:space="0" w:color="auto"/>
              <w:right w:val="single" w:sz="8" w:space="0" w:color="auto"/>
            </w:tcBorders>
            <w:shd w:val="clear" w:color="000000" w:fill="C0E6F5"/>
            <w:noWrap/>
            <w:vAlign w:val="bottom"/>
            <w:hideMark/>
          </w:tcPr>
          <w:p w14:paraId="4F39FBE6"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Incorrect qty to P/O</w:t>
            </w:r>
          </w:p>
        </w:tc>
      </w:tr>
      <w:tr w:rsidR="00DE769B" w:rsidRPr="00DE769B" w14:paraId="753E1447"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4835FF3A"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16g</w:t>
            </w:r>
          </w:p>
        </w:tc>
        <w:tc>
          <w:tcPr>
            <w:tcW w:w="7655" w:type="dxa"/>
            <w:tcBorders>
              <w:top w:val="nil"/>
              <w:left w:val="nil"/>
              <w:bottom w:val="single" w:sz="4" w:space="0" w:color="auto"/>
              <w:right w:val="single" w:sz="8" w:space="0" w:color="auto"/>
            </w:tcBorders>
            <w:shd w:val="clear" w:color="000000" w:fill="C0E6F5"/>
            <w:noWrap/>
            <w:vAlign w:val="bottom"/>
            <w:hideMark/>
          </w:tcPr>
          <w:p w14:paraId="5A8D2E82"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Incorrectly packaged.</w:t>
            </w:r>
          </w:p>
        </w:tc>
      </w:tr>
      <w:tr w:rsidR="00DE769B" w:rsidRPr="00DE769B" w14:paraId="19B923BF"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699CECF0"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16h</w:t>
            </w:r>
          </w:p>
        </w:tc>
        <w:tc>
          <w:tcPr>
            <w:tcW w:w="7655" w:type="dxa"/>
            <w:tcBorders>
              <w:top w:val="nil"/>
              <w:left w:val="nil"/>
              <w:bottom w:val="nil"/>
              <w:right w:val="single" w:sz="8" w:space="0" w:color="auto"/>
            </w:tcBorders>
            <w:shd w:val="clear" w:color="000000" w:fill="C0E6F5"/>
            <w:noWrap/>
            <w:vAlign w:val="bottom"/>
            <w:hideMark/>
          </w:tcPr>
          <w:p w14:paraId="443AAAD9"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Inadequate ESD controls</w:t>
            </w:r>
          </w:p>
        </w:tc>
      </w:tr>
      <w:tr w:rsidR="00DE769B" w:rsidRPr="00DE769B" w14:paraId="7D4E176B" w14:textId="77777777" w:rsidTr="00DE769B">
        <w:trPr>
          <w:trHeight w:val="312"/>
        </w:trPr>
        <w:tc>
          <w:tcPr>
            <w:tcW w:w="1842" w:type="dxa"/>
            <w:tcBorders>
              <w:top w:val="nil"/>
              <w:left w:val="single" w:sz="8" w:space="0" w:color="auto"/>
              <w:bottom w:val="single" w:sz="4" w:space="0" w:color="auto"/>
              <w:right w:val="single" w:sz="4" w:space="0" w:color="auto"/>
            </w:tcBorders>
            <w:shd w:val="clear" w:color="000000" w:fill="C0E6F5"/>
            <w:noWrap/>
            <w:vAlign w:val="bottom"/>
            <w:hideMark/>
          </w:tcPr>
          <w:p w14:paraId="6E9D12DA"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16i</w:t>
            </w:r>
          </w:p>
        </w:tc>
        <w:tc>
          <w:tcPr>
            <w:tcW w:w="7655" w:type="dxa"/>
            <w:tcBorders>
              <w:top w:val="single" w:sz="4" w:space="0" w:color="auto"/>
              <w:left w:val="nil"/>
              <w:bottom w:val="nil"/>
              <w:right w:val="single" w:sz="8" w:space="0" w:color="auto"/>
            </w:tcBorders>
            <w:shd w:val="clear" w:color="000000" w:fill="C0E6F5"/>
            <w:noWrap/>
            <w:vAlign w:val="bottom"/>
            <w:hideMark/>
          </w:tcPr>
          <w:p w14:paraId="1AE92571"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Early delivery</w:t>
            </w:r>
          </w:p>
        </w:tc>
      </w:tr>
      <w:tr w:rsidR="00DE769B" w:rsidRPr="00DE769B" w14:paraId="5FC01F85" w14:textId="77777777" w:rsidTr="00DE769B">
        <w:trPr>
          <w:trHeight w:val="324"/>
        </w:trPr>
        <w:tc>
          <w:tcPr>
            <w:tcW w:w="1842" w:type="dxa"/>
            <w:tcBorders>
              <w:top w:val="nil"/>
              <w:left w:val="single" w:sz="8" w:space="0" w:color="auto"/>
              <w:bottom w:val="single" w:sz="8" w:space="0" w:color="auto"/>
              <w:right w:val="single" w:sz="4" w:space="0" w:color="auto"/>
            </w:tcBorders>
            <w:shd w:val="clear" w:color="000000" w:fill="C0E6F5"/>
            <w:noWrap/>
            <w:vAlign w:val="bottom"/>
            <w:hideMark/>
          </w:tcPr>
          <w:p w14:paraId="37E56CFE" w14:textId="77777777" w:rsidR="00DE769B" w:rsidRPr="00040670" w:rsidRDefault="00DE769B" w:rsidP="00DE769B">
            <w:pPr>
              <w:jc w:val="cente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16z</w:t>
            </w:r>
          </w:p>
        </w:tc>
        <w:tc>
          <w:tcPr>
            <w:tcW w:w="7655" w:type="dxa"/>
            <w:tcBorders>
              <w:top w:val="single" w:sz="4" w:space="0" w:color="auto"/>
              <w:left w:val="nil"/>
              <w:bottom w:val="single" w:sz="8" w:space="0" w:color="auto"/>
              <w:right w:val="single" w:sz="8" w:space="0" w:color="auto"/>
            </w:tcBorders>
            <w:shd w:val="clear" w:color="000000" w:fill="C0E6F5"/>
            <w:noWrap/>
            <w:vAlign w:val="bottom"/>
            <w:hideMark/>
          </w:tcPr>
          <w:p w14:paraId="77930F55" w14:textId="77777777" w:rsidR="00DE769B" w:rsidRPr="00040670" w:rsidRDefault="00DE769B" w:rsidP="00DE769B">
            <w:pPr>
              <w:rPr>
                <w:rFonts w:ascii="Arial" w:eastAsia="Times New Roman" w:hAnsi="Arial" w:cs="Arial"/>
                <w:color w:val="000000"/>
                <w:sz w:val="24"/>
                <w:szCs w:val="24"/>
                <w:lang w:val="en-GB" w:eastAsia="en-GB"/>
              </w:rPr>
            </w:pPr>
            <w:r w:rsidRPr="00040670">
              <w:rPr>
                <w:rFonts w:ascii="Arial" w:eastAsia="Times New Roman" w:hAnsi="Arial" w:cs="Arial"/>
                <w:color w:val="000000"/>
                <w:sz w:val="24"/>
                <w:szCs w:val="24"/>
                <w:lang w:val="en-GB" w:eastAsia="en-GB"/>
              </w:rPr>
              <w:t>Other</w:t>
            </w:r>
          </w:p>
        </w:tc>
      </w:tr>
    </w:tbl>
    <w:p w14:paraId="0C65FC34" w14:textId="77777777" w:rsidR="00DE769B" w:rsidRDefault="00DE769B" w:rsidP="00DE769B">
      <w:pPr>
        <w:pStyle w:val="ListParagraph"/>
        <w:spacing w:before="127" w:line="241" w:lineRule="exact"/>
        <w:ind w:left="851" w:right="396"/>
        <w:textAlignment w:val="baseline"/>
        <w:rPr>
          <w:rFonts w:ascii="Tahoma" w:eastAsia="Tahoma" w:hAnsi="Tahoma"/>
          <w:color w:val="393939"/>
          <w:sz w:val="20"/>
        </w:rPr>
      </w:pPr>
    </w:p>
    <w:p w14:paraId="55E2DBDA" w14:textId="3059A5D8" w:rsidR="007E6001" w:rsidRPr="00D17125" w:rsidRDefault="007E6001" w:rsidP="00DE769B">
      <w:pPr>
        <w:pStyle w:val="ListParagraph"/>
        <w:spacing w:before="127" w:line="241" w:lineRule="exact"/>
        <w:ind w:left="851" w:right="396"/>
        <w:textAlignment w:val="baseline"/>
        <w:rPr>
          <w:rFonts w:ascii="Tahoma" w:eastAsia="Tahoma" w:hAnsi="Tahoma"/>
          <w:b/>
          <w:bCs/>
          <w:color w:val="393939"/>
          <w:sz w:val="20"/>
          <w:u w:val="single"/>
        </w:rPr>
      </w:pPr>
      <w:r w:rsidRPr="00D17125">
        <w:rPr>
          <w:rFonts w:ascii="Tahoma" w:eastAsia="Tahoma" w:hAnsi="Tahoma"/>
          <w:b/>
          <w:bCs/>
          <w:color w:val="393939"/>
          <w:sz w:val="20"/>
          <w:u w:val="single"/>
        </w:rPr>
        <w:t xml:space="preserve">Table 2:  </w:t>
      </w:r>
      <w:r w:rsidR="00D17125" w:rsidRPr="00D17125">
        <w:rPr>
          <w:rFonts w:ascii="Tahoma" w:eastAsia="Tahoma" w:hAnsi="Tahoma"/>
          <w:b/>
          <w:bCs/>
          <w:color w:val="393939"/>
          <w:sz w:val="20"/>
          <w:u w:val="single"/>
        </w:rPr>
        <w:t>DMR/NCR Codes</w:t>
      </w:r>
    </w:p>
    <w:p w14:paraId="0ED97EEA" w14:textId="77777777" w:rsidR="00EF1FA3" w:rsidRDefault="00EF1FA3" w:rsidP="00EF1FA3">
      <w:pPr>
        <w:pStyle w:val="ListParagraph"/>
      </w:pPr>
    </w:p>
    <w:p w14:paraId="79E793CC" w14:textId="77777777" w:rsidR="00B47B1A" w:rsidRDefault="00B47B1A">
      <w:pPr>
        <w:rPr>
          <w:rFonts w:ascii="Tahoma" w:eastAsia="Tahoma" w:hAnsi="Tahoma"/>
          <w:b/>
          <w:color w:val="000000"/>
          <w:sz w:val="20"/>
          <w:u w:val="single"/>
        </w:rPr>
      </w:pPr>
      <w:bookmarkStart w:id="8" w:name="SectionSeven"/>
      <w:r>
        <w:rPr>
          <w:rFonts w:ascii="Tahoma" w:eastAsia="Tahoma" w:hAnsi="Tahoma"/>
          <w:b/>
          <w:color w:val="000000"/>
          <w:sz w:val="20"/>
          <w:u w:val="single"/>
        </w:rPr>
        <w:br w:type="page"/>
      </w:r>
    </w:p>
    <w:p w14:paraId="1FF568F6" w14:textId="6EB391A7" w:rsidR="00640198" w:rsidRPr="00B35200" w:rsidRDefault="00312E37" w:rsidP="00640198">
      <w:pPr>
        <w:pStyle w:val="ListParagraph"/>
        <w:numPr>
          <w:ilvl w:val="0"/>
          <w:numId w:val="5"/>
        </w:numPr>
        <w:spacing w:before="127" w:line="241" w:lineRule="exact"/>
        <w:ind w:left="567" w:right="396" w:firstLine="0"/>
        <w:textAlignment w:val="baseline"/>
        <w:rPr>
          <w:rFonts w:ascii="Tahoma" w:eastAsia="Tahoma" w:hAnsi="Tahoma"/>
          <w:b/>
          <w:color w:val="000000"/>
          <w:sz w:val="20"/>
          <w:u w:val="single"/>
        </w:rPr>
      </w:pPr>
      <w:r w:rsidRPr="00B35200">
        <w:rPr>
          <w:rFonts w:ascii="Tahoma" w:eastAsia="Tahoma" w:hAnsi="Tahoma"/>
          <w:b/>
          <w:color w:val="000000"/>
          <w:sz w:val="20"/>
          <w:u w:val="single"/>
        </w:rPr>
        <w:t xml:space="preserve">Section </w:t>
      </w:r>
      <w:r w:rsidR="005D123C" w:rsidRPr="00B35200">
        <w:rPr>
          <w:rFonts w:ascii="Tahoma" w:eastAsia="Tahoma" w:hAnsi="Tahoma"/>
          <w:b/>
          <w:color w:val="000000"/>
          <w:sz w:val="20"/>
          <w:u w:val="single"/>
        </w:rPr>
        <w:t>Seven</w:t>
      </w:r>
      <w:r w:rsidRPr="00B35200">
        <w:rPr>
          <w:rFonts w:ascii="Tahoma" w:eastAsia="Tahoma" w:hAnsi="Tahoma"/>
          <w:b/>
          <w:color w:val="000000"/>
          <w:sz w:val="20"/>
          <w:u w:val="single"/>
        </w:rPr>
        <w:t xml:space="preserve"> - Supplier First Article Inspection Requirements</w:t>
      </w:r>
      <w:r w:rsidR="00CA399F">
        <w:rPr>
          <w:rFonts w:ascii="Tahoma" w:eastAsia="Tahoma" w:hAnsi="Tahoma"/>
          <w:b/>
          <w:color w:val="000000"/>
          <w:sz w:val="20"/>
          <w:u w:val="single"/>
        </w:rPr>
        <w:t xml:space="preserve"> (FAIR)</w:t>
      </w:r>
      <w:r w:rsidRPr="00B35200">
        <w:rPr>
          <w:rFonts w:ascii="Tahoma" w:eastAsia="Tahoma" w:hAnsi="Tahoma"/>
          <w:b/>
          <w:color w:val="000000"/>
          <w:sz w:val="20"/>
          <w:u w:val="single"/>
        </w:rPr>
        <w:t xml:space="preserve"> </w:t>
      </w:r>
      <w:bookmarkEnd w:id="8"/>
      <w:r w:rsidRPr="00B35200">
        <w:rPr>
          <w:rFonts w:ascii="Tahoma" w:eastAsia="Tahoma" w:hAnsi="Tahoma"/>
          <w:b/>
          <w:color w:val="000000"/>
          <w:sz w:val="20"/>
          <w:u w:val="single"/>
        </w:rPr>
        <w:br/>
      </w:r>
    </w:p>
    <w:p w14:paraId="4A55575E" w14:textId="28BC8337" w:rsidR="008D4B04" w:rsidRDefault="00312E37" w:rsidP="00FA6B7C">
      <w:pPr>
        <w:pStyle w:val="ListParagraph"/>
        <w:numPr>
          <w:ilvl w:val="1"/>
          <w:numId w:val="5"/>
        </w:numPr>
        <w:spacing w:before="127" w:line="241" w:lineRule="exact"/>
        <w:ind w:left="851" w:right="396" w:firstLine="0"/>
        <w:textAlignment w:val="baseline"/>
        <w:rPr>
          <w:rFonts w:ascii="Tahoma" w:eastAsia="Tahoma" w:hAnsi="Tahoma"/>
          <w:b/>
          <w:color w:val="000000"/>
          <w:sz w:val="20"/>
        </w:rPr>
      </w:pPr>
      <w:r>
        <w:rPr>
          <w:rFonts w:ascii="Tahoma" w:eastAsia="Tahoma" w:hAnsi="Tahoma"/>
          <w:b/>
          <w:color w:val="393939"/>
          <w:sz w:val="20"/>
        </w:rPr>
        <w:t xml:space="preserve">First Article Inspection Requirements </w:t>
      </w:r>
      <w:r w:rsidR="00CA399F">
        <w:rPr>
          <w:rFonts w:ascii="Tahoma" w:eastAsia="Tahoma" w:hAnsi="Tahoma"/>
          <w:b/>
          <w:color w:val="393939"/>
          <w:sz w:val="20"/>
        </w:rPr>
        <w:t xml:space="preserve">(FAIR) </w:t>
      </w:r>
      <w:r>
        <w:rPr>
          <w:rFonts w:ascii="Tahoma" w:eastAsia="Tahoma" w:hAnsi="Tahoma"/>
          <w:b/>
          <w:color w:val="393939"/>
          <w:sz w:val="20"/>
        </w:rPr>
        <w:t>Overview</w:t>
      </w:r>
    </w:p>
    <w:p w14:paraId="3C68E832" w14:textId="77777777" w:rsidR="00640198" w:rsidRDefault="00312E37" w:rsidP="00640198">
      <w:pPr>
        <w:pStyle w:val="ListParagraph"/>
        <w:spacing w:before="10" w:line="230" w:lineRule="exact"/>
        <w:ind w:left="851" w:right="288"/>
        <w:textAlignment w:val="baseline"/>
        <w:rPr>
          <w:rFonts w:ascii="Tahoma" w:eastAsia="Tahoma" w:hAnsi="Tahoma"/>
          <w:color w:val="393939"/>
          <w:sz w:val="20"/>
        </w:rPr>
      </w:pPr>
      <w:r>
        <w:rPr>
          <w:rFonts w:ascii="Tahoma" w:eastAsia="Tahoma" w:hAnsi="Tahoma"/>
          <w:color w:val="393939"/>
          <w:sz w:val="20"/>
        </w:rPr>
        <w:tab/>
      </w:r>
    </w:p>
    <w:p w14:paraId="4B4E9ECB" w14:textId="77777777" w:rsid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The purpose of a supplier First Article Inspection (FAI) is to ensure that all design features of</w:t>
      </w:r>
      <w:r w:rsidR="00640198">
        <w:rPr>
          <w:rFonts w:ascii="Tahoma" w:eastAsia="Tahoma" w:hAnsi="Tahoma"/>
          <w:color w:val="393939"/>
          <w:sz w:val="20"/>
        </w:rPr>
        <w:t xml:space="preserve"> </w:t>
      </w:r>
      <w:r w:rsidRPr="00640198">
        <w:rPr>
          <w:rFonts w:ascii="Tahoma" w:eastAsia="Tahoma" w:hAnsi="Tahoma"/>
          <w:color w:val="393939"/>
          <w:sz w:val="20"/>
        </w:rPr>
        <w:t xml:space="preserve">a deliverable product and its </w:t>
      </w:r>
      <w:r w:rsidR="00416B64" w:rsidRPr="00640198">
        <w:rPr>
          <w:rFonts w:ascii="Tahoma" w:eastAsia="Tahoma" w:hAnsi="Tahoma"/>
          <w:color w:val="393939"/>
          <w:sz w:val="20"/>
        </w:rPr>
        <w:t>subcomponents</w:t>
      </w:r>
      <w:r w:rsidRPr="00640198">
        <w:rPr>
          <w:rFonts w:ascii="Tahoma" w:eastAsia="Tahoma" w:hAnsi="Tahoma"/>
          <w:color w:val="393939"/>
          <w:sz w:val="20"/>
        </w:rPr>
        <w:t xml:space="preserve"> meet all applicable levels of design drawing, material, process specification, and purchase order requirements.</w:t>
      </w:r>
    </w:p>
    <w:p w14:paraId="74793FA7" w14:textId="77777777" w:rsidR="00FA6B7C" w:rsidRDefault="00FA6B7C" w:rsidP="00FA6B7C">
      <w:pPr>
        <w:pStyle w:val="ListParagraph"/>
        <w:spacing w:before="10" w:line="230" w:lineRule="exact"/>
        <w:ind w:left="1418" w:right="288"/>
        <w:textAlignment w:val="baseline"/>
        <w:rPr>
          <w:rFonts w:ascii="Tahoma" w:eastAsia="Tahoma" w:hAnsi="Tahoma"/>
          <w:color w:val="393939"/>
          <w:sz w:val="20"/>
        </w:rPr>
      </w:pPr>
    </w:p>
    <w:p w14:paraId="087940AA" w14:textId="77777777" w:rsidR="009F46EA"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The</w:t>
      </w:r>
      <w:r w:rsidR="00640198" w:rsidRPr="00FA6B7C">
        <w:rPr>
          <w:rFonts w:ascii="Tahoma" w:eastAsia="Tahoma" w:hAnsi="Tahoma"/>
          <w:color w:val="393939"/>
          <w:sz w:val="20"/>
        </w:rPr>
        <w:t xml:space="preserve"> </w:t>
      </w:r>
      <w:r w:rsidR="00D70C09">
        <w:rPr>
          <w:rFonts w:ascii="Tahoma" w:eastAsia="Tahoma" w:hAnsi="Tahoma"/>
          <w:color w:val="393939"/>
          <w:sz w:val="20"/>
        </w:rPr>
        <w:t>TTEB</w:t>
      </w:r>
      <w:r w:rsidR="003C0B35">
        <w:rPr>
          <w:rFonts w:ascii="Tahoma" w:eastAsia="Tahoma" w:hAnsi="Tahoma"/>
          <w:color w:val="393939"/>
          <w:sz w:val="20"/>
        </w:rPr>
        <w:t xml:space="preserve"> </w:t>
      </w:r>
      <w:r w:rsidRPr="00FA6B7C">
        <w:rPr>
          <w:rFonts w:ascii="Tahoma" w:eastAsia="Tahoma" w:hAnsi="Tahoma"/>
          <w:color w:val="393939"/>
          <w:sz w:val="20"/>
        </w:rPr>
        <w:t>requires suppliers of direct production parts to employ a First Article</w:t>
      </w:r>
      <w:r w:rsidR="00416B64" w:rsidRPr="00FA6B7C">
        <w:rPr>
          <w:rFonts w:ascii="Tahoma" w:eastAsia="Tahoma" w:hAnsi="Tahoma"/>
          <w:color w:val="393939"/>
          <w:sz w:val="20"/>
        </w:rPr>
        <w:t xml:space="preserve"> </w:t>
      </w:r>
      <w:r w:rsidRPr="00FA6B7C">
        <w:rPr>
          <w:rFonts w:ascii="Tahoma" w:eastAsia="Tahoma" w:hAnsi="Tahoma"/>
          <w:color w:val="393939"/>
          <w:sz w:val="20"/>
        </w:rPr>
        <w:t xml:space="preserve">Inspection </w:t>
      </w:r>
      <w:r w:rsidR="00416B64" w:rsidRPr="00FA6B7C">
        <w:rPr>
          <w:rFonts w:ascii="Tahoma" w:eastAsia="Tahoma" w:hAnsi="Tahoma"/>
          <w:color w:val="393939"/>
          <w:sz w:val="20"/>
        </w:rPr>
        <w:t xml:space="preserve">(FAI) </w:t>
      </w:r>
      <w:r w:rsidRPr="00FA6B7C">
        <w:rPr>
          <w:rFonts w:ascii="Tahoma" w:eastAsia="Tahoma" w:hAnsi="Tahoma"/>
          <w:color w:val="393939"/>
          <w:sz w:val="20"/>
        </w:rPr>
        <w:t>process in accordance with SAE AS9102. The purpose of this requirement is to develop objective evidence to support that all engineering design and specification requirements are properly understood, accounted for and verified.</w:t>
      </w:r>
      <w:r w:rsidR="005F1A17">
        <w:rPr>
          <w:rFonts w:ascii="Tahoma" w:eastAsia="Tahoma" w:hAnsi="Tahoma"/>
          <w:color w:val="393939"/>
          <w:sz w:val="20"/>
        </w:rPr>
        <w:t xml:space="preserve">  </w:t>
      </w:r>
    </w:p>
    <w:p w14:paraId="2EB27BC5" w14:textId="77777777" w:rsidR="009F46EA" w:rsidRPr="009F46EA" w:rsidRDefault="009F46EA" w:rsidP="009F46EA">
      <w:pPr>
        <w:pStyle w:val="ListParagraph"/>
        <w:rPr>
          <w:rFonts w:ascii="Tahoma" w:eastAsia="Tahoma" w:hAnsi="Tahoma"/>
          <w:color w:val="393939"/>
          <w:sz w:val="20"/>
        </w:rPr>
      </w:pPr>
    </w:p>
    <w:p w14:paraId="5572EDA7" w14:textId="417495F2" w:rsidR="00FA6B7C" w:rsidRDefault="005F1A17" w:rsidP="009F46EA">
      <w:pPr>
        <w:pStyle w:val="ListParagraph"/>
        <w:numPr>
          <w:ilvl w:val="3"/>
          <w:numId w:val="5"/>
        </w:numPr>
        <w:spacing w:before="10" w:line="230" w:lineRule="exact"/>
        <w:ind w:right="288" w:hanging="27"/>
        <w:textAlignment w:val="baseline"/>
        <w:rPr>
          <w:rFonts w:ascii="Tahoma" w:eastAsia="Tahoma" w:hAnsi="Tahoma"/>
          <w:color w:val="393939"/>
          <w:sz w:val="20"/>
        </w:rPr>
      </w:pPr>
      <w:r>
        <w:rPr>
          <w:rFonts w:ascii="Tahoma" w:eastAsia="Tahoma" w:hAnsi="Tahoma"/>
          <w:color w:val="393939"/>
          <w:sz w:val="20"/>
        </w:rPr>
        <w:t xml:space="preserve">All FAIR </w:t>
      </w:r>
      <w:r w:rsidR="00810972">
        <w:rPr>
          <w:rFonts w:ascii="Tahoma" w:eastAsia="Tahoma" w:hAnsi="Tahoma"/>
          <w:color w:val="393939"/>
          <w:sz w:val="20"/>
        </w:rPr>
        <w:t>is</w:t>
      </w:r>
      <w:r>
        <w:rPr>
          <w:rFonts w:ascii="Tahoma" w:eastAsia="Tahoma" w:hAnsi="Tahoma"/>
          <w:color w:val="393939"/>
          <w:sz w:val="20"/>
        </w:rPr>
        <w:t xml:space="preserve"> to be submitted to </w:t>
      </w:r>
      <w:hyperlink r:id="rId20" w:history="1">
        <w:r w:rsidRPr="009D4AD1">
          <w:rPr>
            <w:rStyle w:val="Hyperlink"/>
            <w:rFonts w:ascii="Tahoma" w:eastAsia="Tahoma" w:hAnsi="Tahoma"/>
            <w:sz w:val="20"/>
          </w:rPr>
          <w:t>Barnstaple_FAIR@TTelectronics.com</w:t>
        </w:r>
      </w:hyperlink>
      <w:r>
        <w:rPr>
          <w:rFonts w:ascii="Tahoma" w:eastAsia="Tahoma" w:hAnsi="Tahoma"/>
          <w:color w:val="393939"/>
          <w:sz w:val="20"/>
        </w:rPr>
        <w:t xml:space="preserve"> in the first instance.</w:t>
      </w:r>
      <w:r w:rsidR="00627DD5">
        <w:rPr>
          <w:rFonts w:ascii="Tahoma" w:eastAsia="Tahoma" w:hAnsi="Tahoma"/>
          <w:color w:val="393939"/>
          <w:sz w:val="20"/>
        </w:rPr>
        <w:t xml:space="preserve">  </w:t>
      </w:r>
      <w:r w:rsidR="00627DD5" w:rsidRPr="00F348AD">
        <w:rPr>
          <w:rFonts w:ascii="Tahoma" w:eastAsia="Tahoma" w:hAnsi="Tahoma"/>
          <w:b/>
          <w:bCs/>
          <w:i/>
          <w:iCs/>
          <w:color w:val="393939"/>
          <w:sz w:val="20"/>
          <w:u w:val="single"/>
        </w:rPr>
        <w:t>DO NOT SEND STOCK</w:t>
      </w:r>
      <w:r w:rsidR="00F348AD">
        <w:rPr>
          <w:rFonts w:ascii="Tahoma" w:eastAsia="Tahoma" w:hAnsi="Tahoma"/>
          <w:b/>
          <w:bCs/>
          <w:i/>
          <w:iCs/>
          <w:color w:val="393939"/>
          <w:sz w:val="20"/>
          <w:u w:val="single"/>
        </w:rPr>
        <w:t>, as the stock will be called forward upon the acceptance of the FAIR.</w:t>
      </w:r>
    </w:p>
    <w:p w14:paraId="133FCE27" w14:textId="77777777" w:rsidR="005F1A17" w:rsidRPr="005F1A17" w:rsidRDefault="005F1A17" w:rsidP="005F1A17">
      <w:pPr>
        <w:pStyle w:val="ListParagraph"/>
        <w:rPr>
          <w:rFonts w:ascii="Tahoma" w:eastAsia="Tahoma" w:hAnsi="Tahoma"/>
          <w:color w:val="393939"/>
          <w:sz w:val="20"/>
        </w:rPr>
      </w:pPr>
    </w:p>
    <w:p w14:paraId="4AED78CB" w14:textId="09176C24" w:rsidR="005F1A17" w:rsidRDefault="005F1A1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 xml:space="preserve">If a “Supplier” </w:t>
      </w:r>
      <w:r w:rsidRPr="00665AC3">
        <w:rPr>
          <w:rFonts w:ascii="Tahoma" w:eastAsia="Tahoma" w:hAnsi="Tahoma"/>
          <w:i/>
          <w:iCs/>
          <w:color w:val="393939"/>
          <w:sz w:val="20"/>
          <w:u w:val="single"/>
        </w:rPr>
        <w:t>dispatched a FAIR item to TTEB before the FAIR has been accepted</w:t>
      </w:r>
      <w:r>
        <w:rPr>
          <w:rFonts w:ascii="Tahoma" w:eastAsia="Tahoma" w:hAnsi="Tahoma"/>
          <w:color w:val="393939"/>
          <w:sz w:val="20"/>
        </w:rPr>
        <w:t>, TTEB maintain the right to return the FAI</w:t>
      </w:r>
      <w:r w:rsidR="009F46EA">
        <w:rPr>
          <w:rFonts w:ascii="Tahoma" w:eastAsia="Tahoma" w:hAnsi="Tahoma"/>
          <w:color w:val="393939"/>
          <w:sz w:val="20"/>
        </w:rPr>
        <w:t>R</w:t>
      </w:r>
      <w:r>
        <w:rPr>
          <w:rFonts w:ascii="Tahoma" w:eastAsia="Tahoma" w:hAnsi="Tahoma"/>
          <w:color w:val="393939"/>
          <w:sz w:val="20"/>
        </w:rPr>
        <w:t xml:space="preserve"> Item to the supplier at the Suppliers cost. The reason for this is to ensure “unapproved product” does not </w:t>
      </w:r>
      <w:r w:rsidR="00810972">
        <w:rPr>
          <w:rFonts w:ascii="Tahoma" w:eastAsia="Tahoma" w:hAnsi="Tahoma"/>
          <w:color w:val="393939"/>
          <w:sz w:val="20"/>
        </w:rPr>
        <w:t>enter</w:t>
      </w:r>
      <w:r>
        <w:rPr>
          <w:rFonts w:ascii="Tahoma" w:eastAsia="Tahoma" w:hAnsi="Tahoma"/>
          <w:color w:val="393939"/>
          <w:sz w:val="20"/>
        </w:rPr>
        <w:t xml:space="preserve"> the TTEB Supply Chain, thus avoiding any stock contamination.</w:t>
      </w:r>
    </w:p>
    <w:p w14:paraId="4CB7BC9B" w14:textId="77777777" w:rsidR="005F1A17" w:rsidRPr="005F1A17" w:rsidRDefault="005F1A17" w:rsidP="005F1A17">
      <w:pPr>
        <w:pStyle w:val="ListParagraph"/>
        <w:rPr>
          <w:rFonts w:ascii="Tahoma" w:eastAsia="Tahoma" w:hAnsi="Tahoma"/>
          <w:color w:val="393939"/>
          <w:sz w:val="20"/>
        </w:rPr>
      </w:pPr>
    </w:p>
    <w:p w14:paraId="69A72808" w14:textId="04D30A0E" w:rsidR="005F1A17" w:rsidRDefault="005F1A1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Pr>
          <w:rFonts w:ascii="Tahoma" w:eastAsia="Tahoma" w:hAnsi="Tahoma"/>
          <w:color w:val="393939"/>
          <w:sz w:val="20"/>
        </w:rPr>
        <w:t>TTEB reserves the right to approve a FAIR request under “Exceptional Circumstances”.  This FAIR is only to be authorized by TTEB S</w:t>
      </w:r>
      <w:r w:rsidR="009F46EA">
        <w:rPr>
          <w:rFonts w:ascii="Tahoma" w:eastAsia="Tahoma" w:hAnsi="Tahoma"/>
          <w:color w:val="393939"/>
          <w:sz w:val="20"/>
        </w:rPr>
        <w:t xml:space="preserve">upply </w:t>
      </w:r>
      <w:r>
        <w:rPr>
          <w:rFonts w:ascii="Tahoma" w:eastAsia="Tahoma" w:hAnsi="Tahoma"/>
          <w:color w:val="393939"/>
          <w:sz w:val="20"/>
        </w:rPr>
        <w:t>C</w:t>
      </w:r>
      <w:r w:rsidR="009F46EA">
        <w:rPr>
          <w:rFonts w:ascii="Tahoma" w:eastAsia="Tahoma" w:hAnsi="Tahoma"/>
          <w:color w:val="393939"/>
          <w:sz w:val="20"/>
        </w:rPr>
        <w:t xml:space="preserve">hain </w:t>
      </w:r>
      <w:r>
        <w:rPr>
          <w:rFonts w:ascii="Tahoma" w:eastAsia="Tahoma" w:hAnsi="Tahoma"/>
          <w:color w:val="393939"/>
          <w:sz w:val="20"/>
        </w:rPr>
        <w:t>M</w:t>
      </w:r>
      <w:r w:rsidR="009F46EA">
        <w:rPr>
          <w:rFonts w:ascii="Tahoma" w:eastAsia="Tahoma" w:hAnsi="Tahoma"/>
          <w:color w:val="393939"/>
          <w:sz w:val="20"/>
        </w:rPr>
        <w:t>anager (SCM)</w:t>
      </w:r>
      <w:r>
        <w:rPr>
          <w:rFonts w:ascii="Tahoma" w:eastAsia="Tahoma" w:hAnsi="Tahoma"/>
          <w:color w:val="393939"/>
          <w:sz w:val="20"/>
        </w:rPr>
        <w:t>/Q</w:t>
      </w:r>
      <w:r w:rsidR="009F46EA">
        <w:rPr>
          <w:rFonts w:ascii="Tahoma" w:eastAsia="Tahoma" w:hAnsi="Tahoma"/>
          <w:color w:val="393939"/>
          <w:sz w:val="20"/>
        </w:rPr>
        <w:t xml:space="preserve">uality </w:t>
      </w:r>
      <w:r>
        <w:rPr>
          <w:rFonts w:ascii="Tahoma" w:eastAsia="Tahoma" w:hAnsi="Tahoma"/>
          <w:color w:val="393939"/>
          <w:sz w:val="20"/>
        </w:rPr>
        <w:t>M</w:t>
      </w:r>
      <w:r w:rsidR="009F46EA">
        <w:rPr>
          <w:rFonts w:ascii="Tahoma" w:eastAsia="Tahoma" w:hAnsi="Tahoma"/>
          <w:color w:val="393939"/>
          <w:sz w:val="20"/>
        </w:rPr>
        <w:t>anager (QM)</w:t>
      </w:r>
      <w:r>
        <w:rPr>
          <w:rFonts w:ascii="Tahoma" w:eastAsia="Tahoma" w:hAnsi="Tahoma"/>
          <w:color w:val="393939"/>
          <w:sz w:val="20"/>
        </w:rPr>
        <w:t>/Operations Manager</w:t>
      </w:r>
      <w:r w:rsidR="009F46EA">
        <w:rPr>
          <w:rFonts w:ascii="Tahoma" w:eastAsia="Tahoma" w:hAnsi="Tahoma"/>
          <w:color w:val="393939"/>
          <w:sz w:val="20"/>
        </w:rPr>
        <w:t xml:space="preserve"> (OM)</w:t>
      </w:r>
      <w:r>
        <w:rPr>
          <w:rFonts w:ascii="Tahoma" w:eastAsia="Tahoma" w:hAnsi="Tahoma"/>
          <w:color w:val="393939"/>
          <w:sz w:val="20"/>
        </w:rPr>
        <w:t>.</w:t>
      </w:r>
    </w:p>
    <w:p w14:paraId="35140FB0" w14:textId="77777777" w:rsidR="00FA6B7C" w:rsidRPr="00FA6B7C" w:rsidRDefault="00FA6B7C" w:rsidP="00FA6B7C">
      <w:pPr>
        <w:pStyle w:val="ListParagraph"/>
        <w:rPr>
          <w:rFonts w:ascii="Tahoma" w:eastAsia="Tahoma" w:hAnsi="Tahoma"/>
          <w:color w:val="393939"/>
          <w:sz w:val="20"/>
        </w:rPr>
      </w:pPr>
    </w:p>
    <w:p w14:paraId="32D58E5C" w14:textId="692DEC73" w:rsid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 xml:space="preserve">The </w:t>
      </w:r>
      <w:r w:rsidR="00416B64" w:rsidRPr="00FA6B7C">
        <w:rPr>
          <w:rFonts w:ascii="Tahoma" w:eastAsia="Tahoma" w:hAnsi="Tahoma"/>
          <w:color w:val="393939"/>
          <w:sz w:val="20"/>
        </w:rPr>
        <w:t xml:space="preserve">FAI </w:t>
      </w:r>
      <w:r w:rsidRPr="00FA6B7C">
        <w:rPr>
          <w:rFonts w:ascii="Tahoma" w:eastAsia="Tahoma" w:hAnsi="Tahoma"/>
          <w:color w:val="393939"/>
          <w:sz w:val="20"/>
        </w:rPr>
        <w:t>is a process imposed on assemblies, sub-assemblies and detail parts</w:t>
      </w:r>
      <w:r w:rsidR="00416B64" w:rsidRPr="00FA6B7C">
        <w:rPr>
          <w:rFonts w:ascii="Tahoma" w:eastAsia="Tahoma" w:hAnsi="Tahoma"/>
          <w:color w:val="393939"/>
          <w:sz w:val="20"/>
        </w:rPr>
        <w:t xml:space="preserve"> </w:t>
      </w:r>
      <w:r w:rsidRPr="00FA6B7C">
        <w:rPr>
          <w:rFonts w:ascii="Tahoma" w:eastAsia="Tahoma" w:hAnsi="Tahoma"/>
          <w:color w:val="393939"/>
          <w:sz w:val="20"/>
        </w:rPr>
        <w:t xml:space="preserve">(including castings, forgings, machined, composite, raw material cut to an engineering shape/part number, etc.). An acceptable first article product is a representation of those </w:t>
      </w:r>
      <w:r w:rsidR="003C0B35" w:rsidRPr="00FA6B7C">
        <w:rPr>
          <w:rFonts w:ascii="Tahoma" w:eastAsia="Tahoma" w:hAnsi="Tahoma"/>
          <w:color w:val="393939"/>
          <w:sz w:val="20"/>
        </w:rPr>
        <w:t>planned</w:t>
      </w:r>
      <w:r w:rsidRPr="00FA6B7C">
        <w:rPr>
          <w:rFonts w:ascii="Tahoma" w:eastAsia="Tahoma" w:hAnsi="Tahoma"/>
          <w:color w:val="393939"/>
          <w:sz w:val="20"/>
        </w:rPr>
        <w:t xml:space="preserve"> capable and repetitive manufacturing processes and proven tooling which produced it. A complete FAI must be submitted prior to shipment of product.</w:t>
      </w:r>
    </w:p>
    <w:p w14:paraId="45C31D50" w14:textId="77777777" w:rsidR="00FA6B7C" w:rsidRPr="00FA6B7C" w:rsidRDefault="00FA6B7C" w:rsidP="00FA6B7C">
      <w:pPr>
        <w:pStyle w:val="ListParagraph"/>
        <w:rPr>
          <w:rFonts w:ascii="Tahoma" w:eastAsia="Tahoma" w:hAnsi="Tahoma"/>
          <w:color w:val="393939"/>
          <w:sz w:val="20"/>
        </w:rPr>
      </w:pPr>
    </w:p>
    <w:p w14:paraId="0EBCADED" w14:textId="77777777" w:rsid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 xml:space="preserve">An FAI product must be a true representative of the designed manufacturing / </w:t>
      </w:r>
      <w:r w:rsidR="00416B64" w:rsidRPr="00FA6B7C">
        <w:rPr>
          <w:rFonts w:ascii="Tahoma" w:eastAsia="Tahoma" w:hAnsi="Tahoma"/>
          <w:color w:val="393939"/>
          <w:sz w:val="20"/>
        </w:rPr>
        <w:t>fabrication</w:t>
      </w:r>
      <w:r w:rsidR="00FA6B7C" w:rsidRPr="00FA6B7C">
        <w:rPr>
          <w:rFonts w:ascii="Tahoma" w:eastAsia="Tahoma" w:hAnsi="Tahoma"/>
          <w:color w:val="393939"/>
          <w:sz w:val="20"/>
        </w:rPr>
        <w:t xml:space="preserve"> </w:t>
      </w:r>
      <w:r w:rsidRPr="00FA6B7C">
        <w:rPr>
          <w:rFonts w:ascii="Tahoma" w:eastAsia="Tahoma" w:hAnsi="Tahoma"/>
          <w:color w:val="393939"/>
          <w:sz w:val="20"/>
        </w:rPr>
        <w:t>process. Therefore, suppliers shall not use prototype parts, or parts manufactured using methods different from those intended for the normal production process, for the FAI. The “First Part” produced may not qualify as the First Article if changes to the process are made subsequent to its delivery.</w:t>
      </w:r>
    </w:p>
    <w:p w14:paraId="7769070E" w14:textId="77777777" w:rsidR="00FA6B7C" w:rsidRPr="00FA6B7C" w:rsidRDefault="00FA6B7C" w:rsidP="00FA6B7C">
      <w:pPr>
        <w:pStyle w:val="ListParagraph"/>
        <w:rPr>
          <w:rFonts w:ascii="Tahoma" w:eastAsia="Tahoma" w:hAnsi="Tahoma"/>
          <w:color w:val="393939"/>
          <w:sz w:val="20"/>
        </w:rPr>
      </w:pPr>
    </w:p>
    <w:p w14:paraId="44503584" w14:textId="7356043A" w:rsid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The supplier must be able to demonstrate that the intent of FAI was successfully</w:t>
      </w:r>
      <w:r w:rsidR="00416B64" w:rsidRPr="00FA6B7C">
        <w:rPr>
          <w:rFonts w:ascii="Tahoma" w:eastAsia="Tahoma" w:hAnsi="Tahoma"/>
          <w:color w:val="393939"/>
          <w:sz w:val="20"/>
        </w:rPr>
        <w:t xml:space="preserve"> </w:t>
      </w:r>
      <w:r w:rsidR="00AA0F9F" w:rsidRPr="00FA6B7C">
        <w:rPr>
          <w:rFonts w:ascii="Tahoma" w:eastAsia="Tahoma" w:hAnsi="Tahoma"/>
          <w:color w:val="393939"/>
          <w:sz w:val="20"/>
        </w:rPr>
        <w:t>accomplished and</w:t>
      </w:r>
      <w:r w:rsidRPr="00FA6B7C">
        <w:rPr>
          <w:rFonts w:ascii="Tahoma" w:eastAsia="Tahoma" w:hAnsi="Tahoma"/>
          <w:color w:val="393939"/>
          <w:sz w:val="20"/>
        </w:rPr>
        <w:t xml:space="preserve"> show objective evidence thereof. The supplier will ensure FAI’s submitted on behalf of sub-tier suppliers have been reviewed and are compliant with the requirements of this document.</w:t>
      </w:r>
    </w:p>
    <w:p w14:paraId="5421D741" w14:textId="77777777" w:rsidR="00FA6B7C" w:rsidRPr="00FA6B7C" w:rsidRDefault="00FA6B7C" w:rsidP="00FA6B7C">
      <w:pPr>
        <w:pStyle w:val="ListParagraph"/>
        <w:rPr>
          <w:rFonts w:ascii="Tahoma" w:eastAsia="Tahoma" w:hAnsi="Tahoma"/>
          <w:color w:val="393939"/>
          <w:sz w:val="20"/>
        </w:rPr>
      </w:pPr>
    </w:p>
    <w:p w14:paraId="5F448AA1" w14:textId="2F356712" w:rsid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 xml:space="preserve">Suppliers must notify the </w:t>
      </w:r>
      <w:r w:rsidR="00D70C09">
        <w:rPr>
          <w:rFonts w:ascii="Tahoma" w:eastAsia="Tahoma" w:hAnsi="Tahoma"/>
          <w:color w:val="393939"/>
          <w:sz w:val="20"/>
        </w:rPr>
        <w:t>TTEB</w:t>
      </w:r>
      <w:r w:rsidR="003C0B35">
        <w:rPr>
          <w:rFonts w:ascii="Tahoma" w:eastAsia="Tahoma" w:hAnsi="Tahoma"/>
          <w:color w:val="393939"/>
          <w:sz w:val="20"/>
        </w:rPr>
        <w:t xml:space="preserve"> </w:t>
      </w:r>
      <w:r w:rsidRPr="00FA6B7C">
        <w:rPr>
          <w:rFonts w:ascii="Tahoma" w:eastAsia="Tahoma" w:hAnsi="Tahoma"/>
          <w:color w:val="393939"/>
          <w:sz w:val="20"/>
        </w:rPr>
        <w:t>if the first delivered unit does</w:t>
      </w:r>
      <w:r w:rsidR="00416B64" w:rsidRPr="00FA6B7C">
        <w:rPr>
          <w:rFonts w:ascii="Tahoma" w:eastAsia="Tahoma" w:hAnsi="Tahoma"/>
          <w:color w:val="393939"/>
          <w:sz w:val="20"/>
        </w:rPr>
        <w:t xml:space="preserve"> </w:t>
      </w:r>
      <w:r w:rsidRPr="00FA6B7C">
        <w:rPr>
          <w:rFonts w:ascii="Tahoma" w:eastAsia="Tahoma" w:hAnsi="Tahoma"/>
          <w:color w:val="393939"/>
          <w:sz w:val="20"/>
        </w:rPr>
        <w:t>not represent the process (es) under which the subsequent production deliveries will be produced.</w:t>
      </w:r>
    </w:p>
    <w:p w14:paraId="6387373A" w14:textId="77777777" w:rsidR="00FA6B7C" w:rsidRPr="00FA6B7C" w:rsidRDefault="00FA6B7C" w:rsidP="00FA6B7C">
      <w:pPr>
        <w:pStyle w:val="ListParagraph"/>
        <w:rPr>
          <w:rFonts w:ascii="Tahoma" w:eastAsia="Tahoma" w:hAnsi="Tahoma"/>
          <w:color w:val="393939"/>
          <w:sz w:val="20"/>
        </w:rPr>
      </w:pPr>
    </w:p>
    <w:p w14:paraId="05BCC50B" w14:textId="68B261A9" w:rsidR="008D4B04" w:rsidRPr="00FA6B7C" w:rsidRDefault="00312E37" w:rsidP="003C0B35">
      <w:pPr>
        <w:pStyle w:val="ListParagraph"/>
        <w:numPr>
          <w:ilvl w:val="2"/>
          <w:numId w:val="5"/>
        </w:numPr>
        <w:spacing w:before="10" w:line="230" w:lineRule="exact"/>
        <w:ind w:left="1134" w:right="288" w:firstLine="0"/>
        <w:textAlignment w:val="baseline"/>
        <w:rPr>
          <w:rFonts w:ascii="Tahoma" w:eastAsia="Tahoma" w:hAnsi="Tahoma"/>
          <w:color w:val="393939"/>
          <w:sz w:val="20"/>
        </w:rPr>
      </w:pPr>
      <w:r w:rsidRPr="00FA6B7C">
        <w:rPr>
          <w:rFonts w:ascii="Tahoma" w:eastAsia="Tahoma" w:hAnsi="Tahoma"/>
          <w:color w:val="393939"/>
          <w:sz w:val="20"/>
        </w:rPr>
        <w:t xml:space="preserve">Suppliers that proceed at risk and produce products prior to acceptance of the </w:t>
      </w:r>
      <w:r w:rsidR="009F46EA">
        <w:rPr>
          <w:rFonts w:ascii="Tahoma" w:eastAsia="Tahoma" w:hAnsi="Tahoma"/>
          <w:color w:val="393939"/>
          <w:sz w:val="20"/>
        </w:rPr>
        <w:t xml:space="preserve">FAI </w:t>
      </w:r>
      <w:r w:rsidRPr="00FA6B7C">
        <w:rPr>
          <w:rFonts w:ascii="Tahoma" w:eastAsia="Tahoma" w:hAnsi="Tahoma"/>
          <w:color w:val="393939"/>
          <w:sz w:val="20"/>
        </w:rPr>
        <w:t>by</w:t>
      </w:r>
      <w:r w:rsidR="00416B64" w:rsidRPr="00FA6B7C">
        <w:rPr>
          <w:rFonts w:ascii="Tahoma" w:eastAsia="Tahoma" w:hAnsi="Tahoma"/>
          <w:color w:val="393939"/>
          <w:sz w:val="20"/>
        </w:rPr>
        <w:t xml:space="preserve"> </w:t>
      </w:r>
      <w:r w:rsidRPr="00FA6B7C">
        <w:rPr>
          <w:rFonts w:ascii="Tahoma" w:eastAsia="Tahoma" w:hAnsi="Tahoma"/>
          <w:color w:val="393939"/>
          <w:sz w:val="20"/>
        </w:rPr>
        <w:t xml:space="preserve">the </w:t>
      </w:r>
      <w:r w:rsidR="00D70C09">
        <w:rPr>
          <w:rFonts w:ascii="Tahoma" w:eastAsia="Tahoma" w:hAnsi="Tahoma"/>
          <w:color w:val="393939"/>
          <w:sz w:val="20"/>
        </w:rPr>
        <w:t>TTEB</w:t>
      </w:r>
      <w:r w:rsidR="003C0B35">
        <w:rPr>
          <w:rFonts w:ascii="Tahoma" w:eastAsia="Tahoma" w:hAnsi="Tahoma"/>
          <w:color w:val="393939"/>
          <w:sz w:val="20"/>
        </w:rPr>
        <w:t xml:space="preserve"> </w:t>
      </w:r>
      <w:r w:rsidRPr="00FA6B7C">
        <w:rPr>
          <w:rFonts w:ascii="Tahoma" w:eastAsia="Tahoma" w:hAnsi="Tahoma"/>
          <w:color w:val="393939"/>
          <w:sz w:val="20"/>
        </w:rPr>
        <w:t xml:space="preserve">shall not have recourse to recover losses resultant from a failed </w:t>
      </w:r>
      <w:r w:rsidR="009F46EA">
        <w:rPr>
          <w:rFonts w:ascii="Tahoma" w:eastAsia="Tahoma" w:hAnsi="Tahoma"/>
          <w:color w:val="393939"/>
          <w:sz w:val="20"/>
        </w:rPr>
        <w:t>FAI</w:t>
      </w:r>
      <w:r w:rsidRPr="00FA6B7C">
        <w:rPr>
          <w:rFonts w:ascii="Tahoma" w:eastAsia="Tahoma" w:hAnsi="Tahoma"/>
          <w:color w:val="393939"/>
          <w:sz w:val="20"/>
        </w:rPr>
        <w:t xml:space="preserve">. </w:t>
      </w:r>
      <w:r w:rsidR="009F46EA">
        <w:rPr>
          <w:rFonts w:ascii="Tahoma" w:eastAsia="Tahoma" w:hAnsi="Tahoma"/>
          <w:color w:val="393939"/>
          <w:sz w:val="20"/>
        </w:rPr>
        <w:t xml:space="preserve"> </w:t>
      </w:r>
      <w:r w:rsidRPr="00FA6B7C">
        <w:rPr>
          <w:rFonts w:ascii="Tahoma" w:eastAsia="Tahoma" w:hAnsi="Tahoma"/>
          <w:color w:val="393939"/>
          <w:sz w:val="20"/>
        </w:rPr>
        <w:t xml:space="preserve">All costs associated with the result of a rejected supplier </w:t>
      </w:r>
      <w:r w:rsidR="009F46EA">
        <w:rPr>
          <w:rFonts w:ascii="Tahoma" w:eastAsia="Tahoma" w:hAnsi="Tahoma"/>
          <w:color w:val="393939"/>
          <w:sz w:val="20"/>
        </w:rPr>
        <w:t xml:space="preserve">FAI </w:t>
      </w:r>
      <w:r w:rsidRPr="00FA6B7C">
        <w:rPr>
          <w:rFonts w:ascii="Tahoma" w:eastAsia="Tahoma" w:hAnsi="Tahoma"/>
          <w:color w:val="393939"/>
          <w:sz w:val="20"/>
        </w:rPr>
        <w:t>produced at risk by the supplier, shall be borne by the supplier.</w:t>
      </w:r>
    </w:p>
    <w:p w14:paraId="418366F1" w14:textId="45D1D840" w:rsidR="00FA6B7C" w:rsidRDefault="00FA6B7C" w:rsidP="00FA6B7C">
      <w:pPr>
        <w:pStyle w:val="ListParagraph"/>
        <w:spacing w:before="116" w:line="242" w:lineRule="exact"/>
        <w:ind w:left="1985" w:right="144"/>
        <w:textAlignment w:val="baseline"/>
        <w:rPr>
          <w:rFonts w:ascii="Tahoma" w:eastAsia="Tahoma" w:hAnsi="Tahoma"/>
          <w:color w:val="393939"/>
          <w:sz w:val="20"/>
        </w:rPr>
      </w:pPr>
    </w:p>
    <w:p w14:paraId="5E7C8D0A" w14:textId="6E10E7D6" w:rsidR="00FA6B7C"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Suppliers can proceed without risk to themselves (at </w:t>
      </w:r>
      <w:r w:rsidR="00D70C09">
        <w:rPr>
          <w:rFonts w:ascii="Tahoma" w:eastAsia="Tahoma" w:hAnsi="Tahoma"/>
          <w:color w:val="393939"/>
          <w:sz w:val="20"/>
        </w:rPr>
        <w:t>TTEB</w:t>
      </w:r>
      <w:r w:rsidR="003C0B35">
        <w:rPr>
          <w:rFonts w:ascii="Tahoma" w:eastAsia="Tahoma" w:hAnsi="Tahoma"/>
          <w:color w:val="393939"/>
          <w:sz w:val="20"/>
        </w:rPr>
        <w:t xml:space="preserve"> </w:t>
      </w:r>
      <w:r>
        <w:rPr>
          <w:rFonts w:ascii="Tahoma" w:eastAsia="Tahoma" w:hAnsi="Tahoma"/>
          <w:color w:val="393939"/>
          <w:sz w:val="20"/>
        </w:rPr>
        <w:t xml:space="preserve">risk) only when the supplier is authorized in writing by the appropriate </w:t>
      </w:r>
      <w:r w:rsidR="00D70C09">
        <w:rPr>
          <w:rFonts w:ascii="Tahoma" w:eastAsia="Tahoma" w:hAnsi="Tahoma"/>
          <w:color w:val="393939"/>
          <w:sz w:val="20"/>
        </w:rPr>
        <w:t>TTEB</w:t>
      </w:r>
      <w:r>
        <w:rPr>
          <w:rFonts w:ascii="Tahoma" w:eastAsia="Tahoma" w:hAnsi="Tahoma"/>
          <w:color w:val="393939"/>
          <w:sz w:val="20"/>
        </w:rPr>
        <w:t>.</w:t>
      </w:r>
    </w:p>
    <w:p w14:paraId="69B3A381" w14:textId="77777777" w:rsidR="00FA6B7C" w:rsidRDefault="00FA6B7C" w:rsidP="00FA6B7C">
      <w:pPr>
        <w:pStyle w:val="ListParagraph"/>
        <w:spacing w:before="116" w:line="242" w:lineRule="exact"/>
        <w:ind w:left="1418" w:right="144"/>
        <w:textAlignment w:val="baseline"/>
        <w:rPr>
          <w:rFonts w:ascii="Tahoma" w:eastAsia="Tahoma" w:hAnsi="Tahoma"/>
          <w:color w:val="393939"/>
          <w:sz w:val="20"/>
        </w:rPr>
      </w:pPr>
    </w:p>
    <w:p w14:paraId="6CDC7E4E" w14:textId="47EEC83A" w:rsidR="008D4B04" w:rsidRPr="00FA6B7C" w:rsidRDefault="00FA6B7C"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FA6B7C">
        <w:rPr>
          <w:rFonts w:ascii="Tahoma" w:eastAsia="Tahoma" w:hAnsi="Tahoma"/>
          <w:color w:val="393939"/>
          <w:sz w:val="20"/>
        </w:rPr>
        <w:t xml:space="preserve">The requirement for </w:t>
      </w:r>
      <w:r w:rsidR="009F46EA">
        <w:rPr>
          <w:rFonts w:ascii="Tahoma" w:eastAsia="Tahoma" w:hAnsi="Tahoma"/>
          <w:color w:val="393939"/>
          <w:sz w:val="20"/>
        </w:rPr>
        <w:t xml:space="preserve">FAI </w:t>
      </w:r>
      <w:r w:rsidRPr="00FA6B7C">
        <w:rPr>
          <w:rFonts w:ascii="Tahoma" w:eastAsia="Tahoma" w:hAnsi="Tahoma"/>
          <w:color w:val="393939"/>
          <w:sz w:val="20"/>
        </w:rPr>
        <w:t xml:space="preserve">excludes supplied basic raw materials such as </w:t>
      </w:r>
      <w:r w:rsidRPr="00FA6B7C">
        <w:rPr>
          <w:rFonts w:ascii="Tahoma" w:eastAsia="Tahoma" w:hAnsi="Tahoma"/>
          <w:color w:val="393939"/>
          <w:spacing w:val="-1"/>
          <w:sz w:val="20"/>
        </w:rPr>
        <w:t xml:space="preserve">metallic plate/sheet, chemicals, fibers, fabrics, and outside processing services unless otherwise a part of approval processes administered by a </w:t>
      </w:r>
      <w:r w:rsidR="00D70C09">
        <w:rPr>
          <w:rFonts w:ascii="Tahoma" w:eastAsia="Tahoma" w:hAnsi="Tahoma"/>
          <w:color w:val="393939"/>
          <w:spacing w:val="-1"/>
          <w:sz w:val="20"/>
        </w:rPr>
        <w:t>TTEB</w:t>
      </w:r>
      <w:r w:rsidR="003C0B35">
        <w:rPr>
          <w:rFonts w:ascii="Tahoma" w:eastAsia="Tahoma" w:hAnsi="Tahoma"/>
          <w:color w:val="393939"/>
          <w:spacing w:val="-1"/>
          <w:sz w:val="20"/>
        </w:rPr>
        <w:t xml:space="preserve"> </w:t>
      </w:r>
      <w:r w:rsidRPr="00FA6B7C">
        <w:rPr>
          <w:rFonts w:ascii="Tahoma" w:eastAsia="Tahoma" w:hAnsi="Tahoma"/>
          <w:color w:val="393939"/>
          <w:spacing w:val="-1"/>
          <w:sz w:val="20"/>
        </w:rPr>
        <w:t>Customer.</w:t>
      </w:r>
    </w:p>
    <w:p w14:paraId="73BF7772" w14:textId="0362F9C3" w:rsidR="00FA6B7C" w:rsidRDefault="00FA6B7C" w:rsidP="00FA6B7C">
      <w:pPr>
        <w:pStyle w:val="ListParagraph"/>
        <w:spacing w:before="127" w:line="241" w:lineRule="exact"/>
        <w:ind w:left="851" w:right="396"/>
        <w:textAlignment w:val="baseline"/>
        <w:rPr>
          <w:rFonts w:ascii="Tahoma" w:eastAsia="Tahoma" w:hAnsi="Tahoma"/>
          <w:b/>
          <w:color w:val="393939"/>
          <w:sz w:val="20"/>
        </w:rPr>
      </w:pPr>
    </w:p>
    <w:p w14:paraId="61E6793C" w14:textId="4A66F234" w:rsidR="008D4B04" w:rsidRDefault="00312E37" w:rsidP="00FA6B7C">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Pr>
          <w:rFonts w:ascii="Tahoma" w:eastAsia="Tahoma" w:hAnsi="Tahoma"/>
          <w:b/>
          <w:color w:val="393939"/>
          <w:sz w:val="20"/>
        </w:rPr>
        <w:t xml:space="preserve"> First Article </w:t>
      </w:r>
      <w:r w:rsidR="004324D0">
        <w:rPr>
          <w:rFonts w:ascii="Tahoma" w:eastAsia="Tahoma" w:hAnsi="Tahoma"/>
          <w:b/>
          <w:color w:val="393939"/>
          <w:sz w:val="20"/>
        </w:rPr>
        <w:t xml:space="preserve">Inspection </w:t>
      </w:r>
      <w:r>
        <w:rPr>
          <w:rFonts w:ascii="Tahoma" w:eastAsia="Tahoma" w:hAnsi="Tahoma"/>
          <w:b/>
          <w:color w:val="393939"/>
          <w:sz w:val="20"/>
        </w:rPr>
        <w:t>Requirements</w:t>
      </w:r>
    </w:p>
    <w:p w14:paraId="16068D34" w14:textId="77777777" w:rsidR="00FA6B7C" w:rsidRDefault="00FA6B7C" w:rsidP="00FA6B7C">
      <w:pPr>
        <w:pStyle w:val="ListParagraph"/>
        <w:spacing w:before="116" w:line="242" w:lineRule="exact"/>
        <w:ind w:left="1709" w:right="144"/>
        <w:textAlignment w:val="baseline"/>
        <w:rPr>
          <w:rFonts w:ascii="Tahoma" w:eastAsia="Tahoma" w:hAnsi="Tahoma"/>
          <w:color w:val="393939"/>
          <w:sz w:val="20"/>
        </w:rPr>
      </w:pPr>
    </w:p>
    <w:p w14:paraId="5B79C97D" w14:textId="59B7765E" w:rsidR="00FA6B7C"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Partial or complete re-accomplishment of the First Article Inspection for affected</w:t>
      </w:r>
      <w:r w:rsidR="00FA6B7C">
        <w:rPr>
          <w:rFonts w:ascii="Tahoma" w:eastAsia="Tahoma" w:hAnsi="Tahoma"/>
          <w:color w:val="393939"/>
          <w:sz w:val="20"/>
        </w:rPr>
        <w:t xml:space="preserve"> </w:t>
      </w:r>
      <w:r>
        <w:rPr>
          <w:rFonts w:ascii="Tahoma" w:eastAsia="Tahoma" w:hAnsi="Tahoma"/>
          <w:color w:val="393939"/>
          <w:sz w:val="20"/>
        </w:rPr>
        <w:t xml:space="preserve">characteristics is required for changes in product design; any change in the supplier’s manufacturing process, or other events as prescribed within </w:t>
      </w:r>
      <w:r w:rsidR="00F40506">
        <w:rPr>
          <w:rFonts w:ascii="Tahoma" w:eastAsia="Tahoma" w:hAnsi="Tahoma"/>
          <w:color w:val="393939"/>
          <w:sz w:val="20"/>
        </w:rPr>
        <w:t xml:space="preserve">SAE </w:t>
      </w:r>
      <w:r>
        <w:rPr>
          <w:rFonts w:ascii="Tahoma" w:eastAsia="Tahoma" w:hAnsi="Tahoma"/>
          <w:color w:val="393939"/>
          <w:sz w:val="20"/>
        </w:rPr>
        <w:t>AS9102</w:t>
      </w:r>
      <w:r w:rsidR="00FA6B7C">
        <w:rPr>
          <w:rFonts w:ascii="Tahoma" w:eastAsia="Tahoma" w:hAnsi="Tahoma"/>
          <w:color w:val="393939"/>
          <w:sz w:val="20"/>
        </w:rPr>
        <w:t>.</w:t>
      </w:r>
    </w:p>
    <w:p w14:paraId="5B2F7E36" w14:textId="77777777" w:rsidR="00FA6B7C" w:rsidRDefault="00FA6B7C" w:rsidP="00FA6B7C">
      <w:pPr>
        <w:pStyle w:val="ListParagraph"/>
        <w:spacing w:before="116" w:line="242" w:lineRule="exact"/>
        <w:ind w:left="1418" w:right="144"/>
        <w:textAlignment w:val="baseline"/>
        <w:rPr>
          <w:rFonts w:ascii="Tahoma" w:eastAsia="Tahoma" w:hAnsi="Tahoma"/>
          <w:color w:val="393939"/>
          <w:sz w:val="20"/>
        </w:rPr>
      </w:pPr>
    </w:p>
    <w:p w14:paraId="5D090D7C" w14:textId="2F10E202" w:rsidR="008D4B04"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The following are requirements of the </w:t>
      </w:r>
      <w:r w:rsidR="00D70C09">
        <w:rPr>
          <w:rFonts w:ascii="Tahoma" w:eastAsia="Tahoma" w:hAnsi="Tahoma"/>
          <w:color w:val="393939"/>
          <w:sz w:val="20"/>
        </w:rPr>
        <w:t>TTEB</w:t>
      </w:r>
      <w:r w:rsidR="003C0B35">
        <w:rPr>
          <w:rFonts w:ascii="Tahoma" w:eastAsia="Tahoma" w:hAnsi="Tahoma"/>
          <w:color w:val="393939"/>
          <w:sz w:val="20"/>
        </w:rPr>
        <w:t xml:space="preserve"> </w:t>
      </w:r>
      <w:r>
        <w:rPr>
          <w:rFonts w:ascii="Tahoma" w:eastAsia="Tahoma" w:hAnsi="Tahoma"/>
          <w:color w:val="393939"/>
          <w:sz w:val="20"/>
        </w:rPr>
        <w:t>First Article Inspection process:</w:t>
      </w:r>
    </w:p>
    <w:p w14:paraId="2214C4D3" w14:textId="77777777" w:rsidR="005C4376" w:rsidRDefault="005C4376" w:rsidP="005C4376">
      <w:pPr>
        <w:pStyle w:val="ListParagraph"/>
        <w:spacing w:before="116" w:line="242" w:lineRule="exact"/>
        <w:ind w:left="1701" w:right="144"/>
        <w:textAlignment w:val="baseline"/>
        <w:rPr>
          <w:rFonts w:ascii="Tahoma" w:eastAsia="Tahoma" w:hAnsi="Tahoma"/>
          <w:color w:val="393939"/>
          <w:sz w:val="20"/>
        </w:rPr>
      </w:pPr>
    </w:p>
    <w:p w14:paraId="1E3F9F84" w14:textId="41CC1038" w:rsid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First Articles are performed in accordance with </w:t>
      </w:r>
      <w:r w:rsidR="00F40506">
        <w:rPr>
          <w:rFonts w:ascii="Tahoma" w:eastAsia="Tahoma" w:hAnsi="Tahoma"/>
          <w:color w:val="393939"/>
          <w:sz w:val="20"/>
        </w:rPr>
        <w:t xml:space="preserve">SAE </w:t>
      </w:r>
      <w:r>
        <w:rPr>
          <w:rFonts w:ascii="Tahoma" w:eastAsia="Tahoma" w:hAnsi="Tahoma"/>
          <w:color w:val="393939"/>
          <w:sz w:val="20"/>
        </w:rPr>
        <w:t>AS9102.</w:t>
      </w:r>
    </w:p>
    <w:p w14:paraId="216EB48A" w14:textId="77777777" w:rsidR="003C0B35" w:rsidRDefault="003C0B35" w:rsidP="003C0B35">
      <w:pPr>
        <w:pStyle w:val="ListParagraph"/>
        <w:spacing w:before="116" w:line="242" w:lineRule="exact"/>
        <w:ind w:left="1418" w:right="144"/>
        <w:textAlignment w:val="baseline"/>
        <w:rPr>
          <w:rFonts w:ascii="Tahoma" w:eastAsia="Tahoma" w:hAnsi="Tahoma"/>
          <w:color w:val="393939"/>
          <w:sz w:val="20"/>
        </w:rPr>
      </w:pPr>
    </w:p>
    <w:p w14:paraId="2395BC82" w14:textId="230FDAFB" w:rsidR="005C4376"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3C0B35">
        <w:rPr>
          <w:rFonts w:ascii="Tahoma" w:eastAsia="Tahoma" w:hAnsi="Tahoma"/>
          <w:color w:val="393939"/>
          <w:sz w:val="20"/>
        </w:rPr>
        <w:t xml:space="preserve">Prior to shipment of production parts, </w:t>
      </w:r>
      <w:r w:rsidR="00D70C09" w:rsidRPr="003C0B35">
        <w:rPr>
          <w:rFonts w:ascii="Tahoma" w:eastAsia="Tahoma" w:hAnsi="Tahoma"/>
          <w:color w:val="393939"/>
          <w:sz w:val="20"/>
        </w:rPr>
        <w:t>TTEB</w:t>
      </w:r>
      <w:r w:rsidR="003C0B35">
        <w:rPr>
          <w:rFonts w:ascii="Tahoma" w:eastAsia="Tahoma" w:hAnsi="Tahoma"/>
          <w:color w:val="393939"/>
          <w:sz w:val="20"/>
        </w:rPr>
        <w:t xml:space="preserve"> </w:t>
      </w:r>
      <w:r w:rsidRPr="003C0B35">
        <w:rPr>
          <w:rFonts w:ascii="Tahoma" w:eastAsia="Tahoma" w:hAnsi="Tahoma"/>
          <w:color w:val="393939"/>
          <w:sz w:val="20"/>
        </w:rPr>
        <w:t xml:space="preserve">suppliers are required to perform First Articles in accordance with </w:t>
      </w:r>
      <w:r w:rsidR="00F40506">
        <w:rPr>
          <w:rFonts w:ascii="Tahoma" w:eastAsia="Tahoma" w:hAnsi="Tahoma"/>
          <w:color w:val="393939"/>
          <w:sz w:val="20"/>
        </w:rPr>
        <w:t>S</w:t>
      </w:r>
      <w:r w:rsidR="0085701B">
        <w:rPr>
          <w:rFonts w:ascii="Tahoma" w:eastAsia="Tahoma" w:hAnsi="Tahoma"/>
          <w:color w:val="393939"/>
          <w:sz w:val="20"/>
        </w:rPr>
        <w:t xml:space="preserve">AE </w:t>
      </w:r>
      <w:r w:rsidRPr="003C0B35">
        <w:rPr>
          <w:rFonts w:ascii="Tahoma" w:eastAsia="Tahoma" w:hAnsi="Tahoma"/>
          <w:color w:val="393939"/>
          <w:sz w:val="20"/>
        </w:rPr>
        <w:t>AS9102.</w:t>
      </w:r>
    </w:p>
    <w:p w14:paraId="21235FB7" w14:textId="77777777" w:rsidR="009F46EA" w:rsidRPr="009F46EA" w:rsidRDefault="009F46EA" w:rsidP="009F46EA">
      <w:pPr>
        <w:pStyle w:val="ListParagraph"/>
        <w:rPr>
          <w:rFonts w:ascii="Tahoma" w:eastAsia="Tahoma" w:hAnsi="Tahoma"/>
          <w:color w:val="393939"/>
          <w:sz w:val="20"/>
        </w:rPr>
      </w:pPr>
    </w:p>
    <w:p w14:paraId="4A141CC9" w14:textId="77777777" w:rsidR="005C4376" w:rsidRPr="005C4376"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5C4376">
        <w:rPr>
          <w:rFonts w:ascii="Tahoma" w:eastAsia="Tahoma" w:hAnsi="Tahoma"/>
          <w:color w:val="393939"/>
          <w:sz w:val="20"/>
        </w:rPr>
        <w:t>This data is to be developed and documented in accordance with methods prescribed within SAE AS9102 - Aerospace First Article Inspection Requirement (latest revision). Suppliers are to utilize the forms associated with this standard where possible. A supplier’s’ equivalent forms may be used in place of those contained within SAE AS9102, provided all content prescribed within SAE AS9102 is included. Suppliers may acquire copies of SAE AS9102 and the associated forms at the following web-</w:t>
      </w:r>
      <w:r w:rsidRPr="005C4376">
        <w:rPr>
          <w:rFonts w:ascii="Tahoma" w:eastAsia="Tahoma" w:hAnsi="Tahoma"/>
          <w:color w:val="000000"/>
          <w:sz w:val="24"/>
        </w:rPr>
        <w:t xml:space="preserve"> </w:t>
      </w:r>
      <w:r w:rsidRPr="005C4376">
        <w:rPr>
          <w:rFonts w:ascii="Tahoma" w:eastAsia="Tahoma" w:hAnsi="Tahoma"/>
          <w:color w:val="393939"/>
          <w:spacing w:val="-2"/>
          <w:sz w:val="20"/>
        </w:rPr>
        <w:t>Company address:</w:t>
      </w:r>
      <w:r w:rsidRPr="005C4376">
        <w:rPr>
          <w:rFonts w:ascii="Tahoma" w:eastAsia="Tahoma" w:hAnsi="Tahoma"/>
          <w:color w:val="0000FF"/>
          <w:spacing w:val="-2"/>
          <w:sz w:val="20"/>
          <w:u w:val="single"/>
        </w:rPr>
        <w:t xml:space="preserve"> </w:t>
      </w:r>
      <w:hyperlink r:id="rId21">
        <w:r w:rsidRPr="005C4376">
          <w:rPr>
            <w:rFonts w:ascii="Tahoma" w:eastAsia="Tahoma" w:hAnsi="Tahoma"/>
            <w:color w:val="0000FF"/>
            <w:spacing w:val="-2"/>
            <w:sz w:val="20"/>
            <w:u w:val="single"/>
          </w:rPr>
          <w:t>www.sae.org</w:t>
        </w:r>
      </w:hyperlink>
      <w:r w:rsidRPr="005C4376">
        <w:rPr>
          <w:rFonts w:ascii="Tahoma" w:eastAsia="Tahoma" w:hAnsi="Tahoma"/>
          <w:color w:val="393939"/>
          <w:spacing w:val="-2"/>
          <w:sz w:val="20"/>
        </w:rPr>
        <w:t xml:space="preserve"> </w:t>
      </w:r>
    </w:p>
    <w:p w14:paraId="444E9838" w14:textId="77777777" w:rsidR="005C4376" w:rsidRPr="005C4376" w:rsidRDefault="005C4376" w:rsidP="005C4376">
      <w:pPr>
        <w:pStyle w:val="ListParagraph"/>
        <w:spacing w:before="116" w:line="242" w:lineRule="exact"/>
        <w:ind w:left="1701" w:right="144"/>
        <w:textAlignment w:val="baseline"/>
        <w:rPr>
          <w:rFonts w:ascii="Tahoma" w:eastAsia="Tahoma" w:hAnsi="Tahoma"/>
          <w:color w:val="393939"/>
          <w:sz w:val="20"/>
        </w:rPr>
      </w:pPr>
    </w:p>
    <w:p w14:paraId="5553EA92" w14:textId="4717BBDE" w:rsidR="005C4376"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5C4376">
        <w:rPr>
          <w:rFonts w:ascii="Tahoma" w:eastAsia="Tahoma" w:hAnsi="Tahoma"/>
          <w:color w:val="393939"/>
          <w:sz w:val="20"/>
        </w:rPr>
        <w:t xml:space="preserve">Additional First Article inspection requirements </w:t>
      </w:r>
      <w:r w:rsidR="0073555E" w:rsidRPr="005C4376">
        <w:rPr>
          <w:rFonts w:ascii="Tahoma" w:eastAsia="Tahoma" w:hAnsi="Tahoma"/>
          <w:color w:val="393939"/>
          <w:sz w:val="20"/>
        </w:rPr>
        <w:t>beyond</w:t>
      </w:r>
      <w:r w:rsidRPr="005C4376">
        <w:rPr>
          <w:rFonts w:ascii="Tahoma" w:eastAsia="Tahoma" w:hAnsi="Tahoma"/>
          <w:color w:val="393939"/>
          <w:sz w:val="20"/>
        </w:rPr>
        <w:t xml:space="preserve"> SAE AS9102 may</w:t>
      </w:r>
      <w:r w:rsidR="005C4376">
        <w:rPr>
          <w:rFonts w:ascii="Tahoma" w:eastAsia="Tahoma" w:hAnsi="Tahoma"/>
          <w:color w:val="393939"/>
          <w:sz w:val="20"/>
        </w:rPr>
        <w:t xml:space="preserve"> </w:t>
      </w:r>
      <w:r w:rsidRPr="005C4376">
        <w:rPr>
          <w:rFonts w:ascii="Tahoma" w:eastAsia="Tahoma" w:hAnsi="Tahoma"/>
          <w:color w:val="393939"/>
          <w:sz w:val="20"/>
        </w:rPr>
        <w:t xml:space="preserve">be imposed by the </w:t>
      </w:r>
      <w:r w:rsidR="00D70C09">
        <w:rPr>
          <w:rFonts w:ascii="Tahoma" w:eastAsia="Tahoma" w:hAnsi="Tahoma"/>
          <w:color w:val="393939"/>
          <w:sz w:val="20"/>
        </w:rPr>
        <w:t>TTEB</w:t>
      </w:r>
      <w:r w:rsidR="003C0B35">
        <w:rPr>
          <w:rFonts w:ascii="Tahoma" w:eastAsia="Tahoma" w:hAnsi="Tahoma"/>
          <w:color w:val="393939"/>
          <w:sz w:val="20"/>
        </w:rPr>
        <w:t>.</w:t>
      </w:r>
    </w:p>
    <w:p w14:paraId="069D23B1" w14:textId="77777777" w:rsidR="005C4376" w:rsidRDefault="005C4376" w:rsidP="005C4376">
      <w:pPr>
        <w:pStyle w:val="ListParagraph"/>
        <w:spacing w:before="116" w:line="242" w:lineRule="exact"/>
        <w:ind w:left="1418" w:right="144"/>
        <w:textAlignment w:val="baseline"/>
        <w:rPr>
          <w:rFonts w:ascii="Tahoma" w:eastAsia="Tahoma" w:hAnsi="Tahoma"/>
          <w:color w:val="393939"/>
          <w:sz w:val="20"/>
        </w:rPr>
      </w:pPr>
    </w:p>
    <w:p w14:paraId="03BCBED3" w14:textId="4CA1BB2A" w:rsid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5C4376">
        <w:rPr>
          <w:rFonts w:ascii="Tahoma" w:eastAsia="Tahoma" w:hAnsi="Tahoma"/>
          <w:color w:val="393939"/>
          <w:sz w:val="20"/>
        </w:rPr>
        <w:t>Along with the First Article report, the supplier shall include “all supporting documentation”</w:t>
      </w:r>
      <w:r w:rsidRPr="005C4376">
        <w:rPr>
          <w:rFonts w:ascii="Tahoma" w:eastAsia="Tahoma" w:hAnsi="Tahoma"/>
          <w:b/>
          <w:color w:val="8D2633"/>
          <w:sz w:val="20"/>
        </w:rPr>
        <w:t xml:space="preserve"> as</w:t>
      </w:r>
      <w:r w:rsidR="005C4376">
        <w:rPr>
          <w:rFonts w:ascii="Tahoma" w:eastAsia="Tahoma" w:hAnsi="Tahoma"/>
          <w:b/>
          <w:color w:val="8D2633"/>
          <w:sz w:val="20"/>
        </w:rPr>
        <w:t xml:space="preserve"> </w:t>
      </w:r>
      <w:r w:rsidRPr="005C4376">
        <w:rPr>
          <w:rFonts w:ascii="Tahoma" w:eastAsia="Tahoma" w:hAnsi="Tahoma"/>
          <w:b/>
          <w:color w:val="8D2633"/>
          <w:sz w:val="20"/>
        </w:rPr>
        <w:t xml:space="preserve">required per </w:t>
      </w:r>
      <w:r w:rsidR="00D70C09">
        <w:rPr>
          <w:rFonts w:ascii="Tahoma" w:eastAsia="Tahoma" w:hAnsi="Tahoma"/>
          <w:b/>
          <w:color w:val="8D2633"/>
          <w:sz w:val="20"/>
        </w:rPr>
        <w:t>TTEB</w:t>
      </w:r>
      <w:r w:rsidR="003C0B35">
        <w:rPr>
          <w:rFonts w:ascii="Tahoma" w:eastAsia="Tahoma" w:hAnsi="Tahoma"/>
          <w:b/>
          <w:color w:val="8D2633"/>
          <w:sz w:val="20"/>
        </w:rPr>
        <w:t xml:space="preserve"> PO </w:t>
      </w:r>
      <w:r w:rsidRPr="005C4376">
        <w:rPr>
          <w:rFonts w:ascii="Tahoma" w:eastAsia="Tahoma" w:hAnsi="Tahoma"/>
          <w:b/>
          <w:color w:val="8D2633"/>
          <w:sz w:val="20"/>
        </w:rPr>
        <w:t>or Quality Requirement.</w:t>
      </w:r>
    </w:p>
    <w:p w14:paraId="17674052" w14:textId="77777777" w:rsidR="003C0B35" w:rsidRPr="003C0B35" w:rsidRDefault="003C0B35" w:rsidP="003C0B35">
      <w:pPr>
        <w:pStyle w:val="ListParagraph"/>
        <w:spacing w:before="116" w:line="242" w:lineRule="exact"/>
        <w:ind w:left="1418" w:right="144"/>
        <w:textAlignment w:val="baseline"/>
        <w:rPr>
          <w:rFonts w:ascii="Tahoma" w:eastAsia="Tahoma" w:hAnsi="Tahoma"/>
          <w:b/>
          <w:color w:val="8D2633"/>
          <w:sz w:val="20"/>
        </w:rPr>
      </w:pPr>
    </w:p>
    <w:p w14:paraId="1D750D65" w14:textId="19EAB52D" w:rsidR="003C0B35"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3C0B35">
        <w:rPr>
          <w:rFonts w:ascii="Tahoma" w:eastAsia="Tahoma" w:hAnsi="Tahoma"/>
          <w:color w:val="393939"/>
          <w:sz w:val="20"/>
        </w:rPr>
        <w:t xml:space="preserve">Supplier First Articles will be submitted in accordance with </w:t>
      </w:r>
      <w:r w:rsidR="0073555E">
        <w:rPr>
          <w:rFonts w:ascii="Tahoma" w:eastAsia="Tahoma" w:hAnsi="Tahoma"/>
          <w:color w:val="393939"/>
          <w:sz w:val="20"/>
        </w:rPr>
        <w:t>PO</w:t>
      </w:r>
      <w:r w:rsidRPr="003C0B35">
        <w:rPr>
          <w:rFonts w:ascii="Tahoma" w:eastAsia="Tahoma" w:hAnsi="Tahoma"/>
          <w:color w:val="393939"/>
          <w:sz w:val="20"/>
        </w:rPr>
        <w:t xml:space="preserve"> requirements.</w:t>
      </w:r>
    </w:p>
    <w:p w14:paraId="2E8F92B1" w14:textId="77777777" w:rsidR="003C0B35" w:rsidRPr="003C0B35" w:rsidRDefault="003C0B35" w:rsidP="003C0B35">
      <w:pPr>
        <w:pStyle w:val="ListParagraph"/>
        <w:rPr>
          <w:rFonts w:ascii="Tahoma" w:eastAsia="Tahoma" w:hAnsi="Tahoma"/>
          <w:color w:val="393939"/>
          <w:sz w:val="20"/>
        </w:rPr>
      </w:pPr>
    </w:p>
    <w:p w14:paraId="69C05756" w14:textId="1D88DA21" w:rsidR="003C0B35"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3C0B35">
        <w:rPr>
          <w:rFonts w:ascii="Tahoma" w:eastAsia="Tahoma" w:hAnsi="Tahoma"/>
          <w:color w:val="393939"/>
          <w:sz w:val="20"/>
        </w:rPr>
        <w:t xml:space="preserve">Unless otherwise authorized, a copy of the completed </w:t>
      </w:r>
      <w:r w:rsidR="009F46EA">
        <w:rPr>
          <w:rFonts w:ascii="Tahoma" w:eastAsia="Tahoma" w:hAnsi="Tahoma"/>
          <w:color w:val="393939"/>
          <w:sz w:val="20"/>
        </w:rPr>
        <w:t xml:space="preserve">FAIR </w:t>
      </w:r>
      <w:r w:rsidRPr="003C0B35">
        <w:rPr>
          <w:rFonts w:ascii="Tahoma" w:eastAsia="Tahoma" w:hAnsi="Tahoma"/>
          <w:color w:val="393939"/>
          <w:sz w:val="20"/>
        </w:rPr>
        <w:t xml:space="preserve">shall be provided to the appropriate </w:t>
      </w:r>
      <w:r w:rsidR="00D70C09" w:rsidRPr="003C0B35">
        <w:rPr>
          <w:rFonts w:ascii="Tahoma" w:eastAsia="Tahoma" w:hAnsi="Tahoma"/>
          <w:color w:val="393939"/>
          <w:sz w:val="20"/>
        </w:rPr>
        <w:t>TTEB</w:t>
      </w:r>
      <w:r w:rsidR="003C0B35">
        <w:rPr>
          <w:rFonts w:ascii="Tahoma" w:eastAsia="Tahoma" w:hAnsi="Tahoma"/>
          <w:color w:val="393939"/>
          <w:sz w:val="20"/>
        </w:rPr>
        <w:t xml:space="preserve"> </w:t>
      </w:r>
      <w:r w:rsidRPr="003C0B35">
        <w:rPr>
          <w:rFonts w:ascii="Tahoma" w:eastAsia="Tahoma" w:hAnsi="Tahoma"/>
          <w:color w:val="393939"/>
          <w:sz w:val="20"/>
        </w:rPr>
        <w:t>for its review and approval.</w:t>
      </w:r>
    </w:p>
    <w:p w14:paraId="12E36AF7" w14:textId="77777777" w:rsidR="003C0B35" w:rsidRPr="003C0B35" w:rsidRDefault="003C0B35" w:rsidP="003C0B35">
      <w:pPr>
        <w:pStyle w:val="ListParagraph"/>
        <w:rPr>
          <w:rFonts w:ascii="Tahoma" w:eastAsia="Tahoma" w:hAnsi="Tahoma"/>
          <w:color w:val="393939"/>
          <w:sz w:val="20"/>
        </w:rPr>
      </w:pPr>
    </w:p>
    <w:p w14:paraId="4FDE72BB" w14:textId="3090EA54" w:rsidR="003C0B35"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3C0B35">
        <w:rPr>
          <w:rFonts w:ascii="Tahoma" w:eastAsia="Tahoma" w:hAnsi="Tahoma"/>
          <w:color w:val="393939"/>
          <w:sz w:val="20"/>
        </w:rPr>
        <w:t>The supplier is required to retain the master First Article reports and associated data as described</w:t>
      </w:r>
      <w:r w:rsidR="0085701B">
        <w:rPr>
          <w:rFonts w:ascii="Tahoma" w:eastAsia="Tahoma" w:hAnsi="Tahoma"/>
          <w:color w:val="393939"/>
          <w:sz w:val="20"/>
        </w:rPr>
        <w:t xml:space="preserve">, </w:t>
      </w:r>
      <w:r w:rsidRPr="003C0B35">
        <w:rPr>
          <w:rFonts w:ascii="Tahoma" w:eastAsia="Tahoma" w:hAnsi="Tahoma"/>
          <w:color w:val="393939"/>
          <w:sz w:val="20"/>
        </w:rPr>
        <w:t xml:space="preserve">Record Retention and maintain the FAI records ready for review by </w:t>
      </w:r>
      <w:r w:rsidR="00D70C09" w:rsidRPr="003C0B35">
        <w:rPr>
          <w:rFonts w:ascii="Tahoma" w:eastAsia="Tahoma" w:hAnsi="Tahoma"/>
          <w:color w:val="393939"/>
          <w:sz w:val="20"/>
        </w:rPr>
        <w:t>TTEB</w:t>
      </w:r>
      <w:r w:rsidRPr="003C0B35">
        <w:rPr>
          <w:rFonts w:ascii="Tahoma" w:eastAsia="Tahoma" w:hAnsi="Tahoma"/>
          <w:color w:val="393939"/>
          <w:sz w:val="20"/>
        </w:rPr>
        <w:t xml:space="preserve"> or appropriate </w:t>
      </w:r>
      <w:r w:rsidR="00D70C09" w:rsidRPr="003C0B35">
        <w:rPr>
          <w:rFonts w:ascii="Tahoma" w:eastAsia="Tahoma" w:hAnsi="Tahoma"/>
          <w:color w:val="393939"/>
          <w:sz w:val="20"/>
        </w:rPr>
        <w:t>TTEB</w:t>
      </w:r>
      <w:r w:rsidRPr="003C0B35">
        <w:rPr>
          <w:rFonts w:ascii="Tahoma" w:eastAsia="Tahoma" w:hAnsi="Tahoma"/>
          <w:color w:val="393939"/>
          <w:sz w:val="20"/>
        </w:rPr>
        <w:t xml:space="preserve"> Business Units upon request.</w:t>
      </w:r>
    </w:p>
    <w:p w14:paraId="23E45FF4" w14:textId="77777777" w:rsidR="003C0B35" w:rsidRPr="003C0B35" w:rsidRDefault="003C0B35" w:rsidP="003C0B35">
      <w:pPr>
        <w:pStyle w:val="ListParagraph"/>
        <w:rPr>
          <w:rFonts w:ascii="Tahoma" w:eastAsia="Tahoma" w:hAnsi="Tahoma"/>
          <w:color w:val="393939"/>
          <w:spacing w:val="-1"/>
          <w:sz w:val="20"/>
        </w:rPr>
      </w:pPr>
    </w:p>
    <w:p w14:paraId="2C879589" w14:textId="77777777" w:rsidR="003C0B35"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3C0B35">
        <w:rPr>
          <w:rFonts w:ascii="Tahoma" w:eastAsia="Tahoma" w:hAnsi="Tahoma"/>
          <w:color w:val="393939"/>
          <w:spacing w:val="-1"/>
          <w:sz w:val="20"/>
        </w:rPr>
        <w:t>With the exception of catalog or standard hardware, raw materials Certificates of Conformance (C of C) are not an acceptable substitute for full chemical and physical</w:t>
      </w:r>
      <w:r w:rsidR="00AA0F9F" w:rsidRPr="003C0B35">
        <w:rPr>
          <w:rFonts w:ascii="Tahoma" w:eastAsia="Tahoma" w:hAnsi="Tahoma"/>
          <w:color w:val="393939"/>
          <w:spacing w:val="-1"/>
          <w:sz w:val="20"/>
        </w:rPr>
        <w:t xml:space="preserve"> </w:t>
      </w:r>
      <w:r w:rsidRPr="003C0B35">
        <w:rPr>
          <w:rFonts w:ascii="Tahoma" w:eastAsia="Tahoma" w:hAnsi="Tahoma"/>
          <w:color w:val="393939"/>
          <w:sz w:val="20"/>
        </w:rPr>
        <w:t>certification (mill certifications) on First Article Units.</w:t>
      </w:r>
    </w:p>
    <w:p w14:paraId="68806559" w14:textId="77777777" w:rsidR="003C0B35" w:rsidRPr="003C0B35" w:rsidRDefault="003C0B35" w:rsidP="003C0B35">
      <w:pPr>
        <w:pStyle w:val="ListParagraph"/>
        <w:rPr>
          <w:rFonts w:ascii="Tahoma" w:eastAsia="Tahoma" w:hAnsi="Tahoma"/>
          <w:color w:val="393939"/>
          <w:sz w:val="20"/>
        </w:rPr>
      </w:pPr>
    </w:p>
    <w:p w14:paraId="0DE7C673" w14:textId="05AECE7A" w:rsidR="008D4B04"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b/>
          <w:color w:val="8D2633"/>
          <w:sz w:val="20"/>
        </w:rPr>
      </w:pPr>
      <w:r w:rsidRPr="003C0B35">
        <w:rPr>
          <w:rFonts w:ascii="Tahoma" w:eastAsia="Tahoma" w:hAnsi="Tahoma"/>
          <w:color w:val="393939"/>
          <w:sz w:val="20"/>
        </w:rPr>
        <w:t xml:space="preserve">For critical and other select parts, </w:t>
      </w:r>
      <w:r w:rsidR="00D70C09" w:rsidRPr="003C0B35">
        <w:rPr>
          <w:rFonts w:ascii="Tahoma" w:eastAsia="Tahoma" w:hAnsi="Tahoma"/>
          <w:color w:val="393939"/>
          <w:sz w:val="20"/>
        </w:rPr>
        <w:t>TTEB</w:t>
      </w:r>
      <w:r w:rsidR="003C0B35">
        <w:rPr>
          <w:rFonts w:ascii="Tahoma" w:eastAsia="Tahoma" w:hAnsi="Tahoma"/>
          <w:color w:val="393939"/>
          <w:sz w:val="20"/>
        </w:rPr>
        <w:t xml:space="preserve"> </w:t>
      </w:r>
      <w:r w:rsidRPr="003C0B35">
        <w:rPr>
          <w:rFonts w:ascii="Tahoma" w:eastAsia="Tahoma" w:hAnsi="Tahoma"/>
          <w:color w:val="393939"/>
          <w:sz w:val="20"/>
        </w:rPr>
        <w:t xml:space="preserve">may elect to have the supplier withhold their First Article submission in order to allow </w:t>
      </w:r>
      <w:r w:rsidR="00D70C09" w:rsidRPr="003C0B35">
        <w:rPr>
          <w:rFonts w:ascii="Tahoma" w:eastAsia="Tahoma" w:hAnsi="Tahoma"/>
          <w:color w:val="393939"/>
          <w:sz w:val="20"/>
        </w:rPr>
        <w:t>TTEB</w:t>
      </w:r>
      <w:r w:rsidRPr="003C0B35">
        <w:rPr>
          <w:rFonts w:ascii="Tahoma" w:eastAsia="Tahoma" w:hAnsi="Tahoma"/>
          <w:color w:val="393939"/>
          <w:sz w:val="20"/>
        </w:rPr>
        <w:t xml:space="preserve"> Supplier Quality to conduct a verification of the First Article part and data at the supplier’s production facility. Arrangements for this type of review will be addressed by a specific </w:t>
      </w:r>
      <w:r w:rsidR="00D70C09" w:rsidRPr="003C0B35">
        <w:rPr>
          <w:rFonts w:ascii="Tahoma" w:eastAsia="Tahoma" w:hAnsi="Tahoma"/>
          <w:color w:val="393939"/>
          <w:sz w:val="20"/>
        </w:rPr>
        <w:t>TTEB</w:t>
      </w:r>
      <w:r w:rsidR="003C0B35">
        <w:rPr>
          <w:rFonts w:ascii="Tahoma" w:eastAsia="Tahoma" w:hAnsi="Tahoma"/>
          <w:color w:val="393939"/>
          <w:sz w:val="20"/>
        </w:rPr>
        <w:t xml:space="preserve"> </w:t>
      </w:r>
      <w:r w:rsidRPr="003C0B35">
        <w:rPr>
          <w:rFonts w:ascii="Tahoma" w:eastAsia="Tahoma" w:hAnsi="Tahoma"/>
          <w:color w:val="393939"/>
          <w:sz w:val="20"/>
        </w:rPr>
        <w:t xml:space="preserve">Quality Assurance Requirements and shall be coordinated in advance between the appropriate </w:t>
      </w:r>
      <w:r w:rsidR="00D70C09" w:rsidRPr="003C0B35">
        <w:rPr>
          <w:rFonts w:ascii="Tahoma" w:eastAsia="Tahoma" w:hAnsi="Tahoma"/>
          <w:color w:val="393939"/>
          <w:sz w:val="20"/>
        </w:rPr>
        <w:t>TTEB</w:t>
      </w:r>
      <w:r w:rsidR="003C0B35">
        <w:rPr>
          <w:rFonts w:ascii="Tahoma" w:eastAsia="Tahoma" w:hAnsi="Tahoma"/>
          <w:color w:val="393939"/>
          <w:sz w:val="20"/>
        </w:rPr>
        <w:t xml:space="preserve"> </w:t>
      </w:r>
      <w:r w:rsidRPr="003C0B35">
        <w:rPr>
          <w:rFonts w:ascii="Tahoma" w:eastAsia="Tahoma" w:hAnsi="Tahoma"/>
          <w:color w:val="393939"/>
          <w:sz w:val="20"/>
        </w:rPr>
        <w:t>and the supplier.</w:t>
      </w:r>
    </w:p>
    <w:p w14:paraId="70DE6EB7" w14:textId="77777777" w:rsidR="00AA0F9F" w:rsidRDefault="00312E37" w:rsidP="00AA0F9F">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0FB4D670" w14:textId="38C82273" w:rsidR="008D4B04"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First Article Build Package</w:t>
      </w:r>
    </w:p>
    <w:p w14:paraId="47B75848" w14:textId="741156A7" w:rsidR="00AA0F9F" w:rsidRDefault="00312E37" w:rsidP="00AA0F9F">
      <w:pPr>
        <w:pStyle w:val="ListParagraph"/>
        <w:spacing w:before="116" w:line="242" w:lineRule="exact"/>
        <w:ind w:left="1701" w:right="144"/>
        <w:textAlignment w:val="baseline"/>
        <w:rPr>
          <w:rFonts w:ascii="Tahoma" w:eastAsia="Tahoma" w:hAnsi="Tahoma"/>
          <w:color w:val="393939"/>
          <w:sz w:val="20"/>
        </w:rPr>
      </w:pPr>
      <w:r>
        <w:rPr>
          <w:rFonts w:ascii="Tahoma" w:eastAsia="Tahoma" w:hAnsi="Tahoma"/>
          <w:color w:val="393939"/>
          <w:sz w:val="20"/>
        </w:rPr>
        <w:t xml:space="preserve"> </w:t>
      </w:r>
    </w:p>
    <w:p w14:paraId="3DE0614C" w14:textId="556AD59D" w:rsidR="00AA0F9F"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The FAI will not be considered complete until all build package issues are resolved</w:t>
      </w:r>
      <w:r w:rsidR="001A3257">
        <w:rPr>
          <w:rFonts w:ascii="Tahoma" w:eastAsia="Tahoma" w:hAnsi="Tahoma"/>
          <w:color w:val="393939"/>
          <w:sz w:val="20"/>
        </w:rPr>
        <w:t xml:space="preserve">. </w:t>
      </w:r>
      <w:r>
        <w:rPr>
          <w:rFonts w:ascii="Tahoma" w:eastAsia="Tahoma" w:hAnsi="Tahoma"/>
          <w:color w:val="393939"/>
          <w:sz w:val="20"/>
        </w:rPr>
        <w:t>The build package consists of:</w:t>
      </w:r>
    </w:p>
    <w:p w14:paraId="17B3D806" w14:textId="77777777" w:rsidR="00AA0F9F" w:rsidRDefault="00AA0F9F" w:rsidP="00AA0F9F">
      <w:pPr>
        <w:pStyle w:val="ListParagraph"/>
        <w:spacing w:before="116" w:line="242" w:lineRule="exact"/>
        <w:ind w:left="1701" w:right="144"/>
        <w:textAlignment w:val="baseline"/>
        <w:rPr>
          <w:rFonts w:ascii="Tahoma" w:eastAsia="Tahoma" w:hAnsi="Tahoma"/>
          <w:color w:val="393939"/>
          <w:sz w:val="20"/>
        </w:rPr>
      </w:pPr>
    </w:p>
    <w:p w14:paraId="0BE36475" w14:textId="77777777" w:rsidR="003C31C4"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31C4">
        <w:rPr>
          <w:rFonts w:ascii="Tahoma" w:eastAsia="Tahoma" w:hAnsi="Tahoma"/>
          <w:color w:val="393939"/>
          <w:sz w:val="20"/>
        </w:rPr>
        <w:t>Engineering,</w:t>
      </w:r>
    </w:p>
    <w:p w14:paraId="3BED0E4F" w14:textId="77777777" w:rsidR="003C0B35"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31C4">
        <w:rPr>
          <w:rFonts w:ascii="Tahoma" w:eastAsia="Tahoma" w:hAnsi="Tahoma"/>
          <w:color w:val="393939"/>
          <w:sz w:val="20"/>
        </w:rPr>
        <w:t>Specifications,</w:t>
      </w:r>
    </w:p>
    <w:p w14:paraId="7FFB173E" w14:textId="77777777" w:rsidR="003C0B35"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0B35">
        <w:rPr>
          <w:rFonts w:ascii="Tahoma" w:eastAsia="Tahoma" w:hAnsi="Tahoma"/>
          <w:color w:val="393939"/>
          <w:sz w:val="20"/>
        </w:rPr>
        <w:t>Planning,</w:t>
      </w:r>
    </w:p>
    <w:p w14:paraId="76C079F0" w14:textId="77777777" w:rsidR="003C0B35" w:rsidRDefault="00AA0F9F"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0B35">
        <w:rPr>
          <w:rFonts w:ascii="Tahoma" w:eastAsia="Tahoma" w:hAnsi="Tahoma"/>
          <w:color w:val="393939"/>
          <w:sz w:val="20"/>
        </w:rPr>
        <w:t>Tooling,</w:t>
      </w:r>
    </w:p>
    <w:p w14:paraId="4E5324C7" w14:textId="77777777" w:rsidR="003C0B35"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0B35">
        <w:rPr>
          <w:rFonts w:ascii="Tahoma" w:eastAsia="Tahoma" w:hAnsi="Tahoma"/>
          <w:color w:val="393939"/>
          <w:sz w:val="20"/>
        </w:rPr>
        <w:t>Purchase Order</w:t>
      </w:r>
      <w:r w:rsidR="00AA0F9F" w:rsidRPr="003C0B35">
        <w:rPr>
          <w:rFonts w:ascii="Tahoma" w:eastAsia="Tahoma" w:hAnsi="Tahoma"/>
          <w:color w:val="393939"/>
          <w:sz w:val="20"/>
        </w:rPr>
        <w:t>,</w:t>
      </w:r>
    </w:p>
    <w:p w14:paraId="4EFAEABC" w14:textId="69787CA8" w:rsidR="008D4B04" w:rsidRPr="003C0B35"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3C0B35">
        <w:rPr>
          <w:rFonts w:ascii="Tahoma" w:eastAsia="Tahoma" w:hAnsi="Tahoma"/>
          <w:color w:val="393939"/>
          <w:sz w:val="20"/>
        </w:rPr>
        <w:t>Numerically Controlled Equipment Data (as applicable).</w:t>
      </w:r>
    </w:p>
    <w:p w14:paraId="77678095" w14:textId="6F21F88F" w:rsidR="00AA0F9F" w:rsidRDefault="00AA0F9F" w:rsidP="00AA0F9F">
      <w:pPr>
        <w:pStyle w:val="ListParagraph"/>
        <w:spacing w:before="116" w:line="242" w:lineRule="exact"/>
        <w:ind w:left="1701" w:right="144"/>
        <w:textAlignment w:val="baseline"/>
        <w:rPr>
          <w:rFonts w:ascii="Tahoma" w:eastAsia="Tahoma" w:hAnsi="Tahoma"/>
          <w:color w:val="393939"/>
          <w:sz w:val="20"/>
        </w:rPr>
      </w:pPr>
    </w:p>
    <w:p w14:paraId="49D42593" w14:textId="77777777" w:rsidR="00AA0F9F"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The FAI will not be considered complete until nonconformance’s affecting the part or assemblies have been closed and corrective action implemented. Partial FAI’s will be performed for those affected characteristics and the results recorded.</w:t>
      </w:r>
    </w:p>
    <w:p w14:paraId="6AB26259" w14:textId="77777777" w:rsidR="00AA0F9F" w:rsidRPr="00AA0F9F" w:rsidRDefault="00AA0F9F" w:rsidP="00AA0F9F">
      <w:pPr>
        <w:pStyle w:val="ListParagraph"/>
        <w:rPr>
          <w:rFonts w:ascii="Tahoma" w:eastAsia="Tahoma" w:hAnsi="Tahoma"/>
          <w:color w:val="393939"/>
          <w:sz w:val="20"/>
        </w:rPr>
      </w:pPr>
    </w:p>
    <w:p w14:paraId="69364626" w14:textId="566DB561" w:rsidR="008D4B04" w:rsidRPr="00AA0F9F"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AA0F9F">
        <w:rPr>
          <w:rFonts w:ascii="Tahoma" w:eastAsia="Tahoma" w:hAnsi="Tahoma"/>
          <w:color w:val="393939"/>
          <w:sz w:val="20"/>
        </w:rPr>
        <w:t>The FAI requirement shall continue to apply even after initial compliance. Partial or complete re-accomplishment of the FAI for affected characteristics is required for the following events:</w:t>
      </w:r>
    </w:p>
    <w:p w14:paraId="5AD8488E" w14:textId="77777777" w:rsidR="00AA0F9F" w:rsidRDefault="00AA0F9F" w:rsidP="00AA0F9F">
      <w:pPr>
        <w:pStyle w:val="ListParagraph"/>
        <w:spacing w:before="116" w:line="242" w:lineRule="exact"/>
        <w:ind w:left="2552" w:right="144"/>
        <w:textAlignment w:val="baseline"/>
        <w:rPr>
          <w:rFonts w:ascii="Tahoma" w:eastAsia="Tahoma" w:hAnsi="Tahoma"/>
          <w:color w:val="393939"/>
          <w:sz w:val="20"/>
        </w:rPr>
      </w:pPr>
    </w:p>
    <w:p w14:paraId="429512EC" w14:textId="59AB32DD" w:rsidR="00AA0F9F" w:rsidRDefault="008A766C"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A change in the design affecting the form, fit or function of part, </w:t>
      </w:r>
    </w:p>
    <w:p w14:paraId="399CF3B2" w14:textId="17CB408C" w:rsidR="003C31C4" w:rsidRDefault="008A766C"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A change in manufacturing source(s), processes, processors, inspection</w:t>
      </w:r>
      <w:r w:rsidR="00AA0F9F">
        <w:rPr>
          <w:rFonts w:ascii="Tahoma" w:eastAsia="Tahoma" w:hAnsi="Tahoma"/>
          <w:color w:val="393939"/>
          <w:sz w:val="20"/>
        </w:rPr>
        <w:t xml:space="preserve"> </w:t>
      </w:r>
      <w:r w:rsidRPr="00AA0F9F">
        <w:rPr>
          <w:rFonts w:ascii="Tahoma" w:eastAsia="Tahoma" w:hAnsi="Tahoma"/>
          <w:color w:val="393939"/>
          <w:sz w:val="20"/>
        </w:rPr>
        <w:t>method(s), location, tooling or material with the potential of affecting</w:t>
      </w:r>
      <w:r w:rsidR="00AA0F9F">
        <w:rPr>
          <w:rFonts w:ascii="Tahoma" w:eastAsia="Tahoma" w:hAnsi="Tahoma"/>
          <w:color w:val="393939"/>
          <w:sz w:val="20"/>
        </w:rPr>
        <w:t xml:space="preserve"> </w:t>
      </w:r>
      <w:r w:rsidRPr="00AA0F9F">
        <w:rPr>
          <w:rFonts w:ascii="Tahoma" w:eastAsia="Tahoma" w:hAnsi="Tahoma"/>
          <w:color w:val="393939"/>
          <w:sz w:val="20"/>
        </w:rPr>
        <w:t>form, fit or function,</w:t>
      </w:r>
    </w:p>
    <w:p w14:paraId="7D70C05A" w14:textId="6B7802CA" w:rsidR="003C31C4" w:rsidRDefault="008A766C"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w:t>
      </w:r>
      <w:r w:rsidRPr="003C31C4">
        <w:rPr>
          <w:rFonts w:ascii="Tahoma" w:eastAsia="Tahoma" w:hAnsi="Tahoma"/>
          <w:color w:val="393939"/>
          <w:sz w:val="20"/>
        </w:rPr>
        <w:t>When required as part of a corrective action for a part number with repetitive rejection history (typically a part with three repeated rejections or as required by the customer),</w:t>
      </w:r>
    </w:p>
    <w:p w14:paraId="374B1435" w14:textId="5047762E" w:rsidR="003C31C4" w:rsidRDefault="008A766C"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w:t>
      </w:r>
      <w:r w:rsidRPr="003C31C4">
        <w:rPr>
          <w:rFonts w:ascii="Tahoma" w:eastAsia="Tahoma" w:hAnsi="Tahoma"/>
          <w:color w:val="393939"/>
          <w:sz w:val="20"/>
        </w:rPr>
        <w:t>A change in numerical control program or translation to another media,</w:t>
      </w:r>
    </w:p>
    <w:p w14:paraId="0F837872" w14:textId="1F92CC1E" w:rsidR="003C31C4" w:rsidRDefault="008A766C"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w:t>
      </w:r>
      <w:r w:rsidRPr="003C31C4">
        <w:rPr>
          <w:rFonts w:ascii="Tahoma" w:eastAsia="Tahoma" w:hAnsi="Tahoma"/>
          <w:color w:val="393939"/>
          <w:sz w:val="20"/>
        </w:rPr>
        <w:t>A</w:t>
      </w:r>
      <w:r>
        <w:rPr>
          <w:rFonts w:ascii="Tahoma" w:eastAsia="Tahoma" w:hAnsi="Tahoma"/>
          <w:color w:val="393939"/>
          <w:sz w:val="20"/>
        </w:rPr>
        <w:t xml:space="preserve"> </w:t>
      </w:r>
      <w:r w:rsidRPr="003C31C4">
        <w:rPr>
          <w:rFonts w:ascii="Tahoma" w:eastAsia="Tahoma" w:hAnsi="Tahoma"/>
          <w:color w:val="393939"/>
          <w:sz w:val="20"/>
        </w:rPr>
        <w:t xml:space="preserve">natural or </w:t>
      </w:r>
      <w:r w:rsidR="001A3257" w:rsidRPr="003C31C4">
        <w:rPr>
          <w:rFonts w:ascii="Tahoma" w:eastAsia="Tahoma" w:hAnsi="Tahoma"/>
          <w:color w:val="393939"/>
          <w:sz w:val="20"/>
        </w:rPr>
        <w:t>human-caused</w:t>
      </w:r>
      <w:r w:rsidRPr="003C31C4">
        <w:rPr>
          <w:rFonts w:ascii="Tahoma" w:eastAsia="Tahoma" w:hAnsi="Tahoma"/>
          <w:color w:val="393939"/>
          <w:sz w:val="20"/>
        </w:rPr>
        <w:t xml:space="preserve"> occurrence, which may adversely affect the manufacturing process,</w:t>
      </w:r>
    </w:p>
    <w:p w14:paraId="67AF34E5" w14:textId="5F4ECA2E" w:rsidR="008D4B04" w:rsidRPr="003C31C4" w:rsidRDefault="008A766C" w:rsidP="003C0B35">
      <w:pPr>
        <w:pStyle w:val="ListParagraph"/>
        <w:numPr>
          <w:ilvl w:val="4"/>
          <w:numId w:val="5"/>
        </w:numPr>
        <w:spacing w:before="18" w:line="230" w:lineRule="exact"/>
        <w:ind w:left="1701" w:right="144" w:firstLine="0"/>
        <w:textAlignment w:val="baseline"/>
        <w:rPr>
          <w:rFonts w:ascii="Tahoma" w:eastAsia="Tahoma" w:hAnsi="Tahoma"/>
          <w:color w:val="393939"/>
          <w:sz w:val="20"/>
        </w:rPr>
      </w:pPr>
      <w:r>
        <w:rPr>
          <w:rFonts w:ascii="Tahoma" w:eastAsia="Tahoma" w:hAnsi="Tahoma"/>
          <w:color w:val="393939"/>
          <w:sz w:val="20"/>
        </w:rPr>
        <w:t xml:space="preserve"> </w:t>
      </w:r>
      <w:r w:rsidRPr="003C31C4">
        <w:rPr>
          <w:rFonts w:ascii="Tahoma" w:eastAsia="Tahoma" w:hAnsi="Tahoma"/>
          <w:color w:val="393939"/>
          <w:sz w:val="20"/>
        </w:rPr>
        <w:t xml:space="preserve">A lapse in production for two years or as specified by a specific </w:t>
      </w:r>
      <w:r w:rsidR="005C689D">
        <w:rPr>
          <w:rFonts w:ascii="Tahoma" w:eastAsia="Tahoma" w:hAnsi="Tahoma"/>
          <w:color w:val="393939"/>
          <w:sz w:val="20"/>
        </w:rPr>
        <w:t xml:space="preserve">TT </w:t>
      </w:r>
      <w:r w:rsidR="00D70C09">
        <w:rPr>
          <w:rFonts w:ascii="Tahoma" w:eastAsia="Tahoma" w:hAnsi="Tahoma"/>
          <w:color w:val="393939"/>
          <w:sz w:val="20"/>
        </w:rPr>
        <w:t>TTEB</w:t>
      </w:r>
      <w:r w:rsidR="003C0B35">
        <w:rPr>
          <w:rFonts w:ascii="Tahoma" w:eastAsia="Tahoma" w:hAnsi="Tahoma"/>
          <w:color w:val="393939"/>
          <w:sz w:val="20"/>
        </w:rPr>
        <w:t xml:space="preserve"> PO </w:t>
      </w:r>
      <w:r w:rsidRPr="003C31C4">
        <w:rPr>
          <w:rFonts w:ascii="Tahoma" w:eastAsia="Tahoma" w:hAnsi="Tahoma"/>
          <w:color w:val="393939"/>
          <w:sz w:val="20"/>
        </w:rPr>
        <w:t>Quality Requirement.</w:t>
      </w:r>
    </w:p>
    <w:p w14:paraId="050C9388" w14:textId="77777777" w:rsidR="003C31C4" w:rsidRDefault="00312E37" w:rsidP="003C31C4">
      <w:pPr>
        <w:pStyle w:val="ListParagraph"/>
        <w:spacing w:before="116" w:line="242" w:lineRule="exact"/>
        <w:ind w:left="1701" w:right="144"/>
        <w:textAlignment w:val="baseline"/>
        <w:rPr>
          <w:rFonts w:ascii="Tahoma" w:eastAsia="Tahoma" w:hAnsi="Tahoma"/>
          <w:color w:val="393939"/>
          <w:sz w:val="20"/>
        </w:rPr>
      </w:pPr>
      <w:r>
        <w:rPr>
          <w:rFonts w:ascii="Tahoma" w:eastAsia="Tahoma" w:hAnsi="Tahoma"/>
          <w:color w:val="393939"/>
          <w:sz w:val="20"/>
        </w:rPr>
        <w:tab/>
      </w:r>
    </w:p>
    <w:p w14:paraId="478D23C9" w14:textId="1501E721" w:rsidR="008D4B04"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Supplier Sub-Assembly and Kit First Article</w:t>
      </w:r>
    </w:p>
    <w:p w14:paraId="2D003ABC" w14:textId="77777777" w:rsidR="003C31C4" w:rsidRDefault="003C31C4" w:rsidP="003C31C4">
      <w:pPr>
        <w:pStyle w:val="ListParagraph"/>
        <w:spacing w:before="116" w:line="242" w:lineRule="exact"/>
        <w:ind w:left="2552" w:right="144"/>
        <w:textAlignment w:val="baseline"/>
        <w:rPr>
          <w:rFonts w:ascii="Tahoma" w:eastAsia="Tahoma" w:hAnsi="Tahoma"/>
          <w:color w:val="393939"/>
          <w:sz w:val="20"/>
        </w:rPr>
      </w:pPr>
    </w:p>
    <w:p w14:paraId="51DA3328" w14:textId="77777777" w:rsid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When the supplier chooses to procure subassemblies and parts, these FAI requirements shall be imposed by the supplier upon the sub-tier supplier. These requirements in no way limit, supersede, or abrogate any contractual obligations specified in </w:t>
      </w:r>
      <w:r w:rsidR="00D70C09">
        <w:rPr>
          <w:rFonts w:ascii="Tahoma" w:eastAsia="Tahoma" w:hAnsi="Tahoma"/>
          <w:color w:val="393939"/>
          <w:sz w:val="20"/>
        </w:rPr>
        <w:t>TTEB</w:t>
      </w:r>
      <w:r>
        <w:rPr>
          <w:rFonts w:ascii="Tahoma" w:eastAsia="Tahoma" w:hAnsi="Tahoma"/>
          <w:color w:val="393939"/>
          <w:sz w:val="20"/>
        </w:rPr>
        <w:t xml:space="preserve"> Group’s procurement document.</w:t>
      </w:r>
    </w:p>
    <w:p w14:paraId="2705054A" w14:textId="77777777" w:rsidR="003C0B35" w:rsidRDefault="003C0B35" w:rsidP="003C0B35">
      <w:pPr>
        <w:pStyle w:val="ListParagraph"/>
        <w:spacing w:before="116" w:line="242" w:lineRule="exact"/>
        <w:ind w:left="1418" w:right="144"/>
        <w:textAlignment w:val="baseline"/>
        <w:rPr>
          <w:rFonts w:ascii="Tahoma" w:eastAsia="Tahoma" w:hAnsi="Tahoma"/>
          <w:color w:val="393939"/>
          <w:sz w:val="20"/>
        </w:rPr>
      </w:pPr>
    </w:p>
    <w:p w14:paraId="58D6D5DE" w14:textId="3AE96644" w:rsidR="008D4B04" w:rsidRPr="003C0B35"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3C0B35">
        <w:rPr>
          <w:rFonts w:ascii="Tahoma" w:eastAsia="Tahoma" w:hAnsi="Tahoma"/>
          <w:color w:val="393939"/>
          <w:sz w:val="20"/>
        </w:rPr>
        <w:t>If the supplier is furnishing kits, a FAI must be performed and documented by the supplier for each item in the kit, as well as the kit level part number.</w:t>
      </w:r>
    </w:p>
    <w:p w14:paraId="4DE23C66" w14:textId="77777777" w:rsidR="008A766C" w:rsidRDefault="00312E37" w:rsidP="008A766C">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44D78EEC" w14:textId="6610DA67" w:rsidR="008D4B04"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First Article </w:t>
      </w:r>
      <w:r w:rsidR="001C7CBB">
        <w:rPr>
          <w:rFonts w:ascii="Tahoma" w:eastAsia="Tahoma" w:hAnsi="Tahoma"/>
          <w:color w:val="393939"/>
          <w:sz w:val="20"/>
        </w:rPr>
        <w:t xml:space="preserve">- </w:t>
      </w:r>
      <w:r>
        <w:rPr>
          <w:rFonts w:ascii="Tahoma" w:eastAsia="Tahoma" w:hAnsi="Tahoma"/>
          <w:color w:val="393939"/>
          <w:sz w:val="20"/>
        </w:rPr>
        <w:t>Digital Product Definition (DPD)</w:t>
      </w:r>
    </w:p>
    <w:p w14:paraId="04326743" w14:textId="2C2873B5" w:rsidR="008A766C" w:rsidRDefault="00312E37" w:rsidP="008A766C">
      <w:pPr>
        <w:pStyle w:val="ListParagraph"/>
        <w:spacing w:before="116" w:line="242" w:lineRule="exact"/>
        <w:ind w:left="1701" w:right="144"/>
        <w:textAlignment w:val="baseline"/>
        <w:rPr>
          <w:rFonts w:ascii="Tahoma" w:eastAsia="Tahoma" w:hAnsi="Tahoma"/>
          <w:color w:val="393939"/>
          <w:sz w:val="20"/>
        </w:rPr>
      </w:pPr>
      <w:r>
        <w:rPr>
          <w:rFonts w:ascii="Tahoma" w:eastAsia="Tahoma" w:hAnsi="Tahoma"/>
          <w:color w:val="393939"/>
          <w:sz w:val="20"/>
        </w:rPr>
        <w:t xml:space="preserve"> </w:t>
      </w:r>
    </w:p>
    <w:p w14:paraId="7ED03956" w14:textId="6AEB5159" w:rsidR="008A766C"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When the engineering is based on Digital Product Definition the following guidelines shall be </w:t>
      </w:r>
      <w:r w:rsidR="004C511C">
        <w:rPr>
          <w:rFonts w:ascii="Tahoma" w:eastAsia="Tahoma" w:hAnsi="Tahoma"/>
          <w:color w:val="393939"/>
          <w:sz w:val="20"/>
        </w:rPr>
        <w:t>considered</w:t>
      </w:r>
      <w:r>
        <w:rPr>
          <w:rFonts w:ascii="Tahoma" w:eastAsia="Tahoma" w:hAnsi="Tahoma"/>
          <w:color w:val="393939"/>
          <w:sz w:val="20"/>
        </w:rPr>
        <w:t>:</w:t>
      </w:r>
    </w:p>
    <w:p w14:paraId="1F9ACA36" w14:textId="77777777" w:rsidR="008A766C" w:rsidRDefault="008A766C" w:rsidP="008A766C">
      <w:pPr>
        <w:pStyle w:val="ListParagraph"/>
        <w:spacing w:before="116" w:line="242" w:lineRule="exact"/>
        <w:ind w:left="1701" w:right="144"/>
        <w:textAlignment w:val="baseline"/>
        <w:rPr>
          <w:rFonts w:ascii="Tahoma" w:eastAsia="Tahoma" w:hAnsi="Tahoma"/>
          <w:color w:val="393939"/>
          <w:sz w:val="20"/>
        </w:rPr>
      </w:pPr>
    </w:p>
    <w:p w14:paraId="4813247F" w14:textId="76C3352A" w:rsidR="008D4B04" w:rsidRPr="008A766C"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8A766C">
        <w:rPr>
          <w:rFonts w:ascii="Tahoma" w:eastAsia="Tahoma" w:hAnsi="Tahoma"/>
          <w:color w:val="393939"/>
          <w:sz w:val="20"/>
        </w:rPr>
        <w:t>All features that are defined by the 3-D model must be included in the product acceptance plan and accounted for as part of the FAI documentation.</w:t>
      </w:r>
    </w:p>
    <w:p w14:paraId="268878CD" w14:textId="018682DC" w:rsidR="008A766C" w:rsidRDefault="00312E37" w:rsidP="008A766C">
      <w:pPr>
        <w:pStyle w:val="ListParagraph"/>
        <w:spacing w:before="116" w:line="242" w:lineRule="exact"/>
        <w:ind w:left="1701" w:right="144"/>
        <w:textAlignment w:val="baseline"/>
        <w:rPr>
          <w:rFonts w:ascii="Tahoma" w:eastAsia="Tahoma" w:hAnsi="Tahoma"/>
          <w:color w:val="393939"/>
          <w:spacing w:val="-1"/>
          <w:sz w:val="20"/>
        </w:rPr>
      </w:pPr>
      <w:r>
        <w:rPr>
          <w:rFonts w:ascii="Tahoma" w:eastAsia="Tahoma" w:hAnsi="Tahoma"/>
          <w:color w:val="393939"/>
          <w:spacing w:val="-1"/>
          <w:sz w:val="20"/>
        </w:rPr>
        <w:t xml:space="preserve"> </w:t>
      </w:r>
    </w:p>
    <w:p w14:paraId="441BFCC3" w14:textId="05DD54F1" w:rsidR="008D4B04" w:rsidRPr="008A766C"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pacing w:val="-1"/>
          <w:sz w:val="20"/>
        </w:rPr>
      </w:pPr>
      <w:r>
        <w:rPr>
          <w:rFonts w:ascii="Tahoma" w:eastAsia="Tahoma" w:hAnsi="Tahoma"/>
          <w:color w:val="393939"/>
          <w:spacing w:val="-1"/>
          <w:sz w:val="20"/>
        </w:rPr>
        <w:t>When the dimensional characteristics are not defined by either a standard linear tolerance or GD&amp;T feature control frame on the face of the model, these features are</w:t>
      </w:r>
      <w:r w:rsidR="008A766C">
        <w:rPr>
          <w:rFonts w:ascii="Tahoma" w:eastAsia="Tahoma" w:hAnsi="Tahoma"/>
          <w:color w:val="393939"/>
          <w:spacing w:val="-1"/>
          <w:sz w:val="20"/>
        </w:rPr>
        <w:t xml:space="preserve"> </w:t>
      </w:r>
      <w:r w:rsidRPr="008A766C">
        <w:rPr>
          <w:rFonts w:ascii="Tahoma" w:eastAsia="Tahoma" w:hAnsi="Tahoma"/>
          <w:color w:val="393939"/>
          <w:sz w:val="20"/>
        </w:rPr>
        <w:t>defined in the parts list and / or notes on the drawing.</w:t>
      </w:r>
    </w:p>
    <w:p w14:paraId="7A071DFE" w14:textId="77777777" w:rsidR="008A766C" w:rsidRDefault="008A766C" w:rsidP="008A766C">
      <w:pPr>
        <w:pStyle w:val="ListParagraph"/>
        <w:spacing w:before="116" w:line="242" w:lineRule="exact"/>
        <w:ind w:left="2021" w:right="144"/>
        <w:textAlignment w:val="baseline"/>
        <w:rPr>
          <w:rFonts w:ascii="Tahoma" w:eastAsia="Tahoma" w:hAnsi="Tahoma"/>
          <w:color w:val="393939"/>
          <w:sz w:val="20"/>
        </w:rPr>
      </w:pPr>
    </w:p>
    <w:p w14:paraId="00BC9E75" w14:textId="2F97A00C" w:rsidR="008D4B04" w:rsidRDefault="00312E37" w:rsidP="003C0B35">
      <w:pPr>
        <w:pStyle w:val="ListParagraph"/>
        <w:numPr>
          <w:ilvl w:val="4"/>
          <w:numId w:val="5"/>
        </w:numPr>
        <w:spacing w:before="116" w:line="242" w:lineRule="exact"/>
        <w:ind w:left="1701" w:right="144" w:firstLine="0"/>
        <w:textAlignment w:val="baseline"/>
        <w:rPr>
          <w:rFonts w:ascii="Tahoma" w:eastAsia="Tahoma" w:hAnsi="Tahoma"/>
          <w:color w:val="393939"/>
          <w:sz w:val="20"/>
        </w:rPr>
      </w:pPr>
      <w:r>
        <w:rPr>
          <w:rFonts w:ascii="Tahoma" w:eastAsia="Tahoma" w:hAnsi="Tahoma"/>
          <w:color w:val="393939"/>
          <w:sz w:val="20"/>
        </w:rPr>
        <w:t>Examples of un-dimensioned part characteristics include but not limited to, gage thickness, surface locations, and part periphery.</w:t>
      </w:r>
    </w:p>
    <w:p w14:paraId="343EA5C9" w14:textId="77777777" w:rsidR="008A766C" w:rsidRDefault="008A766C" w:rsidP="008A766C">
      <w:pPr>
        <w:pStyle w:val="ListParagraph"/>
        <w:spacing w:before="116" w:line="242" w:lineRule="exact"/>
        <w:ind w:left="1701" w:right="144"/>
        <w:textAlignment w:val="baseline"/>
        <w:rPr>
          <w:rFonts w:ascii="Tahoma" w:eastAsia="Tahoma" w:hAnsi="Tahoma"/>
          <w:color w:val="393939"/>
          <w:sz w:val="20"/>
        </w:rPr>
      </w:pPr>
    </w:p>
    <w:p w14:paraId="5F17AB45" w14:textId="4241677E" w:rsidR="008D4B04"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The FAI shall account for the entire engineering dataset (i.e., the general / flag notes, parts list, all features / characteristics per defined tolerances).</w:t>
      </w:r>
    </w:p>
    <w:p w14:paraId="08BDDACD" w14:textId="71BDE5F2" w:rsidR="008A766C" w:rsidRDefault="008A766C" w:rsidP="008A766C">
      <w:pPr>
        <w:pStyle w:val="ListParagraph"/>
        <w:spacing w:before="116" w:line="242" w:lineRule="exact"/>
        <w:ind w:left="1418" w:right="144"/>
        <w:textAlignment w:val="baseline"/>
        <w:rPr>
          <w:rFonts w:ascii="Tahoma" w:eastAsia="Tahoma" w:hAnsi="Tahoma"/>
          <w:color w:val="393939"/>
          <w:sz w:val="20"/>
        </w:rPr>
      </w:pPr>
    </w:p>
    <w:p w14:paraId="2A125BD2" w14:textId="66E3C526" w:rsidR="008D4B04" w:rsidRDefault="00312E37" w:rsidP="003C0B35">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First Article Parts Shall be identified as First Article</w:t>
      </w:r>
    </w:p>
    <w:p w14:paraId="5258BCD7" w14:textId="77777777" w:rsidR="008A766C" w:rsidRDefault="008A766C" w:rsidP="008A766C">
      <w:pPr>
        <w:pStyle w:val="ListParagraph"/>
        <w:spacing w:before="116" w:line="242" w:lineRule="exact"/>
        <w:ind w:left="1701" w:right="144"/>
        <w:textAlignment w:val="baseline"/>
        <w:rPr>
          <w:rFonts w:ascii="Tahoma" w:eastAsia="Tahoma" w:hAnsi="Tahoma"/>
          <w:color w:val="393939"/>
          <w:sz w:val="20"/>
        </w:rPr>
      </w:pPr>
    </w:p>
    <w:p w14:paraId="1D595FDB" w14:textId="02B06561" w:rsidR="008D4B04" w:rsidRDefault="00312E37" w:rsidP="003C0B35">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To facilitate </w:t>
      </w:r>
      <w:r w:rsidR="00D70C09">
        <w:rPr>
          <w:rFonts w:ascii="Tahoma" w:eastAsia="Tahoma" w:hAnsi="Tahoma"/>
          <w:color w:val="393939"/>
          <w:sz w:val="20"/>
        </w:rPr>
        <w:t>TTEB</w:t>
      </w:r>
      <w:r w:rsidR="003C0B35">
        <w:rPr>
          <w:rFonts w:ascii="Tahoma" w:eastAsia="Tahoma" w:hAnsi="Tahoma"/>
          <w:color w:val="393939"/>
          <w:sz w:val="20"/>
        </w:rPr>
        <w:t xml:space="preserve"> </w:t>
      </w:r>
      <w:r>
        <w:rPr>
          <w:rFonts w:ascii="Tahoma" w:eastAsia="Tahoma" w:hAnsi="Tahoma"/>
          <w:color w:val="393939"/>
          <w:sz w:val="20"/>
        </w:rPr>
        <w:t>identification and verification of First Article parts and data, suppliers are required to identify the part tagging or packaging by a suitable means that conspicuously identifies the First Article part as such.</w:t>
      </w:r>
    </w:p>
    <w:p w14:paraId="56D084CA" w14:textId="7C0C04FF" w:rsidR="008A766C" w:rsidRDefault="00312E37" w:rsidP="008A766C">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08BF22DD" w14:textId="57EDFE5D" w:rsidR="008D4B04" w:rsidRDefault="00D70C09" w:rsidP="00817D36">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817D36">
        <w:rPr>
          <w:rFonts w:ascii="Tahoma" w:eastAsia="Tahoma" w:hAnsi="Tahoma"/>
          <w:color w:val="393939"/>
          <w:sz w:val="20"/>
        </w:rPr>
        <w:t xml:space="preserve"> </w:t>
      </w:r>
      <w:r>
        <w:rPr>
          <w:rFonts w:ascii="Tahoma" w:eastAsia="Tahoma" w:hAnsi="Tahoma"/>
          <w:color w:val="393939"/>
          <w:sz w:val="20"/>
        </w:rPr>
        <w:t>Review and Approval of Individual Part First Article Submissions</w:t>
      </w:r>
    </w:p>
    <w:p w14:paraId="25EBB0AD" w14:textId="77777777" w:rsidR="008A766C" w:rsidRDefault="008A766C" w:rsidP="008A766C">
      <w:pPr>
        <w:pStyle w:val="ListParagraph"/>
        <w:spacing w:before="116" w:line="242" w:lineRule="exact"/>
        <w:ind w:left="1701" w:right="144"/>
        <w:textAlignment w:val="baseline"/>
        <w:rPr>
          <w:rFonts w:ascii="Tahoma" w:eastAsia="Tahoma" w:hAnsi="Tahoma"/>
          <w:color w:val="393939"/>
          <w:sz w:val="20"/>
        </w:rPr>
      </w:pPr>
    </w:p>
    <w:p w14:paraId="37753225" w14:textId="77777777" w:rsidR="00817D36" w:rsidRDefault="00D70C09" w:rsidP="00817D36">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TTEB</w:t>
      </w:r>
      <w:r w:rsidR="00817D36">
        <w:rPr>
          <w:rFonts w:ascii="Tahoma" w:eastAsia="Tahoma" w:hAnsi="Tahoma"/>
          <w:color w:val="393939"/>
          <w:sz w:val="20"/>
        </w:rPr>
        <w:t xml:space="preserve"> </w:t>
      </w:r>
      <w:r>
        <w:rPr>
          <w:rFonts w:ascii="Tahoma" w:eastAsia="Tahoma" w:hAnsi="Tahoma"/>
          <w:color w:val="393939"/>
          <w:sz w:val="20"/>
        </w:rPr>
        <w:t>Quality Assurance personnel will review the First Article inspection report data for compliance to engineering requirements and for required content in accordance with SAE AS9102. TTEB</w:t>
      </w:r>
      <w:r w:rsidR="00817D36">
        <w:rPr>
          <w:rFonts w:ascii="Tahoma" w:eastAsia="Tahoma" w:hAnsi="Tahoma"/>
          <w:color w:val="393939"/>
          <w:sz w:val="20"/>
        </w:rPr>
        <w:t xml:space="preserve"> </w:t>
      </w:r>
      <w:r>
        <w:rPr>
          <w:rFonts w:ascii="Tahoma" w:eastAsia="Tahoma" w:hAnsi="Tahoma"/>
          <w:color w:val="393939"/>
          <w:sz w:val="20"/>
        </w:rPr>
        <w:t>may also re</w:t>
      </w:r>
      <w:r>
        <w:rPr>
          <w:rFonts w:ascii="Tahoma" w:eastAsia="Tahoma" w:hAnsi="Tahoma"/>
          <w:color w:val="393939"/>
          <w:sz w:val="20"/>
        </w:rPr>
        <w:softHyphen/>
        <w:t>inspect parts to validate supplier First Article reports.</w:t>
      </w:r>
    </w:p>
    <w:p w14:paraId="0B64C6D0" w14:textId="77777777" w:rsidR="00817D36" w:rsidRDefault="00817D36" w:rsidP="00817D36">
      <w:pPr>
        <w:pStyle w:val="ListParagraph"/>
        <w:spacing w:before="116" w:line="242" w:lineRule="exact"/>
        <w:ind w:left="1418" w:right="144"/>
        <w:textAlignment w:val="baseline"/>
        <w:rPr>
          <w:rFonts w:ascii="Tahoma" w:eastAsia="Tahoma" w:hAnsi="Tahoma"/>
          <w:color w:val="393939"/>
          <w:sz w:val="20"/>
        </w:rPr>
      </w:pPr>
    </w:p>
    <w:p w14:paraId="36C7C7FE" w14:textId="77777777" w:rsidR="00817D36" w:rsidRDefault="00312E37" w:rsidP="00817D36">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17D36">
        <w:rPr>
          <w:rFonts w:ascii="Tahoma" w:eastAsia="Tahoma" w:hAnsi="Tahoma"/>
          <w:color w:val="393939"/>
          <w:sz w:val="20"/>
        </w:rPr>
        <w:t xml:space="preserve">If applicable, suppliers will be notified of the rejection of their First Article submission through the appropriate </w:t>
      </w:r>
      <w:r w:rsidR="00D70C09" w:rsidRPr="00817D36">
        <w:rPr>
          <w:rFonts w:ascii="Tahoma" w:eastAsia="Tahoma" w:hAnsi="Tahoma"/>
          <w:color w:val="393939"/>
          <w:sz w:val="20"/>
        </w:rPr>
        <w:t>TTEB</w:t>
      </w:r>
      <w:r w:rsidR="00817D36">
        <w:rPr>
          <w:rFonts w:ascii="Tahoma" w:eastAsia="Tahoma" w:hAnsi="Tahoma"/>
          <w:color w:val="393939"/>
          <w:sz w:val="20"/>
        </w:rPr>
        <w:t xml:space="preserve"> </w:t>
      </w:r>
      <w:r w:rsidRPr="00817D36">
        <w:rPr>
          <w:rFonts w:ascii="Tahoma" w:eastAsia="Tahoma" w:hAnsi="Tahoma"/>
          <w:color w:val="393939"/>
          <w:sz w:val="20"/>
        </w:rPr>
        <w:t>Company.</w:t>
      </w:r>
    </w:p>
    <w:p w14:paraId="295039C2" w14:textId="77777777" w:rsidR="00817D36" w:rsidRPr="00817D36" w:rsidRDefault="00817D36" w:rsidP="00817D36">
      <w:pPr>
        <w:pStyle w:val="ListParagraph"/>
        <w:rPr>
          <w:rFonts w:ascii="Tahoma" w:eastAsia="Tahoma" w:hAnsi="Tahoma"/>
          <w:color w:val="393939"/>
          <w:sz w:val="20"/>
        </w:rPr>
      </w:pPr>
    </w:p>
    <w:p w14:paraId="472E7CC4" w14:textId="5BC885F4" w:rsidR="008C65A5" w:rsidRPr="00817D36" w:rsidRDefault="00312E37" w:rsidP="00817D36">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17D36">
        <w:rPr>
          <w:rFonts w:ascii="Tahoma" w:eastAsia="Tahoma" w:hAnsi="Tahoma"/>
          <w:color w:val="393939"/>
          <w:sz w:val="20"/>
        </w:rPr>
        <w:t>Rejected First Articles will require resubmission of the complete or partial First Articles data and where requested, parts. Partial or complete re-accomplishment of the First Article Inspection for affected characteristics is required for changes in product design; any change in the supplier’s manufacturing process, or other events as prescribed within SAE AS9102 and this document.</w:t>
      </w:r>
    </w:p>
    <w:p w14:paraId="5D753E13" w14:textId="77777777" w:rsidR="008C65A5" w:rsidRPr="008C65A5" w:rsidRDefault="008C65A5" w:rsidP="008C65A5">
      <w:pPr>
        <w:pStyle w:val="ListParagraph"/>
        <w:rPr>
          <w:rFonts w:ascii="Tahoma" w:eastAsia="Tahoma" w:hAnsi="Tahoma"/>
          <w:color w:val="393939"/>
          <w:sz w:val="20"/>
        </w:rPr>
      </w:pPr>
    </w:p>
    <w:p w14:paraId="3E8599C7" w14:textId="379930CF" w:rsidR="008C65A5" w:rsidRDefault="00D70C09" w:rsidP="00817D36">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TTEB</w:t>
      </w:r>
      <w:r w:rsidR="00817D36">
        <w:rPr>
          <w:rFonts w:ascii="Tahoma" w:eastAsia="Tahoma" w:hAnsi="Tahoma"/>
          <w:color w:val="393939"/>
          <w:sz w:val="20"/>
        </w:rPr>
        <w:t xml:space="preserve"> </w:t>
      </w:r>
      <w:r w:rsidRPr="008C65A5">
        <w:rPr>
          <w:rFonts w:ascii="Tahoma" w:eastAsia="Tahoma" w:hAnsi="Tahoma"/>
          <w:color w:val="393939"/>
          <w:sz w:val="20"/>
        </w:rPr>
        <w:t xml:space="preserve">may also require any sample parts used in the First Article process. </w:t>
      </w:r>
      <w:r>
        <w:rPr>
          <w:rFonts w:ascii="Tahoma" w:eastAsia="Tahoma" w:hAnsi="Tahoma"/>
          <w:color w:val="393939"/>
          <w:sz w:val="20"/>
        </w:rPr>
        <w:t>TTEB</w:t>
      </w:r>
      <w:r w:rsidR="00817D36">
        <w:rPr>
          <w:rFonts w:ascii="Tahoma" w:eastAsia="Tahoma" w:hAnsi="Tahoma"/>
          <w:color w:val="393939"/>
          <w:sz w:val="20"/>
        </w:rPr>
        <w:t xml:space="preserve"> </w:t>
      </w:r>
      <w:r w:rsidRPr="008C65A5">
        <w:rPr>
          <w:rFonts w:ascii="Tahoma" w:eastAsia="Tahoma" w:hAnsi="Tahoma"/>
          <w:color w:val="393939"/>
          <w:sz w:val="20"/>
        </w:rPr>
        <w:t>Quality Assurance personnel reserve the right to review the First Article parts and associated data to assure supplier compliance to engineering requirements and for required content in accordance with AS9102.</w:t>
      </w:r>
    </w:p>
    <w:p w14:paraId="266938F7" w14:textId="77777777" w:rsidR="008C65A5" w:rsidRPr="008C65A5" w:rsidRDefault="008C65A5" w:rsidP="008C65A5">
      <w:pPr>
        <w:pStyle w:val="ListParagraph"/>
        <w:rPr>
          <w:rFonts w:ascii="Tahoma" w:eastAsia="Tahoma" w:hAnsi="Tahoma"/>
          <w:color w:val="393939"/>
          <w:spacing w:val="-1"/>
          <w:sz w:val="20"/>
        </w:rPr>
      </w:pPr>
    </w:p>
    <w:p w14:paraId="3E3C91D8" w14:textId="0DD488D2" w:rsidR="008D4B04" w:rsidRPr="008C65A5" w:rsidRDefault="00312E37" w:rsidP="00817D36">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8C65A5">
        <w:rPr>
          <w:rFonts w:ascii="Tahoma" w:eastAsia="Tahoma" w:hAnsi="Tahoma"/>
          <w:color w:val="393939"/>
          <w:spacing w:val="-1"/>
          <w:sz w:val="20"/>
        </w:rPr>
        <w:t xml:space="preserve">A rejected First Article may result in the issuance of a Supplier Corrective Action Request by the respective </w:t>
      </w:r>
      <w:r w:rsidR="00D70C09">
        <w:rPr>
          <w:rFonts w:ascii="Tahoma" w:eastAsia="Tahoma" w:hAnsi="Tahoma"/>
          <w:color w:val="393939"/>
          <w:spacing w:val="-1"/>
          <w:sz w:val="20"/>
        </w:rPr>
        <w:t>TTEB</w:t>
      </w:r>
      <w:r w:rsidR="00817D36">
        <w:rPr>
          <w:rFonts w:ascii="Tahoma" w:eastAsia="Tahoma" w:hAnsi="Tahoma"/>
          <w:color w:val="393939"/>
          <w:spacing w:val="-1"/>
          <w:sz w:val="20"/>
        </w:rPr>
        <w:t xml:space="preserve"> </w:t>
      </w:r>
      <w:r w:rsidRPr="008C65A5">
        <w:rPr>
          <w:rFonts w:ascii="Tahoma" w:eastAsia="Tahoma" w:hAnsi="Tahoma"/>
          <w:color w:val="393939"/>
          <w:spacing w:val="-1"/>
          <w:sz w:val="20"/>
        </w:rPr>
        <w:t>in order to identify the reason the rejected First Article was not detected by the supplier’s Quality System.</w:t>
      </w:r>
    </w:p>
    <w:p w14:paraId="556C238E" w14:textId="13F0BB83" w:rsidR="008C65A5" w:rsidRDefault="008C65A5" w:rsidP="008C65A5">
      <w:pPr>
        <w:pStyle w:val="ListParagraph"/>
        <w:spacing w:before="116" w:line="242" w:lineRule="exact"/>
        <w:ind w:left="1418" w:right="144"/>
        <w:textAlignment w:val="baseline"/>
        <w:rPr>
          <w:rFonts w:ascii="Tahoma" w:eastAsia="Tahoma" w:hAnsi="Tahoma"/>
          <w:color w:val="393939"/>
          <w:sz w:val="20"/>
        </w:rPr>
      </w:pPr>
    </w:p>
    <w:p w14:paraId="34B3D86C" w14:textId="2D91926B" w:rsidR="008D4B04" w:rsidRDefault="00D70C09" w:rsidP="00817D36">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817D36">
        <w:rPr>
          <w:rFonts w:ascii="Tahoma" w:eastAsia="Tahoma" w:hAnsi="Tahoma"/>
          <w:color w:val="393939"/>
          <w:sz w:val="20"/>
        </w:rPr>
        <w:t xml:space="preserve"> </w:t>
      </w:r>
      <w:r>
        <w:rPr>
          <w:rFonts w:ascii="Tahoma" w:eastAsia="Tahoma" w:hAnsi="Tahoma"/>
          <w:color w:val="393939"/>
          <w:sz w:val="20"/>
        </w:rPr>
        <w:t>Review and Validation of Supplier First Article Processes</w:t>
      </w:r>
    </w:p>
    <w:p w14:paraId="0117CF97" w14:textId="77777777" w:rsidR="008C65A5" w:rsidRDefault="008C65A5" w:rsidP="008C65A5">
      <w:pPr>
        <w:pStyle w:val="ListParagraph"/>
        <w:spacing w:before="116" w:line="242" w:lineRule="exact"/>
        <w:ind w:left="1701" w:right="144"/>
        <w:textAlignment w:val="baseline"/>
        <w:rPr>
          <w:rFonts w:ascii="Tahoma" w:eastAsia="Tahoma" w:hAnsi="Tahoma"/>
          <w:color w:val="393939"/>
          <w:sz w:val="20"/>
        </w:rPr>
      </w:pPr>
    </w:p>
    <w:p w14:paraId="7890B91F" w14:textId="1A088121" w:rsidR="008D4B04" w:rsidRPr="0073555E" w:rsidRDefault="00312E37" w:rsidP="0073555E">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73555E">
        <w:rPr>
          <w:rFonts w:ascii="Tahoma" w:eastAsia="Tahoma" w:hAnsi="Tahoma"/>
          <w:color w:val="393939"/>
          <w:sz w:val="20"/>
        </w:rPr>
        <w:t xml:space="preserve">Where appropriate, </w:t>
      </w:r>
      <w:r w:rsidR="00D70C09" w:rsidRPr="0073555E">
        <w:rPr>
          <w:rFonts w:ascii="Tahoma" w:eastAsia="Tahoma" w:hAnsi="Tahoma"/>
          <w:color w:val="393939"/>
          <w:sz w:val="20"/>
        </w:rPr>
        <w:t>TTEB</w:t>
      </w:r>
      <w:r w:rsidR="00817D36" w:rsidRPr="0073555E">
        <w:rPr>
          <w:rFonts w:ascii="Tahoma" w:eastAsia="Tahoma" w:hAnsi="Tahoma"/>
          <w:color w:val="393939"/>
          <w:sz w:val="20"/>
        </w:rPr>
        <w:t xml:space="preserve"> </w:t>
      </w:r>
      <w:r w:rsidRPr="0073555E">
        <w:rPr>
          <w:rFonts w:ascii="Tahoma" w:eastAsia="Tahoma" w:hAnsi="Tahoma"/>
          <w:color w:val="393939"/>
          <w:sz w:val="20"/>
        </w:rPr>
        <w:t>Supplier Quality may utilize a</w:t>
      </w:r>
      <w:r w:rsidR="0073555E">
        <w:rPr>
          <w:rFonts w:ascii="Tahoma" w:eastAsia="Tahoma" w:hAnsi="Tahoma"/>
          <w:color w:val="393939"/>
          <w:sz w:val="20"/>
        </w:rPr>
        <w:t xml:space="preserve"> </w:t>
      </w:r>
      <w:r w:rsidRPr="0073555E">
        <w:rPr>
          <w:rFonts w:ascii="Tahoma" w:eastAsia="Tahoma" w:hAnsi="Tahoma"/>
          <w:color w:val="393939"/>
          <w:sz w:val="20"/>
        </w:rPr>
        <w:t xml:space="preserve">specifically tailored Process Review in order to validate the thoroughness and effectiveness of those processes developed and deployed by individual suppliers for purposes of generating and verifying their First Article documentation in accordance with SAE AS9102. Those suppliers whose processes are successfully validated in this manner will still be required to transmit their First Article Inspection reports along with the labeled part from which the data was </w:t>
      </w:r>
      <w:r w:rsidR="008C65A5" w:rsidRPr="0073555E">
        <w:rPr>
          <w:rFonts w:ascii="Tahoma" w:eastAsia="Tahoma" w:hAnsi="Tahoma"/>
          <w:color w:val="393939"/>
          <w:sz w:val="20"/>
        </w:rPr>
        <w:t>derived but</w:t>
      </w:r>
      <w:r w:rsidRPr="0073555E">
        <w:rPr>
          <w:rFonts w:ascii="Tahoma" w:eastAsia="Tahoma" w:hAnsi="Tahoma"/>
          <w:color w:val="393939"/>
          <w:sz w:val="20"/>
        </w:rPr>
        <w:t xml:space="preserve"> will not be required to seek </w:t>
      </w:r>
      <w:r w:rsidR="00D70C09" w:rsidRPr="0073555E">
        <w:rPr>
          <w:rFonts w:ascii="Tahoma" w:eastAsia="Tahoma" w:hAnsi="Tahoma"/>
          <w:color w:val="393939"/>
          <w:sz w:val="20"/>
        </w:rPr>
        <w:t>TTEB</w:t>
      </w:r>
      <w:r w:rsidR="00817D36" w:rsidRPr="0073555E">
        <w:rPr>
          <w:rFonts w:ascii="Tahoma" w:eastAsia="Tahoma" w:hAnsi="Tahoma"/>
          <w:color w:val="393939"/>
          <w:sz w:val="20"/>
        </w:rPr>
        <w:t xml:space="preserve"> </w:t>
      </w:r>
      <w:r w:rsidRPr="0073555E">
        <w:rPr>
          <w:rFonts w:ascii="Tahoma" w:eastAsia="Tahoma" w:hAnsi="Tahoma"/>
          <w:color w:val="393939"/>
          <w:sz w:val="20"/>
        </w:rPr>
        <w:t>First Article Verification approval for individual parts prior to commencing ongoing production shipments.</w:t>
      </w:r>
    </w:p>
    <w:p w14:paraId="3693684F" w14:textId="2AF95A13" w:rsidR="008C65A5" w:rsidRDefault="00312E37" w:rsidP="008C65A5">
      <w:pPr>
        <w:pStyle w:val="ListParagraph"/>
        <w:spacing w:before="127" w:line="241" w:lineRule="exact"/>
        <w:ind w:left="851" w:right="396"/>
        <w:textAlignment w:val="baseline"/>
        <w:rPr>
          <w:rFonts w:ascii="Tahoma" w:eastAsia="Tahoma" w:hAnsi="Tahoma"/>
          <w:b/>
          <w:color w:val="393939"/>
          <w:sz w:val="20"/>
        </w:rPr>
      </w:pPr>
      <w:r>
        <w:rPr>
          <w:rFonts w:ascii="Tahoma" w:eastAsia="Tahoma" w:hAnsi="Tahoma"/>
          <w:b/>
          <w:color w:val="393939"/>
          <w:sz w:val="20"/>
        </w:rPr>
        <w:t xml:space="preserve"> </w:t>
      </w:r>
    </w:p>
    <w:p w14:paraId="631AD298" w14:textId="4272707E" w:rsidR="008D4B04" w:rsidRDefault="00312E37" w:rsidP="008C65A5">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Pr>
          <w:rFonts w:ascii="Tahoma" w:eastAsia="Tahoma" w:hAnsi="Tahoma"/>
          <w:b/>
          <w:color w:val="393939"/>
          <w:sz w:val="20"/>
        </w:rPr>
        <w:t xml:space="preserve">Qualified Dies </w:t>
      </w:r>
      <w:r w:rsidR="00817D36">
        <w:rPr>
          <w:rFonts w:ascii="Tahoma" w:eastAsia="Tahoma" w:hAnsi="Tahoma"/>
          <w:b/>
          <w:color w:val="393939"/>
          <w:sz w:val="20"/>
        </w:rPr>
        <w:t>for</w:t>
      </w:r>
      <w:r>
        <w:rPr>
          <w:rFonts w:ascii="Tahoma" w:eastAsia="Tahoma" w:hAnsi="Tahoma"/>
          <w:b/>
          <w:color w:val="393939"/>
          <w:sz w:val="20"/>
        </w:rPr>
        <w:t xml:space="preserve"> Castings &amp; Forgings Procured to an Engineering Drawing (Part Number)</w:t>
      </w:r>
    </w:p>
    <w:p w14:paraId="6F711E33" w14:textId="77777777"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170E06A2" w14:textId="02F79739" w:rsidR="008D4B04" w:rsidRDefault="00312E37" w:rsidP="00817D36">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Prior to initial production, the die or pattern must be qualified per the requirements of the</w:t>
      </w:r>
    </w:p>
    <w:p w14:paraId="10214088" w14:textId="06E73849" w:rsidR="008D4B04" w:rsidRDefault="00312E37" w:rsidP="00817D36">
      <w:pPr>
        <w:spacing w:before="5" w:line="240" w:lineRule="exact"/>
        <w:ind w:left="1134" w:right="144"/>
        <w:textAlignment w:val="baseline"/>
        <w:rPr>
          <w:rFonts w:ascii="Tahoma" w:eastAsia="Tahoma" w:hAnsi="Tahoma"/>
          <w:color w:val="393939"/>
          <w:sz w:val="20"/>
        </w:rPr>
      </w:pPr>
      <w:r>
        <w:rPr>
          <w:rFonts w:ascii="Tahoma" w:eastAsia="Tahoma" w:hAnsi="Tahoma"/>
          <w:color w:val="393939"/>
          <w:sz w:val="20"/>
        </w:rPr>
        <w:t xml:space="preserve">blueprint specifications, the supplier of the castings or forgings shall perform first piece inspection. Actual dimensions are to be recorded on the First Article Inspection SAE AS9102 Form. Supplier equivalent forms are acceptable providing they address all the elements of the AS9102 form. To clarify, when the forging or casting is to be procured to an engineering drawing, the FAI along with the qualification package (as defined by governing specifications) shall be submitted to the appropriate </w:t>
      </w:r>
      <w:r w:rsidR="00D70C09">
        <w:rPr>
          <w:rFonts w:ascii="Tahoma" w:eastAsia="Tahoma" w:hAnsi="Tahoma"/>
          <w:color w:val="393939"/>
          <w:sz w:val="20"/>
        </w:rPr>
        <w:t>TTEB</w:t>
      </w:r>
      <w:r w:rsidR="00817D36">
        <w:rPr>
          <w:rFonts w:ascii="Tahoma" w:eastAsia="Tahoma" w:hAnsi="Tahoma"/>
          <w:color w:val="393939"/>
          <w:sz w:val="20"/>
        </w:rPr>
        <w:t xml:space="preserve"> </w:t>
      </w:r>
      <w:r>
        <w:rPr>
          <w:rFonts w:ascii="Tahoma" w:eastAsia="Tahoma" w:hAnsi="Tahoma"/>
          <w:color w:val="393939"/>
          <w:sz w:val="20"/>
        </w:rPr>
        <w:t>for review and approval.</w:t>
      </w:r>
    </w:p>
    <w:p w14:paraId="4A065DE0" w14:textId="0DB78773" w:rsidR="00266A52" w:rsidRDefault="00266A52" w:rsidP="00266A52">
      <w:pPr>
        <w:spacing w:before="5" w:line="360" w:lineRule="exact"/>
        <w:textAlignment w:val="baseline"/>
        <w:rPr>
          <w:rFonts w:ascii="Tahoma" w:eastAsia="Tahoma" w:hAnsi="Tahoma"/>
          <w:b/>
          <w:color w:val="000000"/>
          <w:sz w:val="20"/>
        </w:rPr>
      </w:pPr>
    </w:p>
    <w:p w14:paraId="15AC7A70" w14:textId="77777777" w:rsidR="00266A52" w:rsidRDefault="00266A52">
      <w:pPr>
        <w:rPr>
          <w:rFonts w:ascii="Tahoma" w:eastAsia="Tahoma" w:hAnsi="Tahoma"/>
          <w:b/>
          <w:color w:val="000000"/>
          <w:sz w:val="20"/>
        </w:rPr>
      </w:pPr>
      <w:r>
        <w:rPr>
          <w:rFonts w:ascii="Tahoma" w:eastAsia="Tahoma" w:hAnsi="Tahoma"/>
          <w:b/>
          <w:color w:val="000000"/>
          <w:sz w:val="20"/>
        </w:rPr>
        <w:br w:type="page"/>
      </w:r>
    </w:p>
    <w:p w14:paraId="75F9A701" w14:textId="0EE68FE5" w:rsidR="00266A52" w:rsidRPr="00B35200" w:rsidRDefault="00312E37" w:rsidP="00266A52">
      <w:pPr>
        <w:pStyle w:val="ListParagraph"/>
        <w:numPr>
          <w:ilvl w:val="0"/>
          <w:numId w:val="5"/>
        </w:numPr>
        <w:spacing w:before="127" w:line="241" w:lineRule="exact"/>
        <w:ind w:left="567" w:right="396" w:firstLine="0"/>
        <w:textAlignment w:val="baseline"/>
        <w:rPr>
          <w:rFonts w:ascii="Tahoma" w:eastAsia="Tahoma" w:hAnsi="Tahoma"/>
          <w:b/>
          <w:color w:val="000000"/>
          <w:sz w:val="20"/>
          <w:u w:val="single"/>
        </w:rPr>
      </w:pPr>
      <w:bookmarkStart w:id="9" w:name="SectionEight"/>
      <w:r w:rsidRPr="00B35200">
        <w:rPr>
          <w:rFonts w:ascii="Tahoma" w:eastAsia="Tahoma" w:hAnsi="Tahoma"/>
          <w:b/>
          <w:color w:val="000000"/>
          <w:sz w:val="20"/>
          <w:u w:val="single"/>
        </w:rPr>
        <w:t xml:space="preserve">Section </w:t>
      </w:r>
      <w:r w:rsidR="005D123C" w:rsidRPr="00B35200">
        <w:rPr>
          <w:rFonts w:ascii="Tahoma" w:eastAsia="Tahoma" w:hAnsi="Tahoma"/>
          <w:b/>
          <w:color w:val="000000"/>
          <w:sz w:val="20"/>
          <w:u w:val="single"/>
        </w:rPr>
        <w:t>Eight</w:t>
      </w:r>
      <w:r w:rsidRPr="00B35200">
        <w:rPr>
          <w:rFonts w:ascii="Tahoma" w:eastAsia="Tahoma" w:hAnsi="Tahoma"/>
          <w:b/>
          <w:color w:val="000000"/>
          <w:sz w:val="20"/>
          <w:u w:val="single"/>
        </w:rPr>
        <w:t xml:space="preserve">– Suppliers Sub-tier Controls </w:t>
      </w:r>
      <w:bookmarkEnd w:id="9"/>
      <w:r w:rsidRPr="00B35200">
        <w:rPr>
          <w:rFonts w:ascii="Tahoma" w:eastAsia="Tahoma" w:hAnsi="Tahoma"/>
          <w:b/>
          <w:color w:val="000000"/>
          <w:sz w:val="20"/>
          <w:u w:val="single"/>
        </w:rPr>
        <w:br/>
      </w:r>
    </w:p>
    <w:p w14:paraId="66B5666A" w14:textId="7CC079EC"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000000"/>
          <w:sz w:val="20"/>
        </w:rPr>
      </w:pPr>
      <w:r w:rsidRPr="008C65A5">
        <w:rPr>
          <w:rFonts w:ascii="Tahoma" w:eastAsia="Tahoma" w:hAnsi="Tahoma"/>
          <w:bCs/>
          <w:color w:val="393939"/>
          <w:sz w:val="20"/>
        </w:rPr>
        <w:t>Sub-Tier Supplier Controls Overview</w:t>
      </w:r>
    </w:p>
    <w:p w14:paraId="327D555E" w14:textId="728233D2"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64D9D6BB" w14:textId="67102E6A" w:rsidR="008D4B04" w:rsidRPr="008C65A5" w:rsidRDefault="00312E37" w:rsidP="00817D36">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It is the contractual requirement of suppliers to ensure items procured to support a </w:t>
      </w:r>
      <w:r w:rsidR="00D70C09">
        <w:rPr>
          <w:rFonts w:ascii="Tahoma" w:eastAsia="Tahoma" w:hAnsi="Tahoma"/>
          <w:color w:val="393939"/>
          <w:sz w:val="20"/>
        </w:rPr>
        <w:t>TTEB</w:t>
      </w:r>
      <w:r w:rsidR="00817D36">
        <w:rPr>
          <w:rFonts w:ascii="Tahoma" w:eastAsia="Tahoma" w:hAnsi="Tahoma"/>
          <w:color w:val="393939"/>
          <w:sz w:val="20"/>
        </w:rPr>
        <w:t xml:space="preserve"> PO </w:t>
      </w:r>
      <w:r w:rsidRPr="008C65A5">
        <w:rPr>
          <w:rFonts w:ascii="Tahoma" w:eastAsia="Tahoma" w:hAnsi="Tahoma"/>
          <w:color w:val="393939"/>
          <w:sz w:val="20"/>
        </w:rPr>
        <w:t>meets and conforms to all specified requirements.</w:t>
      </w:r>
    </w:p>
    <w:p w14:paraId="140FC377" w14:textId="7F87DF01" w:rsidR="008D4B04" w:rsidRDefault="00D70C09" w:rsidP="00817D36">
      <w:pPr>
        <w:spacing w:before="5" w:line="240" w:lineRule="exact"/>
        <w:ind w:left="1134" w:right="216"/>
        <w:textAlignment w:val="baseline"/>
        <w:rPr>
          <w:rFonts w:ascii="Tahoma" w:eastAsia="Tahoma" w:hAnsi="Tahoma"/>
          <w:b/>
          <w:color w:val="393939"/>
          <w:sz w:val="20"/>
        </w:rPr>
      </w:pPr>
      <w:r>
        <w:rPr>
          <w:rFonts w:ascii="Tahoma" w:eastAsia="Tahoma" w:hAnsi="Tahoma"/>
          <w:b/>
          <w:color w:val="393939"/>
          <w:sz w:val="20"/>
        </w:rPr>
        <w:t>TTEB</w:t>
      </w:r>
      <w:r w:rsidR="00817D36">
        <w:rPr>
          <w:rFonts w:ascii="Tahoma" w:eastAsia="Tahoma" w:hAnsi="Tahoma"/>
          <w:b/>
          <w:color w:val="393939"/>
          <w:sz w:val="20"/>
        </w:rPr>
        <w:t xml:space="preserve"> </w:t>
      </w:r>
      <w:r w:rsidR="005C689D">
        <w:rPr>
          <w:rFonts w:ascii="Tahoma" w:eastAsia="Tahoma" w:hAnsi="Tahoma"/>
          <w:b/>
          <w:color w:val="393939"/>
          <w:sz w:val="20"/>
        </w:rPr>
        <w:t>do not authorize delegated product inspection on behalf of the supplier without providing written approval.</w:t>
      </w:r>
    </w:p>
    <w:p w14:paraId="3BCA658D" w14:textId="1A831D6E" w:rsidR="008D4B04" w:rsidRPr="008C65A5" w:rsidRDefault="00D70C09" w:rsidP="008C65A5">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Pr>
          <w:rFonts w:ascii="Tahoma" w:eastAsia="Tahoma" w:hAnsi="Tahoma"/>
          <w:bCs/>
          <w:color w:val="393939"/>
          <w:sz w:val="20"/>
        </w:rPr>
        <w:t>TTEB</w:t>
      </w:r>
      <w:r w:rsidR="00817D36">
        <w:rPr>
          <w:rFonts w:ascii="Tahoma" w:eastAsia="Tahoma" w:hAnsi="Tahoma"/>
          <w:bCs/>
          <w:color w:val="393939"/>
          <w:sz w:val="20"/>
        </w:rPr>
        <w:t xml:space="preserve"> </w:t>
      </w:r>
      <w:r w:rsidRPr="008C65A5">
        <w:rPr>
          <w:rFonts w:ascii="Tahoma" w:eastAsia="Tahoma" w:hAnsi="Tahoma"/>
          <w:bCs/>
          <w:color w:val="393939"/>
          <w:sz w:val="20"/>
        </w:rPr>
        <w:t>Suppliers Management of Sub-tier Suppliers</w:t>
      </w:r>
    </w:p>
    <w:p w14:paraId="2E59B3CB" w14:textId="77777777" w:rsidR="008C65A5" w:rsidRDefault="008C65A5" w:rsidP="008C65A5">
      <w:pPr>
        <w:pStyle w:val="ListParagraph"/>
        <w:spacing w:before="116" w:line="242" w:lineRule="exact"/>
        <w:ind w:left="1418" w:right="144"/>
        <w:textAlignment w:val="baseline"/>
        <w:rPr>
          <w:rFonts w:ascii="Tahoma" w:eastAsia="Tahoma" w:hAnsi="Tahoma"/>
          <w:color w:val="393939"/>
          <w:sz w:val="20"/>
        </w:rPr>
      </w:pPr>
    </w:p>
    <w:p w14:paraId="5EA6AA56" w14:textId="58362310" w:rsidR="008D4B04" w:rsidRDefault="00D70C09" w:rsidP="00007D31">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007D31">
        <w:rPr>
          <w:rFonts w:ascii="Tahoma" w:eastAsia="Tahoma" w:hAnsi="Tahoma"/>
          <w:color w:val="393939"/>
          <w:sz w:val="20"/>
        </w:rPr>
        <w:t xml:space="preserve"> </w:t>
      </w:r>
      <w:r>
        <w:rPr>
          <w:rFonts w:ascii="Tahoma" w:eastAsia="Tahoma" w:hAnsi="Tahoma"/>
          <w:color w:val="393939"/>
          <w:sz w:val="20"/>
        </w:rPr>
        <w:t>suppliers are responsible for management of their subcontractors. This</w:t>
      </w:r>
    </w:p>
    <w:p w14:paraId="12F088FC" w14:textId="77777777" w:rsidR="008C65A5" w:rsidRDefault="00312E37" w:rsidP="008C65A5">
      <w:pPr>
        <w:spacing w:line="240" w:lineRule="exact"/>
        <w:ind w:left="2160"/>
        <w:textAlignment w:val="baseline"/>
        <w:rPr>
          <w:rFonts w:ascii="Tahoma" w:eastAsia="Tahoma" w:hAnsi="Tahoma"/>
          <w:color w:val="393939"/>
          <w:sz w:val="20"/>
        </w:rPr>
      </w:pPr>
      <w:r>
        <w:rPr>
          <w:rFonts w:ascii="Tahoma" w:eastAsia="Tahoma" w:hAnsi="Tahoma"/>
          <w:color w:val="393939"/>
          <w:sz w:val="20"/>
        </w:rPr>
        <w:t>management shall include compliance in addition to acceptable quality performance.</w:t>
      </w:r>
    </w:p>
    <w:p w14:paraId="69438D54" w14:textId="77777777" w:rsidR="008C65A5" w:rsidRDefault="008C65A5" w:rsidP="008C65A5">
      <w:pPr>
        <w:spacing w:line="240" w:lineRule="exact"/>
        <w:ind w:left="2160"/>
        <w:textAlignment w:val="baseline"/>
        <w:rPr>
          <w:rFonts w:ascii="Tahoma" w:eastAsia="Tahoma" w:hAnsi="Tahoma"/>
          <w:color w:val="393939"/>
          <w:sz w:val="20"/>
        </w:rPr>
      </w:pPr>
    </w:p>
    <w:p w14:paraId="6B7C3D30" w14:textId="4C6FEC3D" w:rsidR="008C65A5" w:rsidRPr="00F31893" w:rsidRDefault="00312E37" w:rsidP="008C65A5">
      <w:pPr>
        <w:pStyle w:val="ListParagraph"/>
        <w:numPr>
          <w:ilvl w:val="2"/>
          <w:numId w:val="5"/>
        </w:numPr>
        <w:spacing w:before="4" w:line="240" w:lineRule="exact"/>
        <w:ind w:left="2160" w:right="72" w:firstLine="0"/>
        <w:textAlignment w:val="baseline"/>
        <w:rPr>
          <w:rFonts w:ascii="Tahoma" w:eastAsia="Tahoma" w:hAnsi="Tahoma"/>
          <w:color w:val="393939"/>
          <w:sz w:val="20"/>
        </w:rPr>
      </w:pPr>
      <w:r w:rsidRPr="00F31893">
        <w:rPr>
          <w:rFonts w:ascii="Tahoma" w:eastAsia="Tahoma" w:hAnsi="Tahoma"/>
          <w:color w:val="393939"/>
          <w:sz w:val="20"/>
        </w:rPr>
        <w:t xml:space="preserve">It is strongly recommended that suppliers to </w:t>
      </w:r>
      <w:r w:rsidR="00D70C09" w:rsidRPr="00F31893">
        <w:rPr>
          <w:rFonts w:ascii="Tahoma" w:eastAsia="Tahoma" w:hAnsi="Tahoma"/>
          <w:color w:val="393939"/>
          <w:sz w:val="20"/>
        </w:rPr>
        <w:t>TTEB</w:t>
      </w:r>
      <w:r w:rsidR="00007D31" w:rsidRPr="00F31893">
        <w:rPr>
          <w:rFonts w:ascii="Tahoma" w:eastAsia="Tahoma" w:hAnsi="Tahoma"/>
          <w:color w:val="393939"/>
          <w:sz w:val="20"/>
        </w:rPr>
        <w:t xml:space="preserve"> </w:t>
      </w:r>
      <w:r w:rsidRPr="00F31893">
        <w:rPr>
          <w:rFonts w:ascii="Tahoma" w:eastAsia="Tahoma" w:hAnsi="Tahoma"/>
          <w:color w:val="393939"/>
          <w:sz w:val="20"/>
        </w:rPr>
        <w:t>utilize sub-</w:t>
      </w:r>
      <w:r w:rsidR="00FB2DA0" w:rsidRPr="00F31893">
        <w:rPr>
          <w:rFonts w:ascii="Tahoma" w:eastAsia="Tahoma" w:hAnsi="Tahoma"/>
          <w:color w:val="393939"/>
          <w:sz w:val="20"/>
        </w:rPr>
        <w:t>tier suppliers</w:t>
      </w:r>
      <w:r w:rsidRPr="00F31893">
        <w:rPr>
          <w:rFonts w:ascii="Tahoma" w:eastAsia="Tahoma" w:hAnsi="Tahoma"/>
          <w:color w:val="393939"/>
          <w:sz w:val="20"/>
        </w:rPr>
        <w:t xml:space="preserve"> that are certified to the most current versions (or as allowed by a recognized accreditation agency transition plan) of AS/EN/SJAC9100, 9110, 9120, AS9003, AC7004 or ISO 9001 by a recognized standard accreditation agency (as noted in Table 1, ref. para. 3.5).</w:t>
      </w:r>
    </w:p>
    <w:p w14:paraId="0DB5A107" w14:textId="77777777" w:rsidR="008C65A5" w:rsidRDefault="008C65A5" w:rsidP="008C65A5">
      <w:pPr>
        <w:spacing w:before="4" w:line="240" w:lineRule="exact"/>
        <w:ind w:left="2160" w:right="72"/>
        <w:textAlignment w:val="baseline"/>
        <w:rPr>
          <w:rFonts w:ascii="Tahoma" w:eastAsia="Tahoma" w:hAnsi="Tahoma"/>
          <w:color w:val="393939"/>
          <w:sz w:val="20"/>
        </w:rPr>
      </w:pPr>
    </w:p>
    <w:p w14:paraId="672DDE59" w14:textId="7F55F49B" w:rsidR="008D4B04" w:rsidRDefault="00312E37" w:rsidP="00007D31">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Sub-tier suppliers can be categorized as compliant if a compliance audit is performed by the</w:t>
      </w:r>
    </w:p>
    <w:p w14:paraId="74FE00FF" w14:textId="0850B039" w:rsidR="00CC3C84" w:rsidRDefault="00312E37" w:rsidP="00CC3C84">
      <w:pPr>
        <w:spacing w:before="5" w:line="240" w:lineRule="exact"/>
        <w:ind w:left="2160" w:right="432"/>
        <w:textAlignment w:val="baseline"/>
        <w:rPr>
          <w:rFonts w:ascii="Tahoma" w:eastAsia="Tahoma" w:hAnsi="Tahoma"/>
          <w:color w:val="393939"/>
          <w:sz w:val="20"/>
        </w:rPr>
      </w:pPr>
      <w:r>
        <w:rPr>
          <w:rFonts w:ascii="Tahoma" w:eastAsia="Tahoma" w:hAnsi="Tahoma"/>
          <w:color w:val="393939"/>
          <w:sz w:val="20"/>
        </w:rPr>
        <w:t xml:space="preserve">supplier and the results are available for review by the </w:t>
      </w:r>
      <w:r w:rsidR="00D70C09">
        <w:rPr>
          <w:rFonts w:ascii="Tahoma" w:eastAsia="Tahoma" w:hAnsi="Tahoma"/>
          <w:color w:val="393939"/>
          <w:sz w:val="20"/>
        </w:rPr>
        <w:t>TTEB</w:t>
      </w:r>
      <w:r w:rsidR="00007D31">
        <w:rPr>
          <w:rFonts w:ascii="Tahoma" w:eastAsia="Tahoma" w:hAnsi="Tahoma"/>
          <w:color w:val="393939"/>
          <w:sz w:val="20"/>
        </w:rPr>
        <w:t xml:space="preserve"> </w:t>
      </w:r>
      <w:r>
        <w:rPr>
          <w:rFonts w:ascii="Tahoma" w:eastAsia="Tahoma" w:hAnsi="Tahoma"/>
          <w:color w:val="393939"/>
          <w:sz w:val="20"/>
        </w:rPr>
        <w:t xml:space="preserve">or the appropriate </w:t>
      </w:r>
      <w:r w:rsidR="00D70C09">
        <w:rPr>
          <w:rFonts w:ascii="Tahoma" w:eastAsia="Tahoma" w:hAnsi="Tahoma"/>
          <w:color w:val="393939"/>
          <w:sz w:val="20"/>
        </w:rPr>
        <w:t>TTEB</w:t>
      </w:r>
      <w:r w:rsidR="00007D31">
        <w:rPr>
          <w:rFonts w:ascii="Tahoma" w:eastAsia="Tahoma" w:hAnsi="Tahoma"/>
          <w:color w:val="393939"/>
          <w:sz w:val="20"/>
        </w:rPr>
        <w:t xml:space="preserve"> </w:t>
      </w:r>
      <w:r>
        <w:rPr>
          <w:rFonts w:ascii="Tahoma" w:eastAsia="Tahoma" w:hAnsi="Tahoma"/>
          <w:color w:val="393939"/>
          <w:sz w:val="20"/>
        </w:rPr>
        <w:t>Company. Any risk of utilizing sub-tiers without the recommended Quality System capability shall be borne solely by the supplier</w:t>
      </w:r>
      <w:r w:rsidR="008C65A5">
        <w:rPr>
          <w:rFonts w:ascii="Tahoma" w:eastAsia="Tahoma" w:hAnsi="Tahoma"/>
          <w:color w:val="393939"/>
          <w:sz w:val="20"/>
        </w:rPr>
        <w:t>.</w:t>
      </w:r>
    </w:p>
    <w:p w14:paraId="699901B0" w14:textId="637AB1A5" w:rsidR="008D4B04" w:rsidRPr="00CC3C84" w:rsidRDefault="00312E37" w:rsidP="00007D31">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CC3C84">
        <w:rPr>
          <w:rFonts w:ascii="Tahoma" w:eastAsia="Tahoma" w:hAnsi="Tahoma"/>
          <w:color w:val="393939"/>
          <w:sz w:val="20"/>
        </w:rPr>
        <w:t>Suppliers shall provide purchasing information to their suppliers that adequately describe the</w:t>
      </w:r>
      <w:r w:rsidR="00CC3C84" w:rsidRPr="00CC3C84">
        <w:rPr>
          <w:rFonts w:ascii="Tahoma" w:eastAsia="Tahoma" w:hAnsi="Tahoma"/>
          <w:color w:val="393939"/>
          <w:sz w:val="20"/>
        </w:rPr>
        <w:t xml:space="preserve"> </w:t>
      </w:r>
      <w:r w:rsidRPr="00CC3C84">
        <w:rPr>
          <w:rFonts w:ascii="Tahoma" w:eastAsia="Tahoma" w:hAnsi="Tahoma"/>
          <w:color w:val="393939"/>
          <w:sz w:val="20"/>
        </w:rPr>
        <w:t>product/service to be procured. It is recommended that suppliers provide specific information in lieu of general reference to specification or documentation.</w:t>
      </w:r>
    </w:p>
    <w:p w14:paraId="030815EC" w14:textId="77777777" w:rsidR="00CC3C84" w:rsidRDefault="00CC3C84" w:rsidP="00CC3C84">
      <w:pPr>
        <w:pStyle w:val="ListParagraph"/>
        <w:spacing w:before="127" w:line="241" w:lineRule="exact"/>
        <w:ind w:left="851" w:right="396"/>
        <w:textAlignment w:val="baseline"/>
        <w:rPr>
          <w:rFonts w:ascii="Tahoma" w:eastAsia="Tahoma" w:hAnsi="Tahoma"/>
          <w:bCs/>
          <w:color w:val="393939"/>
          <w:sz w:val="20"/>
        </w:rPr>
      </w:pPr>
    </w:p>
    <w:p w14:paraId="2DE2AC82" w14:textId="1223D0A5"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sidRPr="008C65A5">
        <w:rPr>
          <w:rFonts w:ascii="Tahoma" w:eastAsia="Tahoma" w:hAnsi="Tahoma"/>
          <w:bCs/>
          <w:color w:val="393939"/>
          <w:sz w:val="20"/>
        </w:rPr>
        <w:t>Requirement Flow Down</w:t>
      </w:r>
    </w:p>
    <w:p w14:paraId="5EF64AFB" w14:textId="77777777" w:rsidR="008C65A5" w:rsidRDefault="008C65A5" w:rsidP="008C65A5">
      <w:pPr>
        <w:pStyle w:val="ListParagraph"/>
        <w:spacing w:before="116" w:line="242" w:lineRule="exact"/>
        <w:ind w:left="1418" w:right="144"/>
        <w:textAlignment w:val="baseline"/>
        <w:rPr>
          <w:rFonts w:ascii="Tahoma" w:eastAsia="Tahoma" w:hAnsi="Tahoma"/>
          <w:color w:val="393939"/>
          <w:sz w:val="20"/>
        </w:rPr>
      </w:pPr>
    </w:p>
    <w:p w14:paraId="734ACE69" w14:textId="31E5A07A" w:rsidR="008D4B04" w:rsidRPr="008C65A5" w:rsidRDefault="00312E37" w:rsidP="00007D31">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Suppliers are responsible for flow down of all the requirements and provisions of the </w:t>
      </w:r>
      <w:r w:rsidR="00D70C09">
        <w:rPr>
          <w:rFonts w:ascii="Tahoma" w:eastAsia="Tahoma" w:hAnsi="Tahoma"/>
          <w:color w:val="393939"/>
          <w:sz w:val="20"/>
        </w:rPr>
        <w:t>TTEB</w:t>
      </w:r>
      <w:r w:rsidR="008C65A5">
        <w:rPr>
          <w:rFonts w:ascii="Tahoma" w:eastAsia="Tahoma" w:hAnsi="Tahoma"/>
          <w:color w:val="393939"/>
          <w:sz w:val="20"/>
        </w:rPr>
        <w:t xml:space="preserve"> </w:t>
      </w:r>
      <w:r w:rsidRPr="008C65A5">
        <w:rPr>
          <w:rFonts w:ascii="Tahoma" w:eastAsia="Tahoma" w:hAnsi="Tahoma"/>
          <w:color w:val="393939"/>
          <w:sz w:val="20"/>
        </w:rPr>
        <w:t xml:space="preserve">Business Unit’s purchase order and this document to the supplier’s sub-contractors. Deviations to this document and/or the </w:t>
      </w:r>
      <w:r w:rsidR="00D70C09">
        <w:rPr>
          <w:rFonts w:ascii="Tahoma" w:eastAsia="Tahoma" w:hAnsi="Tahoma"/>
          <w:color w:val="393939"/>
          <w:sz w:val="20"/>
        </w:rPr>
        <w:t>TTEB</w:t>
      </w:r>
      <w:r w:rsidR="00007D31">
        <w:rPr>
          <w:rFonts w:ascii="Tahoma" w:eastAsia="Tahoma" w:hAnsi="Tahoma"/>
          <w:color w:val="393939"/>
          <w:sz w:val="20"/>
        </w:rPr>
        <w:t xml:space="preserve"> </w:t>
      </w:r>
      <w:r w:rsidRPr="008C65A5">
        <w:rPr>
          <w:rFonts w:ascii="Tahoma" w:eastAsia="Tahoma" w:hAnsi="Tahoma"/>
          <w:color w:val="393939"/>
          <w:sz w:val="20"/>
        </w:rPr>
        <w:t xml:space="preserve">Company’s purchase orders are not authorized without written consent of the appropriate </w:t>
      </w:r>
      <w:r w:rsidR="00D70C09">
        <w:rPr>
          <w:rFonts w:ascii="Tahoma" w:eastAsia="Tahoma" w:hAnsi="Tahoma"/>
          <w:color w:val="393939"/>
          <w:sz w:val="20"/>
        </w:rPr>
        <w:t>TTEB</w:t>
      </w:r>
      <w:r w:rsidR="00007D31">
        <w:rPr>
          <w:rFonts w:ascii="Tahoma" w:eastAsia="Tahoma" w:hAnsi="Tahoma"/>
          <w:color w:val="393939"/>
          <w:sz w:val="20"/>
        </w:rPr>
        <w:t xml:space="preserve"> </w:t>
      </w:r>
      <w:r w:rsidRPr="008C65A5">
        <w:rPr>
          <w:rFonts w:ascii="Tahoma" w:eastAsia="Tahoma" w:hAnsi="Tahoma"/>
          <w:color w:val="393939"/>
          <w:sz w:val="20"/>
        </w:rPr>
        <w:t>Company. When Customer specific documents are flowed down to the supplier, the supplier shall also flow down the same documents to their sub-tier suppliers as applicable to the process / service being provided to the supplier by its sub-tiers.</w:t>
      </w:r>
    </w:p>
    <w:p w14:paraId="05D669BA" w14:textId="77777777" w:rsidR="008C65A5" w:rsidRDefault="008C65A5" w:rsidP="008C65A5">
      <w:pPr>
        <w:pStyle w:val="ListParagraph"/>
        <w:spacing w:before="127" w:line="241" w:lineRule="exact"/>
        <w:ind w:left="851" w:right="396"/>
        <w:textAlignment w:val="baseline"/>
        <w:rPr>
          <w:rFonts w:ascii="Tahoma" w:eastAsia="Tahoma" w:hAnsi="Tahoma"/>
          <w:b/>
          <w:color w:val="393939"/>
          <w:sz w:val="20"/>
        </w:rPr>
      </w:pPr>
    </w:p>
    <w:p w14:paraId="17DD805E" w14:textId="78FE50CB"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sidRPr="008C65A5">
        <w:rPr>
          <w:rFonts w:ascii="Tahoma" w:eastAsia="Tahoma" w:hAnsi="Tahoma"/>
          <w:bCs/>
          <w:color w:val="393939"/>
          <w:sz w:val="20"/>
        </w:rPr>
        <w:t>Special Process Approvals</w:t>
      </w:r>
    </w:p>
    <w:p w14:paraId="0421656D" w14:textId="11B0FCAC" w:rsidR="008C65A5" w:rsidRDefault="008C65A5" w:rsidP="008C65A5">
      <w:pPr>
        <w:pStyle w:val="ListParagraph"/>
        <w:spacing w:before="116" w:line="242" w:lineRule="exact"/>
        <w:ind w:left="1418" w:right="144"/>
        <w:textAlignment w:val="baseline"/>
        <w:rPr>
          <w:rFonts w:ascii="Tahoma" w:eastAsia="Tahoma" w:hAnsi="Tahoma"/>
          <w:color w:val="393939"/>
          <w:sz w:val="20"/>
        </w:rPr>
      </w:pPr>
    </w:p>
    <w:p w14:paraId="6535EB38" w14:textId="4C8687F8" w:rsidR="008D4B04" w:rsidRPr="008C65A5" w:rsidRDefault="00D70C09"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007D31">
        <w:rPr>
          <w:rFonts w:ascii="Tahoma" w:eastAsia="Tahoma" w:hAnsi="Tahoma"/>
          <w:color w:val="393939"/>
          <w:sz w:val="20"/>
        </w:rPr>
        <w:t xml:space="preserve"> </w:t>
      </w:r>
      <w:r>
        <w:rPr>
          <w:rFonts w:ascii="Tahoma" w:eastAsia="Tahoma" w:hAnsi="Tahoma"/>
          <w:color w:val="393939"/>
          <w:sz w:val="20"/>
        </w:rPr>
        <w:t xml:space="preserve">suppliers are also </w:t>
      </w:r>
      <w:r>
        <w:rPr>
          <w:rFonts w:ascii="Tahoma" w:eastAsia="Tahoma" w:hAnsi="Tahoma"/>
          <w:b/>
          <w:color w:val="393939"/>
          <w:sz w:val="20"/>
          <w:u w:val="single"/>
        </w:rPr>
        <w:t>required</w:t>
      </w:r>
      <w:r>
        <w:rPr>
          <w:rFonts w:ascii="Tahoma" w:eastAsia="Tahoma" w:hAnsi="Tahoma"/>
          <w:color w:val="393939"/>
          <w:sz w:val="20"/>
        </w:rPr>
        <w:t xml:space="preserve"> to utilize prime contractor approved suppliers</w:t>
      </w:r>
      <w:r w:rsidR="008C65A5">
        <w:rPr>
          <w:rFonts w:ascii="Tahoma" w:eastAsia="Tahoma" w:hAnsi="Tahoma"/>
          <w:color w:val="393939"/>
          <w:sz w:val="20"/>
        </w:rPr>
        <w:t xml:space="preserve"> </w:t>
      </w:r>
      <w:r w:rsidRPr="008C65A5">
        <w:rPr>
          <w:rFonts w:ascii="Tahoma" w:eastAsia="Tahoma" w:hAnsi="Tahoma"/>
          <w:color w:val="393939"/>
          <w:sz w:val="20"/>
        </w:rPr>
        <w:t xml:space="preserve">when designated, </w:t>
      </w:r>
      <w:r w:rsidR="0002557E" w:rsidRPr="008C65A5">
        <w:rPr>
          <w:rFonts w:ascii="Tahoma" w:eastAsia="Tahoma" w:hAnsi="Tahoma"/>
          <w:color w:val="393939"/>
          <w:sz w:val="20"/>
        </w:rPr>
        <w:t>e.g.,</w:t>
      </w:r>
      <w:r w:rsidRPr="008C65A5">
        <w:rPr>
          <w:rFonts w:ascii="Tahoma" w:eastAsia="Tahoma" w:hAnsi="Tahoma"/>
          <w:color w:val="393939"/>
          <w:sz w:val="20"/>
        </w:rPr>
        <w:t xml:space="preserve"> Boeing D1-4426. </w:t>
      </w:r>
      <w:r>
        <w:rPr>
          <w:rFonts w:ascii="Tahoma" w:eastAsia="Tahoma" w:hAnsi="Tahoma"/>
          <w:color w:val="393939"/>
          <w:sz w:val="20"/>
        </w:rPr>
        <w:t>TTEB</w:t>
      </w:r>
      <w:r w:rsidR="00007D31">
        <w:rPr>
          <w:rFonts w:ascii="Tahoma" w:eastAsia="Tahoma" w:hAnsi="Tahoma"/>
          <w:color w:val="393939"/>
          <w:sz w:val="20"/>
        </w:rPr>
        <w:t xml:space="preserve"> </w:t>
      </w:r>
      <w:r w:rsidRPr="008C65A5">
        <w:rPr>
          <w:rFonts w:ascii="Tahoma" w:eastAsia="Tahoma" w:hAnsi="Tahoma"/>
          <w:color w:val="393939"/>
          <w:sz w:val="20"/>
        </w:rPr>
        <w:t>suppliers and their sub-tiers are responsible to ensure that only approved process sources are used.</w:t>
      </w:r>
      <w:r w:rsidRPr="008C65A5">
        <w:rPr>
          <w:rFonts w:ascii="Tahoma" w:eastAsia="Tahoma" w:hAnsi="Tahoma"/>
          <w:b/>
          <w:color w:val="8D2633"/>
          <w:sz w:val="20"/>
        </w:rPr>
        <w:t xml:space="preserve"> When required by </w:t>
      </w:r>
      <w:r>
        <w:rPr>
          <w:rFonts w:ascii="Tahoma" w:eastAsia="Tahoma" w:hAnsi="Tahoma"/>
          <w:b/>
          <w:color w:val="8D2633"/>
          <w:sz w:val="20"/>
        </w:rPr>
        <w:t>TTEB</w:t>
      </w:r>
      <w:r w:rsidR="00007D31">
        <w:rPr>
          <w:rFonts w:ascii="Tahoma" w:eastAsia="Tahoma" w:hAnsi="Tahoma"/>
          <w:b/>
          <w:color w:val="8D2633"/>
          <w:sz w:val="20"/>
        </w:rPr>
        <w:t xml:space="preserve"> PO </w:t>
      </w:r>
      <w:r w:rsidRPr="008C65A5">
        <w:rPr>
          <w:rFonts w:ascii="Tahoma" w:eastAsia="Tahoma" w:hAnsi="Tahoma"/>
          <w:b/>
          <w:color w:val="8D2633"/>
          <w:sz w:val="20"/>
        </w:rPr>
        <w:t>or Quality Requirement,</w:t>
      </w:r>
      <w:r w:rsidRPr="008C65A5">
        <w:rPr>
          <w:rFonts w:ascii="Tahoma" w:eastAsia="Tahoma" w:hAnsi="Tahoma"/>
          <w:color w:val="393939"/>
          <w:sz w:val="20"/>
        </w:rPr>
        <w:t xml:space="preserve"> Nadcap approved processors shall be utilized.</w:t>
      </w:r>
    </w:p>
    <w:p w14:paraId="66065E22" w14:textId="335E8466" w:rsidR="008C65A5" w:rsidRDefault="008C65A5" w:rsidP="008C65A5">
      <w:pPr>
        <w:pStyle w:val="ListParagraph"/>
        <w:spacing w:before="116" w:line="242" w:lineRule="exact"/>
        <w:ind w:left="1418" w:right="144"/>
        <w:textAlignment w:val="baseline"/>
        <w:rPr>
          <w:rFonts w:ascii="Tahoma" w:eastAsia="Tahoma" w:hAnsi="Tahoma"/>
          <w:color w:val="393939"/>
          <w:sz w:val="20"/>
        </w:rPr>
      </w:pPr>
    </w:p>
    <w:p w14:paraId="39294851" w14:textId="0D160D79" w:rsidR="008D4B04" w:rsidRPr="008C65A5"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Customer approval does not assure nor imply that work performed by a processor listed on</w:t>
      </w:r>
      <w:r w:rsidR="008C65A5">
        <w:rPr>
          <w:rFonts w:ascii="Tahoma" w:eastAsia="Tahoma" w:hAnsi="Tahoma"/>
          <w:color w:val="393939"/>
          <w:sz w:val="20"/>
        </w:rPr>
        <w:t xml:space="preserve"> </w:t>
      </w:r>
      <w:r w:rsidRPr="008C65A5">
        <w:rPr>
          <w:rFonts w:ascii="Tahoma" w:eastAsia="Tahoma" w:hAnsi="Tahoma"/>
          <w:color w:val="393939"/>
          <w:sz w:val="20"/>
        </w:rPr>
        <w:t xml:space="preserve">the approved processor list is acceptable. </w:t>
      </w:r>
      <w:r w:rsidR="00D70C09">
        <w:rPr>
          <w:rFonts w:ascii="Tahoma" w:eastAsia="Tahoma" w:hAnsi="Tahoma"/>
          <w:color w:val="393939"/>
          <w:sz w:val="20"/>
        </w:rPr>
        <w:t>TTEB</w:t>
      </w:r>
      <w:r w:rsidR="009A5A22">
        <w:rPr>
          <w:rFonts w:ascii="Tahoma" w:eastAsia="Tahoma" w:hAnsi="Tahoma"/>
          <w:color w:val="393939"/>
          <w:sz w:val="20"/>
        </w:rPr>
        <w:t xml:space="preserve"> </w:t>
      </w:r>
      <w:r w:rsidRPr="008C65A5">
        <w:rPr>
          <w:rFonts w:ascii="Tahoma" w:eastAsia="Tahoma" w:hAnsi="Tahoma"/>
          <w:color w:val="393939"/>
          <w:sz w:val="20"/>
        </w:rPr>
        <w:t xml:space="preserve">suppliers and their sub-tier </w:t>
      </w:r>
      <w:r w:rsidRPr="008C65A5">
        <w:rPr>
          <w:rFonts w:ascii="Tahoma" w:eastAsia="Tahoma" w:hAnsi="Tahoma"/>
          <w:b/>
          <w:color w:val="393939"/>
          <w:sz w:val="20"/>
        </w:rPr>
        <w:t xml:space="preserve">suppliers are </w:t>
      </w:r>
      <w:r w:rsidRPr="008C65A5">
        <w:rPr>
          <w:rFonts w:ascii="Tahoma" w:eastAsia="Tahoma" w:hAnsi="Tahoma"/>
          <w:b/>
          <w:color w:val="393939"/>
          <w:sz w:val="20"/>
          <w:u w:val="single"/>
        </w:rPr>
        <w:t>solely</w:t>
      </w:r>
      <w:r w:rsidRPr="008C65A5">
        <w:rPr>
          <w:rFonts w:ascii="Tahoma" w:eastAsia="Tahoma" w:hAnsi="Tahoma"/>
          <w:b/>
          <w:color w:val="393939"/>
          <w:sz w:val="20"/>
        </w:rPr>
        <w:t xml:space="preserve"> responsible </w:t>
      </w:r>
      <w:r w:rsidRPr="008C65A5">
        <w:rPr>
          <w:rFonts w:ascii="Tahoma" w:eastAsia="Tahoma" w:hAnsi="Tahoma"/>
          <w:color w:val="393939"/>
          <w:sz w:val="20"/>
        </w:rPr>
        <w:t xml:space="preserve">to assure that a processor meets all contract, purchase order, drawing and process specification requirements. When processors are not designated, the supplier must approve the processor and the supplier becomes responsible for the </w:t>
      </w:r>
      <w:r w:rsidR="008C65A5" w:rsidRPr="008C65A5">
        <w:rPr>
          <w:rFonts w:ascii="Tahoma" w:eastAsia="Tahoma" w:hAnsi="Tahoma"/>
          <w:color w:val="393939"/>
          <w:sz w:val="20"/>
        </w:rPr>
        <w:t>processor’s</w:t>
      </w:r>
      <w:r w:rsidRPr="008C65A5">
        <w:rPr>
          <w:rFonts w:ascii="Tahoma" w:eastAsia="Tahoma" w:hAnsi="Tahoma"/>
          <w:color w:val="393939"/>
          <w:sz w:val="20"/>
        </w:rPr>
        <w:t xml:space="preserve"> performance as an approved supplier.</w:t>
      </w:r>
    </w:p>
    <w:p w14:paraId="00228796" w14:textId="34B29F31" w:rsidR="008C65A5" w:rsidRDefault="00312E37" w:rsidP="008C65A5">
      <w:pPr>
        <w:pStyle w:val="ListParagraph"/>
        <w:spacing w:before="127" w:line="241" w:lineRule="exact"/>
        <w:ind w:left="851" w:right="396"/>
        <w:textAlignment w:val="baseline"/>
        <w:rPr>
          <w:rFonts w:ascii="Tahoma" w:eastAsia="Tahoma" w:hAnsi="Tahoma"/>
          <w:b/>
          <w:color w:val="393939"/>
          <w:spacing w:val="3"/>
          <w:sz w:val="20"/>
        </w:rPr>
      </w:pPr>
      <w:r>
        <w:rPr>
          <w:rFonts w:ascii="Tahoma" w:eastAsia="Tahoma" w:hAnsi="Tahoma"/>
          <w:b/>
          <w:color w:val="393939"/>
          <w:spacing w:val="3"/>
          <w:sz w:val="20"/>
        </w:rPr>
        <w:t xml:space="preserve"> </w:t>
      </w:r>
    </w:p>
    <w:p w14:paraId="7FC823D6" w14:textId="1B50A6FA"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393939"/>
          <w:spacing w:val="3"/>
          <w:sz w:val="20"/>
        </w:rPr>
      </w:pPr>
      <w:r w:rsidRPr="008C65A5">
        <w:rPr>
          <w:rFonts w:ascii="Tahoma" w:eastAsia="Tahoma" w:hAnsi="Tahoma"/>
          <w:bCs/>
          <w:color w:val="393939"/>
          <w:spacing w:val="3"/>
          <w:sz w:val="20"/>
        </w:rPr>
        <w:t>Drawings Specifications and Quality Requirements</w:t>
      </w:r>
    </w:p>
    <w:p w14:paraId="54F80170" w14:textId="77777777"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5FFF276A" w14:textId="6FE26CE5" w:rsidR="008D4B04" w:rsidRPr="008C65A5"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The supplier’s Quality System shall assure that the applicable drawings, specifications, and</w:t>
      </w:r>
      <w:r w:rsidR="008C65A5">
        <w:rPr>
          <w:rFonts w:ascii="Tahoma" w:eastAsia="Tahoma" w:hAnsi="Tahoma"/>
          <w:color w:val="393939"/>
          <w:sz w:val="20"/>
        </w:rPr>
        <w:t xml:space="preserve"> </w:t>
      </w:r>
      <w:r w:rsidRPr="008C65A5">
        <w:rPr>
          <w:rFonts w:ascii="Tahoma" w:eastAsia="Tahoma" w:hAnsi="Tahoma"/>
          <w:color w:val="393939"/>
          <w:sz w:val="20"/>
        </w:rPr>
        <w:t>quality requirements revisions are compatible with current purchase order agreements and are available and in use by the supplier’s manufacturing and inspection areas. Military standards and specifications utilized shall be to the latest revision in effect on the date of process or manufacturing process performance, unless otherwise specified.</w:t>
      </w:r>
    </w:p>
    <w:p w14:paraId="1104CA09" w14:textId="77777777"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148F8519" w14:textId="39348C05" w:rsidR="008D4B04" w:rsidRPr="008C65A5"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For specifications controlled by OEM and / or industry sources, suppliers shall independently</w:t>
      </w:r>
      <w:r w:rsidR="008C65A5">
        <w:rPr>
          <w:rFonts w:ascii="Tahoma" w:eastAsia="Tahoma" w:hAnsi="Tahoma"/>
          <w:color w:val="393939"/>
          <w:sz w:val="20"/>
        </w:rPr>
        <w:t xml:space="preserve"> </w:t>
      </w:r>
      <w:r w:rsidRPr="008C65A5">
        <w:rPr>
          <w:rFonts w:ascii="Tahoma" w:eastAsia="Tahoma" w:hAnsi="Tahoma"/>
          <w:color w:val="393939"/>
          <w:sz w:val="20"/>
        </w:rPr>
        <w:t xml:space="preserve">verify the correct revision of the same and utilize the information in support of purchase order performance. </w:t>
      </w:r>
      <w:r w:rsidR="00D70C09">
        <w:rPr>
          <w:rFonts w:ascii="Tahoma" w:eastAsia="Tahoma" w:hAnsi="Tahoma"/>
          <w:color w:val="393939"/>
          <w:sz w:val="20"/>
        </w:rPr>
        <w:t>TTEB</w:t>
      </w:r>
      <w:r w:rsidR="009A5A22">
        <w:rPr>
          <w:rFonts w:ascii="Tahoma" w:eastAsia="Tahoma" w:hAnsi="Tahoma"/>
          <w:color w:val="393939"/>
          <w:sz w:val="20"/>
        </w:rPr>
        <w:t xml:space="preserve"> </w:t>
      </w:r>
      <w:r w:rsidRPr="008C65A5">
        <w:rPr>
          <w:rFonts w:ascii="Tahoma" w:eastAsia="Tahoma" w:hAnsi="Tahoma"/>
          <w:b/>
          <w:color w:val="393939"/>
          <w:sz w:val="20"/>
          <w:u w:val="single"/>
        </w:rPr>
        <w:t>will not</w:t>
      </w:r>
      <w:r w:rsidRPr="008C65A5">
        <w:rPr>
          <w:rFonts w:ascii="Tahoma" w:eastAsia="Tahoma" w:hAnsi="Tahoma"/>
          <w:color w:val="393939"/>
          <w:sz w:val="20"/>
        </w:rPr>
        <w:t xml:space="preserve"> actively provide applicable revision levels for these types of documents.</w:t>
      </w:r>
    </w:p>
    <w:p w14:paraId="19464F84" w14:textId="37665638"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740FE6C4" w14:textId="04C66032" w:rsidR="00867297" w:rsidRDefault="00312E37" w:rsidP="00867297">
      <w:pPr>
        <w:pStyle w:val="ListParagraph"/>
        <w:numPr>
          <w:ilvl w:val="2"/>
          <w:numId w:val="5"/>
        </w:numPr>
        <w:spacing w:before="116" w:line="242" w:lineRule="exact"/>
        <w:ind w:left="1134" w:firstLine="0"/>
        <w:textAlignment w:val="baseline"/>
        <w:rPr>
          <w:rFonts w:ascii="Tahoma" w:eastAsia="Tahoma" w:hAnsi="Tahoma"/>
          <w:color w:val="393939"/>
          <w:sz w:val="20"/>
        </w:rPr>
      </w:pPr>
      <w:r w:rsidRPr="00867297">
        <w:rPr>
          <w:rFonts w:ascii="Tahoma" w:eastAsia="Tahoma" w:hAnsi="Tahoma"/>
          <w:color w:val="393939"/>
          <w:sz w:val="20"/>
        </w:rPr>
        <w:t xml:space="preserve">Suppliers may contact the applicable </w:t>
      </w:r>
      <w:r w:rsidR="00D70C09" w:rsidRPr="00867297">
        <w:rPr>
          <w:rFonts w:ascii="Tahoma" w:eastAsia="Tahoma" w:hAnsi="Tahoma"/>
          <w:color w:val="393939"/>
          <w:sz w:val="20"/>
        </w:rPr>
        <w:t>TTEB</w:t>
      </w:r>
      <w:r w:rsidR="009A5A22" w:rsidRPr="00867297">
        <w:rPr>
          <w:rFonts w:ascii="Tahoma" w:eastAsia="Tahoma" w:hAnsi="Tahoma"/>
          <w:color w:val="393939"/>
          <w:sz w:val="20"/>
        </w:rPr>
        <w:t xml:space="preserve"> </w:t>
      </w:r>
      <w:r w:rsidRPr="00867297">
        <w:rPr>
          <w:rFonts w:ascii="Tahoma" w:eastAsia="Tahoma" w:hAnsi="Tahoma"/>
          <w:color w:val="393939"/>
          <w:sz w:val="20"/>
        </w:rPr>
        <w:t>Supplier Quality Representative</w:t>
      </w:r>
      <w:r w:rsidR="008C65A5" w:rsidRPr="00867297">
        <w:rPr>
          <w:rFonts w:ascii="Tahoma" w:eastAsia="Tahoma" w:hAnsi="Tahoma"/>
          <w:color w:val="393939"/>
          <w:sz w:val="20"/>
        </w:rPr>
        <w:t xml:space="preserve"> </w:t>
      </w:r>
      <w:r w:rsidRPr="00867297">
        <w:rPr>
          <w:rFonts w:ascii="Tahoma" w:eastAsia="Tahoma" w:hAnsi="Tahoma"/>
          <w:color w:val="393939"/>
          <w:sz w:val="20"/>
        </w:rPr>
        <w:t xml:space="preserve">for information </w:t>
      </w:r>
      <w:r w:rsidR="008C65A5" w:rsidRPr="00867297">
        <w:rPr>
          <w:rFonts w:ascii="Tahoma" w:eastAsia="Tahoma" w:hAnsi="Tahoma"/>
          <w:color w:val="393939"/>
          <w:sz w:val="20"/>
        </w:rPr>
        <w:t>in regard to</w:t>
      </w:r>
      <w:r w:rsidRPr="00867297">
        <w:rPr>
          <w:rFonts w:ascii="Tahoma" w:eastAsia="Tahoma" w:hAnsi="Tahoma"/>
          <w:color w:val="393939"/>
          <w:sz w:val="20"/>
        </w:rPr>
        <w:t xml:space="preserve"> OEM or industry web access points where the required revisions are available. </w:t>
      </w:r>
    </w:p>
    <w:p w14:paraId="058F4C23" w14:textId="77777777" w:rsidR="00867297" w:rsidRPr="00867297" w:rsidRDefault="00867297" w:rsidP="00867297">
      <w:pPr>
        <w:pStyle w:val="ListParagraph"/>
        <w:rPr>
          <w:rFonts w:ascii="Tahoma" w:eastAsia="Tahoma" w:hAnsi="Tahoma"/>
          <w:color w:val="393939"/>
          <w:sz w:val="20"/>
        </w:rPr>
      </w:pPr>
    </w:p>
    <w:p w14:paraId="3BA466C5" w14:textId="454780BF" w:rsidR="008D4B04" w:rsidRPr="008C65A5"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 xml:space="preserve">It is the responsibility of the supplier to notify the appropriate </w:t>
      </w:r>
      <w:r w:rsidR="00D70C09">
        <w:rPr>
          <w:rFonts w:ascii="Tahoma" w:eastAsia="Tahoma" w:hAnsi="Tahoma"/>
          <w:color w:val="393939"/>
          <w:sz w:val="20"/>
        </w:rPr>
        <w:t>TTEB</w:t>
      </w:r>
      <w:r w:rsidR="007878F4">
        <w:rPr>
          <w:rFonts w:ascii="Tahoma" w:eastAsia="Tahoma" w:hAnsi="Tahoma"/>
          <w:color w:val="393939"/>
          <w:sz w:val="20"/>
        </w:rPr>
        <w:t xml:space="preserve"> </w:t>
      </w:r>
      <w:r>
        <w:rPr>
          <w:rFonts w:ascii="Tahoma" w:eastAsia="Tahoma" w:hAnsi="Tahoma"/>
          <w:color w:val="393939"/>
          <w:sz w:val="20"/>
        </w:rPr>
        <w:t>when</w:t>
      </w:r>
      <w:r w:rsidR="008C65A5">
        <w:rPr>
          <w:rFonts w:ascii="Tahoma" w:eastAsia="Tahoma" w:hAnsi="Tahoma"/>
          <w:color w:val="393939"/>
          <w:sz w:val="20"/>
        </w:rPr>
        <w:t xml:space="preserve"> </w:t>
      </w:r>
      <w:r w:rsidRPr="008C65A5">
        <w:rPr>
          <w:rFonts w:ascii="Tahoma" w:eastAsia="Tahoma" w:hAnsi="Tahoma"/>
          <w:color w:val="393939"/>
          <w:sz w:val="20"/>
        </w:rPr>
        <w:t>Engineering does not agree with the revision data provided on the purchase order. Product or process nonconformance resulting from the failure of the supplier to notify the applicable</w:t>
      </w:r>
      <w:r w:rsidR="00F31893">
        <w:rPr>
          <w:rFonts w:ascii="Tahoma" w:eastAsia="Tahoma" w:hAnsi="Tahoma"/>
          <w:color w:val="393939"/>
          <w:sz w:val="20"/>
        </w:rPr>
        <w:t xml:space="preserve"> </w:t>
      </w:r>
      <w:r w:rsidR="00D70C09">
        <w:rPr>
          <w:rFonts w:ascii="Tahoma" w:eastAsia="Tahoma" w:hAnsi="Tahoma"/>
          <w:color w:val="393939"/>
          <w:sz w:val="20"/>
        </w:rPr>
        <w:t>TTEB</w:t>
      </w:r>
      <w:r w:rsidR="007878F4">
        <w:rPr>
          <w:rFonts w:ascii="Tahoma" w:eastAsia="Tahoma" w:hAnsi="Tahoma"/>
          <w:color w:val="393939"/>
          <w:sz w:val="20"/>
        </w:rPr>
        <w:t xml:space="preserve"> </w:t>
      </w:r>
      <w:r w:rsidRPr="008C65A5">
        <w:rPr>
          <w:rFonts w:ascii="Tahoma" w:eastAsia="Tahoma" w:hAnsi="Tahoma"/>
          <w:color w:val="393939"/>
          <w:sz w:val="20"/>
        </w:rPr>
        <w:t>shall be deemed supplier responsibility.</w:t>
      </w:r>
    </w:p>
    <w:p w14:paraId="41E167FC" w14:textId="77777777" w:rsidR="008C65A5" w:rsidRDefault="008C65A5" w:rsidP="008C65A5">
      <w:pPr>
        <w:pStyle w:val="ListParagraph"/>
        <w:spacing w:before="127" w:line="241" w:lineRule="exact"/>
        <w:ind w:left="851" w:right="396"/>
        <w:textAlignment w:val="baseline"/>
        <w:rPr>
          <w:rFonts w:ascii="Tahoma" w:eastAsia="Tahoma" w:hAnsi="Tahoma"/>
          <w:b/>
          <w:color w:val="393939"/>
          <w:sz w:val="20"/>
        </w:rPr>
      </w:pPr>
    </w:p>
    <w:p w14:paraId="2D076A69" w14:textId="758528E0"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sidRPr="008C65A5">
        <w:rPr>
          <w:rFonts w:ascii="Tahoma" w:eastAsia="Tahoma" w:hAnsi="Tahoma"/>
          <w:bCs/>
          <w:color w:val="393939"/>
          <w:sz w:val="20"/>
        </w:rPr>
        <w:t xml:space="preserve">Use Of Non-US Suppliers </w:t>
      </w:r>
      <w:proofErr w:type="gramStart"/>
      <w:r w:rsidRPr="008C65A5">
        <w:rPr>
          <w:rFonts w:ascii="Tahoma" w:eastAsia="Tahoma" w:hAnsi="Tahoma"/>
          <w:bCs/>
          <w:color w:val="393939"/>
          <w:sz w:val="20"/>
        </w:rPr>
        <w:t>On</w:t>
      </w:r>
      <w:proofErr w:type="gramEnd"/>
      <w:r w:rsidRPr="008C65A5">
        <w:rPr>
          <w:rFonts w:ascii="Tahoma" w:eastAsia="Tahoma" w:hAnsi="Tahoma"/>
          <w:bCs/>
          <w:color w:val="393939"/>
          <w:sz w:val="20"/>
        </w:rPr>
        <w:t xml:space="preserve"> Commercial Programs</w:t>
      </w:r>
    </w:p>
    <w:p w14:paraId="7ADDAA72" w14:textId="48D879C5" w:rsidR="008C65A5" w:rsidRDefault="00312E37" w:rsidP="009A5A22">
      <w:pPr>
        <w:pStyle w:val="ListParagraph"/>
        <w:spacing w:before="116" w:line="242" w:lineRule="exact"/>
        <w:ind w:left="1134" w:right="144"/>
        <w:textAlignment w:val="baseline"/>
        <w:rPr>
          <w:rFonts w:ascii="Tahoma" w:eastAsia="Tahoma" w:hAnsi="Tahoma"/>
          <w:color w:val="393939"/>
          <w:sz w:val="20"/>
        </w:rPr>
      </w:pPr>
      <w:r>
        <w:rPr>
          <w:rFonts w:ascii="Tahoma" w:eastAsia="Tahoma" w:hAnsi="Tahoma"/>
          <w:color w:val="393939"/>
          <w:sz w:val="20"/>
        </w:rPr>
        <w:tab/>
      </w:r>
    </w:p>
    <w:p w14:paraId="6E361763" w14:textId="77777777" w:rsidR="009A5A22"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8C65A5">
        <w:rPr>
          <w:rFonts w:ascii="Tahoma" w:eastAsia="Tahoma" w:hAnsi="Tahoma"/>
          <w:color w:val="393939"/>
          <w:sz w:val="20"/>
        </w:rPr>
        <w:t>The use of suppliers or sub-tier suppliers in countries that maintain a bilateral agreement with</w:t>
      </w:r>
      <w:r w:rsidR="008C65A5">
        <w:rPr>
          <w:rFonts w:ascii="Tahoma" w:eastAsia="Tahoma" w:hAnsi="Tahoma"/>
          <w:color w:val="393939"/>
          <w:sz w:val="20"/>
        </w:rPr>
        <w:t xml:space="preserve"> </w:t>
      </w:r>
      <w:r w:rsidRPr="008C65A5">
        <w:rPr>
          <w:rFonts w:ascii="Tahoma" w:eastAsia="Tahoma" w:hAnsi="Tahoma"/>
          <w:color w:val="393939"/>
          <w:sz w:val="20"/>
        </w:rPr>
        <w:t xml:space="preserve">the United States, as listed in FAA Advisory Circular AC 21-23, will require a routine validation of the product / service supplied upon receipt or at source. This may be in the form inspection or test as determined for the type of product and must be documented. The validation of the product or service may be accomplished by the Foreign Civil Aviation </w:t>
      </w:r>
      <w:r w:rsidR="008C65A5" w:rsidRPr="008C65A5">
        <w:rPr>
          <w:rFonts w:ascii="Tahoma" w:eastAsia="Tahoma" w:hAnsi="Tahoma"/>
          <w:color w:val="393939"/>
          <w:sz w:val="20"/>
        </w:rPr>
        <w:t>Authority and</w:t>
      </w:r>
      <w:r w:rsidRPr="008C65A5">
        <w:rPr>
          <w:rFonts w:ascii="Tahoma" w:eastAsia="Tahoma" w:hAnsi="Tahoma"/>
          <w:color w:val="393939"/>
          <w:sz w:val="20"/>
        </w:rPr>
        <w:t xml:space="preserve"> evidenced by an Airworthiness Tag supplied by that agency accompanying the shipment. The use of suppliers or sub-tier suppliers in countries that do not maintain a bilateral agreement with the United States must have a plan presented in advance for approval by the appropriate </w:t>
      </w:r>
      <w:r w:rsidR="00D70C09">
        <w:rPr>
          <w:rFonts w:ascii="Tahoma" w:eastAsia="Tahoma" w:hAnsi="Tahoma"/>
          <w:color w:val="393939"/>
          <w:sz w:val="20"/>
        </w:rPr>
        <w:t>TTEB</w:t>
      </w:r>
      <w:r w:rsidR="00882429">
        <w:rPr>
          <w:rFonts w:ascii="Tahoma" w:eastAsia="Tahoma" w:hAnsi="Tahoma"/>
          <w:color w:val="393939"/>
          <w:sz w:val="20"/>
        </w:rPr>
        <w:t xml:space="preserve"> </w:t>
      </w:r>
      <w:r w:rsidRPr="008C65A5">
        <w:rPr>
          <w:rFonts w:ascii="Tahoma" w:eastAsia="Tahoma" w:hAnsi="Tahoma"/>
          <w:color w:val="393939"/>
          <w:sz w:val="20"/>
        </w:rPr>
        <w:t>Company’s Quality Assurance Department.</w:t>
      </w:r>
    </w:p>
    <w:p w14:paraId="34A0E4CD" w14:textId="77777777" w:rsidR="009A5A22" w:rsidRDefault="009A5A22" w:rsidP="009A5A22">
      <w:pPr>
        <w:pStyle w:val="ListParagraph"/>
        <w:spacing w:before="116" w:line="242" w:lineRule="exact"/>
        <w:ind w:left="1134" w:right="144"/>
        <w:textAlignment w:val="baseline"/>
        <w:rPr>
          <w:rFonts w:ascii="Tahoma" w:eastAsia="Tahoma" w:hAnsi="Tahoma"/>
          <w:color w:val="393939"/>
          <w:sz w:val="20"/>
        </w:rPr>
      </w:pPr>
    </w:p>
    <w:p w14:paraId="7847D1D7" w14:textId="2C2C2554" w:rsidR="008D4B04" w:rsidRPr="009A5A22"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sidRPr="009A5A22">
        <w:rPr>
          <w:rFonts w:ascii="Tahoma" w:eastAsia="Tahoma" w:hAnsi="Tahoma"/>
          <w:color w:val="393939"/>
          <w:sz w:val="20"/>
        </w:rPr>
        <w:t>The plan must delineate how the supplier will control the product or service to assure</w:t>
      </w:r>
      <w:r w:rsidR="008C65A5" w:rsidRPr="009A5A22">
        <w:rPr>
          <w:rFonts w:ascii="Tahoma" w:eastAsia="Tahoma" w:hAnsi="Tahoma"/>
          <w:color w:val="393939"/>
          <w:sz w:val="20"/>
        </w:rPr>
        <w:t xml:space="preserve"> </w:t>
      </w:r>
      <w:r w:rsidRPr="009A5A22">
        <w:rPr>
          <w:rFonts w:ascii="Tahoma" w:eastAsia="Tahoma" w:hAnsi="Tahoma"/>
          <w:color w:val="393939"/>
          <w:sz w:val="20"/>
        </w:rPr>
        <w:t>conformance with all the approved design data. Secondly, the plan must incorporate how the foreign supplier's Quality Assurance Organization will specifically control their operations and any foreign sub-tier suppliers to assure conformance of the product / service to the approved plan. The use of a supplier in a country that does not have a bilateral agreement with the United States is also predicated upon both that country's government and the supplier's documented assurance that the FAA will not be inhibited, in any manner, from performing a physical evaluation of the supplier.</w:t>
      </w:r>
    </w:p>
    <w:p w14:paraId="04DD6388" w14:textId="6A29F1BE" w:rsidR="008C65A5" w:rsidRDefault="008C65A5" w:rsidP="008C65A5">
      <w:pPr>
        <w:pStyle w:val="ListParagraph"/>
        <w:spacing w:before="127" w:line="241" w:lineRule="exact"/>
        <w:ind w:left="851" w:right="396"/>
        <w:textAlignment w:val="baseline"/>
        <w:rPr>
          <w:rFonts w:ascii="Tahoma" w:eastAsia="Tahoma" w:hAnsi="Tahoma"/>
          <w:b/>
          <w:color w:val="393939"/>
          <w:sz w:val="20"/>
        </w:rPr>
      </w:pPr>
    </w:p>
    <w:p w14:paraId="764A2A06" w14:textId="2AE095BE" w:rsidR="008D4B04" w:rsidRPr="008C65A5" w:rsidRDefault="00312E37" w:rsidP="008C65A5">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sidRPr="008C65A5">
        <w:rPr>
          <w:rFonts w:ascii="Tahoma" w:eastAsia="Tahoma" w:hAnsi="Tahoma"/>
          <w:bCs/>
          <w:color w:val="393939"/>
          <w:sz w:val="20"/>
        </w:rPr>
        <w:t xml:space="preserve"> Sub-tier Supplier/Processor Certification</w:t>
      </w:r>
    </w:p>
    <w:p w14:paraId="6AC0C3CA" w14:textId="77777777" w:rsidR="008C65A5" w:rsidRDefault="00312E37" w:rsidP="008C65A5">
      <w:pPr>
        <w:pStyle w:val="ListParagraph"/>
        <w:spacing w:before="116" w:line="242" w:lineRule="exact"/>
        <w:ind w:left="1418" w:right="144"/>
        <w:textAlignment w:val="baseline"/>
        <w:rPr>
          <w:rFonts w:ascii="Tahoma" w:eastAsia="Tahoma" w:hAnsi="Tahoma"/>
          <w:color w:val="393939"/>
          <w:sz w:val="20"/>
        </w:rPr>
      </w:pPr>
      <w:r>
        <w:rPr>
          <w:rFonts w:ascii="Tahoma" w:eastAsia="Tahoma" w:hAnsi="Tahoma"/>
          <w:color w:val="393939"/>
          <w:sz w:val="20"/>
        </w:rPr>
        <w:tab/>
      </w:r>
    </w:p>
    <w:p w14:paraId="1FD6B8EE" w14:textId="2515EB76" w:rsidR="008D4B04" w:rsidRPr="008C65A5" w:rsidRDefault="00312E37" w:rsidP="009A5A22">
      <w:pPr>
        <w:pStyle w:val="ListParagraph"/>
        <w:numPr>
          <w:ilvl w:val="2"/>
          <w:numId w:val="5"/>
        </w:numPr>
        <w:spacing w:before="116" w:line="242" w:lineRule="exact"/>
        <w:ind w:left="1134" w:right="144" w:firstLine="0"/>
        <w:textAlignment w:val="baseline"/>
        <w:rPr>
          <w:rFonts w:ascii="Tahoma" w:eastAsia="Tahoma" w:hAnsi="Tahoma"/>
          <w:color w:val="393939"/>
          <w:sz w:val="20"/>
        </w:rPr>
      </w:pPr>
      <w:r>
        <w:rPr>
          <w:rFonts w:ascii="Tahoma" w:eastAsia="Tahoma" w:hAnsi="Tahoma"/>
          <w:color w:val="393939"/>
          <w:sz w:val="20"/>
        </w:rPr>
        <w:t>If the supplier is not the original fabricator, processor or assembly source of the product(s)</w:t>
      </w:r>
      <w:r w:rsidR="008C65A5">
        <w:rPr>
          <w:rFonts w:ascii="Tahoma" w:eastAsia="Tahoma" w:hAnsi="Tahoma"/>
          <w:color w:val="393939"/>
          <w:sz w:val="20"/>
        </w:rPr>
        <w:t xml:space="preserve"> </w:t>
      </w:r>
      <w:r w:rsidRPr="008C65A5">
        <w:rPr>
          <w:rFonts w:ascii="Tahoma" w:eastAsia="Tahoma" w:hAnsi="Tahoma"/>
          <w:color w:val="393939"/>
          <w:sz w:val="20"/>
        </w:rPr>
        <w:t xml:space="preserve">which make up the deliverable end item(s), the supplier shall obtain and retain on file sub-tier supplier/ processor certifications and test results. The supplier’s sub-tier </w:t>
      </w:r>
      <w:r w:rsidR="008C65A5" w:rsidRPr="008C65A5">
        <w:rPr>
          <w:rFonts w:ascii="Tahoma" w:eastAsia="Tahoma" w:hAnsi="Tahoma"/>
          <w:color w:val="393939"/>
          <w:sz w:val="20"/>
        </w:rPr>
        <w:t>supplier</w:t>
      </w:r>
      <w:r w:rsidRPr="008C65A5">
        <w:rPr>
          <w:rFonts w:ascii="Tahoma" w:eastAsia="Tahoma" w:hAnsi="Tahoma"/>
          <w:color w:val="393939"/>
          <w:sz w:val="20"/>
        </w:rPr>
        <w:t xml:space="preserve">/processor certifications and test results shall be made available to the </w:t>
      </w:r>
      <w:r w:rsidR="00D70C09">
        <w:rPr>
          <w:rFonts w:ascii="Tahoma" w:eastAsia="Tahoma" w:hAnsi="Tahoma"/>
          <w:color w:val="393939"/>
          <w:sz w:val="20"/>
        </w:rPr>
        <w:t>TTEB</w:t>
      </w:r>
      <w:r w:rsidR="00882429">
        <w:rPr>
          <w:rFonts w:ascii="Tahoma" w:eastAsia="Tahoma" w:hAnsi="Tahoma"/>
          <w:color w:val="393939"/>
          <w:sz w:val="20"/>
        </w:rPr>
        <w:t xml:space="preserve"> </w:t>
      </w:r>
      <w:r w:rsidRPr="008C65A5">
        <w:rPr>
          <w:rFonts w:ascii="Tahoma" w:eastAsia="Tahoma" w:hAnsi="Tahoma"/>
          <w:color w:val="393939"/>
          <w:sz w:val="20"/>
        </w:rPr>
        <w:t>upon request. Additional requirements as applicable:</w:t>
      </w:r>
    </w:p>
    <w:p w14:paraId="2EBED07A" w14:textId="77777777" w:rsidR="00CC3C84" w:rsidRDefault="00CC3C84" w:rsidP="00CC3C84">
      <w:pPr>
        <w:pStyle w:val="ListParagraph"/>
        <w:spacing w:before="116" w:line="242" w:lineRule="exact"/>
        <w:ind w:left="1985" w:right="144"/>
        <w:textAlignment w:val="baseline"/>
        <w:rPr>
          <w:rFonts w:ascii="Tahoma" w:eastAsia="Tahoma" w:hAnsi="Tahoma"/>
          <w:color w:val="393939"/>
          <w:sz w:val="20"/>
        </w:rPr>
      </w:pPr>
    </w:p>
    <w:p w14:paraId="01D6B679" w14:textId="77777777" w:rsidR="009A5A22" w:rsidRDefault="00312E37" w:rsidP="009A5A2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Pr>
          <w:rFonts w:ascii="Tahoma" w:eastAsia="Tahoma" w:hAnsi="Tahoma"/>
          <w:color w:val="393939"/>
          <w:sz w:val="20"/>
        </w:rPr>
        <w:t>Serial Number,</w:t>
      </w:r>
    </w:p>
    <w:p w14:paraId="2E8C96AE" w14:textId="77777777" w:rsidR="00A96668" w:rsidRDefault="00A96668" w:rsidP="00A96668">
      <w:pPr>
        <w:pStyle w:val="ListParagraph"/>
        <w:spacing w:before="116" w:line="242" w:lineRule="exact"/>
        <w:ind w:left="1418" w:right="144"/>
        <w:textAlignment w:val="baseline"/>
        <w:rPr>
          <w:rFonts w:ascii="Tahoma" w:eastAsia="Tahoma" w:hAnsi="Tahoma"/>
          <w:color w:val="393939"/>
          <w:sz w:val="20"/>
        </w:rPr>
      </w:pPr>
    </w:p>
    <w:p w14:paraId="3379ED9A" w14:textId="77777777" w:rsidR="009A5A22" w:rsidRDefault="00312E37" w:rsidP="009A5A2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9A5A22">
        <w:rPr>
          <w:rFonts w:ascii="Tahoma" w:eastAsia="Tahoma" w:hAnsi="Tahoma"/>
          <w:color w:val="393939"/>
          <w:sz w:val="20"/>
        </w:rPr>
        <w:t>Interchangeable and Replaceable (I&amp;R) designated control numbers,</w:t>
      </w:r>
    </w:p>
    <w:p w14:paraId="7B9B5BC7" w14:textId="77777777" w:rsidR="00A96668" w:rsidRDefault="00A96668" w:rsidP="00A96668">
      <w:pPr>
        <w:pStyle w:val="ListParagraph"/>
        <w:spacing w:before="116" w:line="242" w:lineRule="exact"/>
        <w:ind w:left="1418" w:right="144"/>
        <w:textAlignment w:val="baseline"/>
        <w:rPr>
          <w:rFonts w:ascii="Tahoma" w:eastAsia="Tahoma" w:hAnsi="Tahoma"/>
          <w:color w:val="393939"/>
          <w:sz w:val="20"/>
        </w:rPr>
      </w:pPr>
    </w:p>
    <w:p w14:paraId="08F0391D" w14:textId="627D4A61" w:rsidR="008D4B04" w:rsidRPr="009A5A22" w:rsidRDefault="00312E37" w:rsidP="009A5A2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9A5A22">
        <w:rPr>
          <w:rFonts w:ascii="Tahoma" w:eastAsia="Tahoma" w:hAnsi="Tahoma"/>
          <w:color w:val="393939"/>
          <w:sz w:val="20"/>
        </w:rPr>
        <w:t>Required parts traceability forms associated with Section 5.4,</w:t>
      </w:r>
    </w:p>
    <w:p w14:paraId="02CBC49D" w14:textId="1CBA7292" w:rsidR="008D4B04" w:rsidRPr="00C43F55" w:rsidRDefault="00312E37" w:rsidP="009A5A22">
      <w:pPr>
        <w:spacing w:before="114" w:line="245" w:lineRule="exact"/>
        <w:ind w:left="1701" w:right="432"/>
        <w:jc w:val="both"/>
        <w:textAlignment w:val="baseline"/>
        <w:rPr>
          <w:rFonts w:ascii="Tahoma" w:eastAsia="Tahoma" w:hAnsi="Tahoma"/>
          <w:color w:val="393939"/>
          <w:sz w:val="20"/>
        </w:rPr>
      </w:pPr>
      <w:r>
        <w:rPr>
          <w:rFonts w:ascii="Tahoma" w:eastAsia="Tahoma" w:hAnsi="Tahoma"/>
          <w:color w:val="393939"/>
          <w:sz w:val="20"/>
        </w:rPr>
        <w:t xml:space="preserve">7.7.1.3.1. When required by </w:t>
      </w:r>
      <w:r w:rsidR="00D70C09">
        <w:rPr>
          <w:rFonts w:ascii="Tahoma" w:eastAsia="Tahoma" w:hAnsi="Tahoma"/>
          <w:color w:val="393939"/>
          <w:sz w:val="20"/>
        </w:rPr>
        <w:t>TTEB</w:t>
      </w:r>
      <w:r w:rsidR="00882429">
        <w:rPr>
          <w:rFonts w:ascii="Tahoma" w:eastAsia="Tahoma" w:hAnsi="Tahoma"/>
          <w:color w:val="393939"/>
          <w:sz w:val="20"/>
        </w:rPr>
        <w:t xml:space="preserve"> </w:t>
      </w:r>
      <w:r w:rsidR="001B5480">
        <w:rPr>
          <w:rFonts w:ascii="Tahoma" w:eastAsia="Tahoma" w:hAnsi="Tahoma"/>
          <w:color w:val="393939"/>
          <w:sz w:val="20"/>
        </w:rPr>
        <w:t xml:space="preserve">PO </w:t>
      </w:r>
      <w:r>
        <w:rPr>
          <w:rFonts w:ascii="Tahoma" w:eastAsia="Tahoma" w:hAnsi="Tahoma"/>
          <w:color w:val="393939"/>
          <w:sz w:val="20"/>
        </w:rPr>
        <w:t>or Quality Requirement, additional Certs shall be provided at no extra c</w:t>
      </w:r>
      <w:r w:rsidRPr="00C43F55">
        <w:rPr>
          <w:rFonts w:ascii="Tahoma" w:eastAsia="Tahoma" w:hAnsi="Tahoma"/>
          <w:color w:val="393939"/>
          <w:sz w:val="20"/>
        </w:rPr>
        <w:t>harge.</w:t>
      </w:r>
    </w:p>
    <w:p w14:paraId="5E425B8D" w14:textId="4092484E" w:rsidR="008D4B04" w:rsidRPr="00C43F55" w:rsidRDefault="00416B64" w:rsidP="00CC3C84">
      <w:pPr>
        <w:pStyle w:val="ListParagraph"/>
        <w:numPr>
          <w:ilvl w:val="0"/>
          <w:numId w:val="5"/>
        </w:numPr>
        <w:spacing w:before="127" w:line="241" w:lineRule="exact"/>
        <w:ind w:left="567" w:right="396" w:firstLine="0"/>
        <w:textAlignment w:val="baseline"/>
        <w:rPr>
          <w:rFonts w:ascii="Tahoma" w:eastAsia="Tahoma" w:hAnsi="Tahoma"/>
          <w:b/>
          <w:color w:val="000000"/>
          <w:sz w:val="20"/>
          <w:u w:val="single"/>
        </w:rPr>
      </w:pPr>
      <w:r w:rsidRPr="00C43F55">
        <w:rPr>
          <w:rFonts w:ascii="Tahoma" w:eastAsia="Tahoma" w:hAnsi="Tahoma"/>
          <w:b/>
          <w:color w:val="000000"/>
          <w:sz w:val="20"/>
        </w:rPr>
        <w:br w:type="page"/>
      </w:r>
      <w:bookmarkStart w:id="10" w:name="SectionNine"/>
      <w:r w:rsidRPr="00C43F55">
        <w:rPr>
          <w:rFonts w:ascii="Tahoma" w:eastAsia="Tahoma" w:hAnsi="Tahoma"/>
          <w:b/>
          <w:color w:val="000000"/>
          <w:sz w:val="20"/>
          <w:u w:val="single"/>
        </w:rPr>
        <w:t xml:space="preserve">Section </w:t>
      </w:r>
      <w:r w:rsidR="005D123C" w:rsidRPr="00C43F55">
        <w:rPr>
          <w:rFonts w:ascii="Tahoma" w:eastAsia="Tahoma" w:hAnsi="Tahoma"/>
          <w:b/>
          <w:color w:val="000000"/>
          <w:sz w:val="20"/>
          <w:u w:val="single"/>
        </w:rPr>
        <w:t>Nine</w:t>
      </w:r>
      <w:r w:rsidR="001B67F7">
        <w:rPr>
          <w:rFonts w:ascii="Tahoma" w:eastAsia="Tahoma" w:hAnsi="Tahoma"/>
          <w:b/>
          <w:color w:val="000000"/>
          <w:sz w:val="20"/>
          <w:u w:val="single"/>
        </w:rPr>
        <w:t xml:space="preserve"> </w:t>
      </w:r>
      <w:r w:rsidRPr="00C43F55">
        <w:rPr>
          <w:rFonts w:ascii="Tahoma" w:eastAsia="Tahoma" w:hAnsi="Tahoma"/>
          <w:b/>
          <w:color w:val="000000"/>
          <w:sz w:val="20"/>
          <w:u w:val="single"/>
        </w:rPr>
        <w:t>- Supplier Measurement</w:t>
      </w:r>
      <w:bookmarkEnd w:id="10"/>
      <w:r w:rsidR="00B53BD8" w:rsidRPr="00C43F55">
        <w:rPr>
          <w:rFonts w:ascii="Tahoma" w:eastAsia="Tahoma" w:hAnsi="Tahoma"/>
          <w:b/>
          <w:color w:val="000000"/>
          <w:sz w:val="20"/>
          <w:u w:val="single"/>
        </w:rPr>
        <w:t xml:space="preserve"> – Balanced Score </w:t>
      </w:r>
      <w:r w:rsidR="00413844" w:rsidRPr="00C43F55">
        <w:rPr>
          <w:rFonts w:ascii="Tahoma" w:eastAsia="Tahoma" w:hAnsi="Tahoma"/>
          <w:b/>
          <w:color w:val="000000"/>
          <w:sz w:val="20"/>
          <w:u w:val="single"/>
        </w:rPr>
        <w:t>C</w:t>
      </w:r>
      <w:r w:rsidR="00B53BD8" w:rsidRPr="00C43F55">
        <w:rPr>
          <w:rFonts w:ascii="Tahoma" w:eastAsia="Tahoma" w:hAnsi="Tahoma"/>
          <w:b/>
          <w:color w:val="000000"/>
          <w:sz w:val="20"/>
          <w:u w:val="single"/>
        </w:rPr>
        <w:t>ard</w:t>
      </w:r>
      <w:r w:rsidR="00413844" w:rsidRPr="00C43F55">
        <w:rPr>
          <w:rFonts w:ascii="Tahoma" w:eastAsia="Tahoma" w:hAnsi="Tahoma"/>
          <w:b/>
          <w:color w:val="000000"/>
          <w:sz w:val="20"/>
          <w:u w:val="single"/>
        </w:rPr>
        <w:t xml:space="preserve"> (BSC)</w:t>
      </w:r>
    </w:p>
    <w:p w14:paraId="4F3BD752" w14:textId="51C5F0B1" w:rsidR="00CC3C84" w:rsidRPr="00C43F55" w:rsidRDefault="00312E37" w:rsidP="00CC3C84">
      <w:pPr>
        <w:pStyle w:val="ListParagraph"/>
        <w:spacing w:before="127" w:line="241" w:lineRule="exact"/>
        <w:ind w:left="851" w:right="396"/>
        <w:textAlignment w:val="baseline"/>
        <w:rPr>
          <w:rFonts w:ascii="Tahoma" w:eastAsia="Tahoma" w:hAnsi="Tahoma"/>
          <w:b/>
          <w:color w:val="393939"/>
          <w:sz w:val="20"/>
        </w:rPr>
      </w:pPr>
      <w:r w:rsidRPr="00C43F55">
        <w:rPr>
          <w:rFonts w:ascii="Tahoma" w:eastAsia="Tahoma" w:hAnsi="Tahoma"/>
          <w:b/>
          <w:color w:val="393939"/>
          <w:sz w:val="20"/>
        </w:rPr>
        <w:t xml:space="preserve"> </w:t>
      </w:r>
    </w:p>
    <w:p w14:paraId="32BF29FC" w14:textId="1AD096F4" w:rsidR="008D4B04" w:rsidRPr="00C43F55" w:rsidRDefault="00312E37" w:rsidP="00CC3C84">
      <w:pPr>
        <w:pStyle w:val="ListParagraph"/>
        <w:numPr>
          <w:ilvl w:val="1"/>
          <w:numId w:val="5"/>
        </w:numPr>
        <w:spacing w:before="127" w:line="241" w:lineRule="exact"/>
        <w:ind w:left="851" w:right="396" w:firstLine="0"/>
        <w:textAlignment w:val="baseline"/>
        <w:rPr>
          <w:rFonts w:ascii="Tahoma" w:eastAsia="Tahoma" w:hAnsi="Tahoma"/>
          <w:bCs/>
          <w:color w:val="393939"/>
          <w:sz w:val="20"/>
        </w:rPr>
      </w:pPr>
      <w:r w:rsidRPr="00C43F55">
        <w:rPr>
          <w:rFonts w:ascii="Tahoma" w:eastAsia="Tahoma" w:hAnsi="Tahoma"/>
          <w:bCs/>
          <w:color w:val="393939"/>
          <w:sz w:val="20"/>
        </w:rPr>
        <w:t>Quality Performance Measurement Overview</w:t>
      </w:r>
    </w:p>
    <w:p w14:paraId="5C4DA225" w14:textId="77777777" w:rsidR="00CC3C84" w:rsidRPr="00C43F55" w:rsidRDefault="00312E37" w:rsidP="00CC3C84">
      <w:pPr>
        <w:pStyle w:val="ListParagraph"/>
        <w:spacing w:before="116" w:line="242" w:lineRule="exact"/>
        <w:ind w:left="1418" w:right="144"/>
        <w:textAlignment w:val="baseline"/>
        <w:rPr>
          <w:rFonts w:ascii="Tahoma" w:eastAsia="Tahoma" w:hAnsi="Tahoma"/>
          <w:color w:val="393939"/>
          <w:sz w:val="20"/>
        </w:rPr>
      </w:pPr>
      <w:r w:rsidRPr="00C43F55">
        <w:rPr>
          <w:rFonts w:ascii="Tahoma" w:eastAsia="Tahoma" w:hAnsi="Tahoma"/>
          <w:color w:val="393939"/>
          <w:sz w:val="20"/>
        </w:rPr>
        <w:tab/>
      </w:r>
    </w:p>
    <w:p w14:paraId="1F33F386" w14:textId="1540CAF7" w:rsidR="006024FD" w:rsidRPr="00C43F55" w:rsidRDefault="00B53BD8"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C43F55">
        <w:rPr>
          <w:rFonts w:ascii="Tahoma" w:eastAsia="Tahoma" w:hAnsi="Tahoma"/>
          <w:color w:val="393939"/>
          <w:sz w:val="20"/>
        </w:rPr>
        <w:t xml:space="preserve">TTEB uses a Balanced Score Card (BSC) to measure suppliers based on multiple variants out of a score of 100.   </w:t>
      </w:r>
      <w:r w:rsidR="00824462" w:rsidRPr="00C43F55">
        <w:rPr>
          <w:rFonts w:ascii="Tahoma" w:eastAsia="Tahoma" w:hAnsi="Tahoma"/>
          <w:color w:val="393939"/>
          <w:sz w:val="20"/>
        </w:rPr>
        <w:t>TTEB uses VenDigital (Https:// portal.Vendigital.com</w:t>
      </w:r>
      <w:r w:rsidR="00C519E5" w:rsidRPr="00C43F55">
        <w:rPr>
          <w:rFonts w:ascii="Tahoma" w:eastAsia="Tahoma" w:hAnsi="Tahoma"/>
          <w:color w:val="393939"/>
          <w:sz w:val="20"/>
        </w:rPr>
        <w:t xml:space="preserve"> [email- support@vendigital]</w:t>
      </w:r>
      <w:r w:rsidR="00824462" w:rsidRPr="00C43F55">
        <w:rPr>
          <w:rFonts w:ascii="Tahoma" w:eastAsia="Tahoma" w:hAnsi="Tahoma"/>
          <w:color w:val="393939"/>
          <w:sz w:val="20"/>
        </w:rPr>
        <w:t>) to show all suppliers the Balanced Supplier Scorecard for each Supplier</w:t>
      </w:r>
      <w:r w:rsidR="00B8704F" w:rsidRPr="00C43F55">
        <w:rPr>
          <w:rFonts w:ascii="Tahoma" w:eastAsia="Tahoma" w:hAnsi="Tahoma"/>
          <w:color w:val="393939"/>
          <w:sz w:val="20"/>
        </w:rPr>
        <w:t xml:space="preserve">. </w:t>
      </w:r>
      <w:r w:rsidR="006024FD" w:rsidRPr="00C43F55">
        <w:rPr>
          <w:rFonts w:ascii="Tahoma" w:eastAsia="Tahoma" w:hAnsi="Tahoma"/>
          <w:color w:val="393939"/>
          <w:sz w:val="20"/>
        </w:rPr>
        <w:t>The Scorecard shows the following data feeds:</w:t>
      </w:r>
    </w:p>
    <w:p w14:paraId="694E6C49" w14:textId="77777777" w:rsidR="006024FD" w:rsidRPr="00C43F55" w:rsidRDefault="006024FD" w:rsidP="006024FD">
      <w:pPr>
        <w:pStyle w:val="ListParagraph"/>
        <w:spacing w:before="5" w:line="240" w:lineRule="exact"/>
        <w:ind w:left="1418" w:right="144"/>
        <w:textAlignment w:val="baseline"/>
        <w:rPr>
          <w:rFonts w:ascii="Tahoma" w:eastAsia="Tahoma" w:hAnsi="Tahoma"/>
          <w:color w:val="393939"/>
          <w:sz w:val="20"/>
        </w:rPr>
      </w:pPr>
    </w:p>
    <w:p w14:paraId="5BED4501" w14:textId="733D2B60" w:rsidR="006024FD" w:rsidRPr="00C43F55" w:rsidRDefault="006024FD" w:rsidP="006024FD">
      <w:pPr>
        <w:pStyle w:val="ListParagraph"/>
        <w:numPr>
          <w:ilvl w:val="3"/>
          <w:numId w:val="5"/>
        </w:numPr>
        <w:spacing w:before="5" w:line="240" w:lineRule="exact"/>
        <w:ind w:left="1418" w:right="144" w:firstLine="0"/>
        <w:textAlignment w:val="baseline"/>
        <w:rPr>
          <w:rFonts w:ascii="Tahoma" w:eastAsia="Tahoma" w:hAnsi="Tahoma"/>
          <w:color w:val="393939"/>
          <w:sz w:val="20"/>
        </w:rPr>
      </w:pPr>
      <w:r w:rsidRPr="00C43F55">
        <w:rPr>
          <w:rFonts w:ascii="Tahoma" w:eastAsia="Tahoma" w:hAnsi="Tahoma"/>
          <w:color w:val="393939"/>
          <w:sz w:val="20"/>
        </w:rPr>
        <w:t>On Tim</w:t>
      </w:r>
      <w:r w:rsidR="00AB64BD">
        <w:rPr>
          <w:rFonts w:ascii="Tahoma" w:eastAsia="Tahoma" w:hAnsi="Tahoma"/>
          <w:color w:val="393939"/>
          <w:sz w:val="20"/>
        </w:rPr>
        <w:t>e</w:t>
      </w:r>
      <w:r w:rsidRPr="00C43F55">
        <w:rPr>
          <w:rFonts w:ascii="Tahoma" w:eastAsia="Tahoma" w:hAnsi="Tahoma"/>
          <w:color w:val="393939"/>
          <w:sz w:val="20"/>
        </w:rPr>
        <w:t xml:space="preserve"> </w:t>
      </w:r>
      <w:r w:rsidR="00C519E5" w:rsidRPr="00C43F55">
        <w:rPr>
          <w:rFonts w:ascii="Tahoma" w:eastAsia="Tahoma" w:hAnsi="Tahoma"/>
          <w:color w:val="393939"/>
          <w:sz w:val="20"/>
        </w:rPr>
        <w:t>in</w:t>
      </w:r>
      <w:r w:rsidRPr="00C43F55">
        <w:rPr>
          <w:rFonts w:ascii="Tahoma" w:eastAsia="Tahoma" w:hAnsi="Tahoma"/>
          <w:color w:val="393939"/>
          <w:sz w:val="20"/>
        </w:rPr>
        <w:t xml:space="preserve"> Full (OTIF),</w:t>
      </w:r>
    </w:p>
    <w:p w14:paraId="7E9F37E0" w14:textId="4F94CADE" w:rsidR="006024FD" w:rsidRPr="00C43F55" w:rsidRDefault="00AB64BD" w:rsidP="006024FD">
      <w:pPr>
        <w:pStyle w:val="ListParagraph"/>
        <w:numPr>
          <w:ilvl w:val="3"/>
          <w:numId w:val="5"/>
        </w:numPr>
        <w:spacing w:before="5" w:line="240"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Defective </w:t>
      </w:r>
      <w:r w:rsidR="006024FD" w:rsidRPr="00C43F55">
        <w:rPr>
          <w:rFonts w:ascii="Tahoma" w:eastAsia="Tahoma" w:hAnsi="Tahoma"/>
          <w:color w:val="393939"/>
          <w:sz w:val="20"/>
        </w:rPr>
        <w:t>Parts Per Million (</w:t>
      </w:r>
      <w:r>
        <w:rPr>
          <w:rFonts w:ascii="Tahoma" w:eastAsia="Tahoma" w:hAnsi="Tahoma"/>
          <w:color w:val="393939"/>
          <w:sz w:val="20"/>
        </w:rPr>
        <w:t>D</w:t>
      </w:r>
      <w:r w:rsidR="006024FD" w:rsidRPr="00C43F55">
        <w:rPr>
          <w:rFonts w:ascii="Tahoma" w:eastAsia="Tahoma" w:hAnsi="Tahoma"/>
          <w:color w:val="393939"/>
          <w:sz w:val="20"/>
        </w:rPr>
        <w:t>PPM),</w:t>
      </w:r>
    </w:p>
    <w:p w14:paraId="768F372B" w14:textId="30E47B5D" w:rsidR="006024FD" w:rsidRPr="00C43F55" w:rsidRDefault="00AB64BD" w:rsidP="006024FD">
      <w:pPr>
        <w:pStyle w:val="ListParagraph"/>
        <w:numPr>
          <w:ilvl w:val="3"/>
          <w:numId w:val="5"/>
        </w:numPr>
        <w:spacing w:before="5" w:line="240" w:lineRule="exact"/>
        <w:ind w:left="1418" w:right="144" w:firstLine="0"/>
        <w:textAlignment w:val="baseline"/>
        <w:rPr>
          <w:rFonts w:ascii="Tahoma" w:eastAsia="Tahoma" w:hAnsi="Tahoma"/>
          <w:color w:val="393939"/>
          <w:sz w:val="20"/>
        </w:rPr>
      </w:pPr>
      <w:r>
        <w:rPr>
          <w:rFonts w:ascii="Tahoma" w:eastAsia="Tahoma" w:hAnsi="Tahoma"/>
          <w:color w:val="393939"/>
          <w:sz w:val="20"/>
        </w:rPr>
        <w:t xml:space="preserve">Number of </w:t>
      </w:r>
      <w:r w:rsidR="006024FD" w:rsidRPr="00C43F55">
        <w:rPr>
          <w:rFonts w:ascii="Tahoma" w:eastAsia="Tahoma" w:hAnsi="Tahoma"/>
          <w:color w:val="393939"/>
          <w:sz w:val="20"/>
        </w:rPr>
        <w:t>Escapes</w:t>
      </w:r>
      <w:r w:rsidR="00662768" w:rsidRPr="00C43F55">
        <w:rPr>
          <w:rFonts w:ascii="Tahoma" w:eastAsia="Tahoma" w:hAnsi="Tahoma"/>
          <w:color w:val="393939"/>
          <w:sz w:val="20"/>
        </w:rPr>
        <w:t>,</w:t>
      </w:r>
    </w:p>
    <w:p w14:paraId="6F3D6031" w14:textId="7B5E0FA8" w:rsidR="00662768" w:rsidRDefault="00662768" w:rsidP="006024FD">
      <w:pPr>
        <w:pStyle w:val="ListParagraph"/>
        <w:numPr>
          <w:ilvl w:val="3"/>
          <w:numId w:val="5"/>
        </w:numPr>
        <w:spacing w:before="5" w:line="240" w:lineRule="exact"/>
        <w:ind w:left="1418" w:right="144" w:firstLine="0"/>
        <w:textAlignment w:val="baseline"/>
        <w:rPr>
          <w:rFonts w:ascii="Tahoma" w:eastAsia="Tahoma" w:hAnsi="Tahoma"/>
          <w:color w:val="393939"/>
          <w:sz w:val="20"/>
        </w:rPr>
      </w:pPr>
      <w:r w:rsidRPr="00C43F55">
        <w:rPr>
          <w:rFonts w:ascii="Tahoma" w:eastAsia="Tahoma" w:hAnsi="Tahoma"/>
          <w:color w:val="393939"/>
          <w:sz w:val="20"/>
        </w:rPr>
        <w:t xml:space="preserve">Price </w:t>
      </w:r>
      <w:r w:rsidR="00AB64BD">
        <w:rPr>
          <w:rFonts w:ascii="Tahoma" w:eastAsia="Tahoma" w:hAnsi="Tahoma"/>
          <w:color w:val="393939"/>
          <w:sz w:val="20"/>
        </w:rPr>
        <w:t>Per</w:t>
      </w:r>
      <w:r w:rsidR="00A5362D" w:rsidRPr="00C43F55">
        <w:rPr>
          <w:rFonts w:ascii="Tahoma" w:eastAsia="Tahoma" w:hAnsi="Tahoma"/>
          <w:color w:val="393939"/>
          <w:sz w:val="20"/>
        </w:rPr>
        <w:t xml:space="preserve"> </w:t>
      </w:r>
      <w:r w:rsidRPr="00C43F55">
        <w:rPr>
          <w:rFonts w:ascii="Tahoma" w:eastAsia="Tahoma" w:hAnsi="Tahoma"/>
          <w:color w:val="393939"/>
          <w:sz w:val="20"/>
        </w:rPr>
        <w:t xml:space="preserve">Variance </w:t>
      </w:r>
      <w:r w:rsidR="00A5362D" w:rsidRPr="00C43F55">
        <w:rPr>
          <w:rFonts w:ascii="Tahoma" w:eastAsia="Tahoma" w:hAnsi="Tahoma"/>
          <w:color w:val="393939"/>
          <w:sz w:val="20"/>
        </w:rPr>
        <w:t>(P</w:t>
      </w:r>
      <w:r w:rsidR="00AB64BD">
        <w:rPr>
          <w:rFonts w:ascii="Tahoma" w:eastAsia="Tahoma" w:hAnsi="Tahoma"/>
          <w:color w:val="393939"/>
          <w:sz w:val="20"/>
        </w:rPr>
        <w:t>P</w:t>
      </w:r>
      <w:r w:rsidR="00A5362D" w:rsidRPr="00C43F55">
        <w:rPr>
          <w:rFonts w:ascii="Tahoma" w:eastAsia="Tahoma" w:hAnsi="Tahoma"/>
          <w:color w:val="393939"/>
          <w:sz w:val="20"/>
        </w:rPr>
        <w:t>V).</w:t>
      </w:r>
    </w:p>
    <w:p w14:paraId="384817DE" w14:textId="2D8A1B75" w:rsidR="00025B17" w:rsidRPr="00C43F55" w:rsidRDefault="00025B17" w:rsidP="006024FD">
      <w:pPr>
        <w:pStyle w:val="ListParagraph"/>
        <w:numPr>
          <w:ilvl w:val="3"/>
          <w:numId w:val="5"/>
        </w:numPr>
        <w:spacing w:before="5" w:line="240" w:lineRule="exact"/>
        <w:ind w:left="1418" w:right="144" w:firstLine="0"/>
        <w:textAlignment w:val="baseline"/>
        <w:rPr>
          <w:rFonts w:ascii="Tahoma" w:eastAsia="Tahoma" w:hAnsi="Tahoma"/>
          <w:color w:val="393939"/>
          <w:sz w:val="20"/>
        </w:rPr>
      </w:pPr>
      <w:r>
        <w:rPr>
          <w:rFonts w:ascii="Tahoma" w:eastAsia="Tahoma" w:hAnsi="Tahoma"/>
          <w:color w:val="393939"/>
          <w:sz w:val="20"/>
        </w:rPr>
        <w:t>Overall Grading.</w:t>
      </w:r>
    </w:p>
    <w:p w14:paraId="3A62CD26" w14:textId="77777777" w:rsidR="006024FD" w:rsidRPr="00C43F55" w:rsidRDefault="006024FD" w:rsidP="006024FD">
      <w:pPr>
        <w:pStyle w:val="ListParagraph"/>
        <w:spacing w:before="5" w:line="240" w:lineRule="exact"/>
        <w:ind w:left="1418" w:right="144"/>
        <w:textAlignment w:val="baseline"/>
        <w:rPr>
          <w:rFonts w:ascii="Tahoma" w:eastAsia="Tahoma" w:hAnsi="Tahoma"/>
          <w:color w:val="393939"/>
          <w:sz w:val="20"/>
        </w:rPr>
      </w:pPr>
    </w:p>
    <w:p w14:paraId="574C7EC3" w14:textId="311DD050" w:rsidR="00EA5B5D" w:rsidRPr="00C43F55" w:rsidRDefault="00EA5B5D"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C43F55">
        <w:rPr>
          <w:rFonts w:ascii="Tahoma" w:eastAsia="Tahoma" w:hAnsi="Tahoma"/>
          <w:color w:val="393939"/>
          <w:sz w:val="20"/>
        </w:rPr>
        <w:t>A</w:t>
      </w:r>
      <w:r w:rsidR="00C519E5" w:rsidRPr="00C43F55">
        <w:rPr>
          <w:rFonts w:ascii="Tahoma" w:eastAsia="Tahoma" w:hAnsi="Tahoma"/>
          <w:color w:val="393939"/>
          <w:sz w:val="20"/>
        </w:rPr>
        <w:t>ny</w:t>
      </w:r>
      <w:r w:rsidRPr="00C43F55">
        <w:rPr>
          <w:rFonts w:ascii="Tahoma" w:eastAsia="Tahoma" w:hAnsi="Tahoma"/>
          <w:color w:val="393939"/>
          <w:sz w:val="20"/>
        </w:rPr>
        <w:t xml:space="preserve"> </w:t>
      </w:r>
      <w:r w:rsidR="00824462" w:rsidRPr="00C43F55">
        <w:rPr>
          <w:rFonts w:ascii="Tahoma" w:eastAsia="Tahoma" w:hAnsi="Tahoma"/>
          <w:color w:val="393939"/>
          <w:sz w:val="20"/>
        </w:rPr>
        <w:t>Supplier</w:t>
      </w:r>
      <w:r w:rsidRPr="00C43F55">
        <w:rPr>
          <w:rFonts w:ascii="Tahoma" w:eastAsia="Tahoma" w:hAnsi="Tahoma"/>
          <w:color w:val="393939"/>
          <w:sz w:val="20"/>
        </w:rPr>
        <w:t xml:space="preserve"> that </w:t>
      </w:r>
      <w:r w:rsidR="00C519E5" w:rsidRPr="00C43F55">
        <w:rPr>
          <w:rFonts w:ascii="Tahoma" w:eastAsia="Tahoma" w:hAnsi="Tahoma"/>
          <w:color w:val="393939"/>
          <w:sz w:val="20"/>
        </w:rPr>
        <w:t xml:space="preserve">is </w:t>
      </w:r>
      <w:r w:rsidRPr="00C43F55">
        <w:rPr>
          <w:rFonts w:ascii="Tahoma" w:eastAsia="Tahoma" w:hAnsi="Tahoma"/>
          <w:color w:val="393939"/>
          <w:sz w:val="20"/>
        </w:rPr>
        <w:t>on the Approved Supplier List (ASL {maintained by TTEB SCM/SCQL}</w:t>
      </w:r>
      <w:r w:rsidR="006024FD" w:rsidRPr="00C43F55">
        <w:rPr>
          <w:rFonts w:ascii="Tahoma" w:eastAsia="Tahoma" w:hAnsi="Tahoma"/>
          <w:color w:val="393939"/>
          <w:sz w:val="20"/>
        </w:rPr>
        <w:t>)</w:t>
      </w:r>
      <w:r w:rsidR="00824462" w:rsidRPr="00C43F55">
        <w:rPr>
          <w:rFonts w:ascii="Tahoma" w:eastAsia="Tahoma" w:hAnsi="Tahoma"/>
          <w:color w:val="393939"/>
          <w:sz w:val="20"/>
        </w:rPr>
        <w:t xml:space="preserve"> </w:t>
      </w:r>
      <w:r w:rsidRPr="00C43F55">
        <w:rPr>
          <w:rFonts w:ascii="Tahoma" w:eastAsia="Tahoma" w:hAnsi="Tahoma"/>
          <w:color w:val="393939"/>
          <w:sz w:val="20"/>
        </w:rPr>
        <w:t xml:space="preserve">can register with </w:t>
      </w:r>
      <w:r w:rsidR="006024FD" w:rsidRPr="00C43F55">
        <w:rPr>
          <w:rFonts w:ascii="Tahoma" w:eastAsia="Tahoma" w:hAnsi="Tahoma"/>
          <w:color w:val="393939"/>
          <w:sz w:val="20"/>
        </w:rPr>
        <w:t>VenDigital</w:t>
      </w:r>
      <w:r w:rsidRPr="00C43F55">
        <w:rPr>
          <w:rFonts w:ascii="Tahoma" w:eastAsia="Tahoma" w:hAnsi="Tahoma"/>
          <w:color w:val="393939"/>
          <w:sz w:val="20"/>
        </w:rPr>
        <w:t xml:space="preserve"> (Details above) and can </w:t>
      </w:r>
      <w:r w:rsidR="006024FD" w:rsidRPr="00C43F55">
        <w:rPr>
          <w:rFonts w:ascii="Tahoma" w:eastAsia="Tahoma" w:hAnsi="Tahoma"/>
          <w:color w:val="393939"/>
          <w:sz w:val="20"/>
        </w:rPr>
        <w:t>v</w:t>
      </w:r>
      <w:r w:rsidRPr="00C43F55">
        <w:rPr>
          <w:rFonts w:ascii="Tahoma" w:eastAsia="Tahoma" w:hAnsi="Tahoma"/>
          <w:color w:val="393939"/>
          <w:sz w:val="20"/>
        </w:rPr>
        <w:t xml:space="preserve">iew </w:t>
      </w:r>
      <w:r w:rsidR="00824462" w:rsidRPr="00C43F55">
        <w:rPr>
          <w:rFonts w:ascii="Tahoma" w:eastAsia="Tahoma" w:hAnsi="Tahoma"/>
          <w:color w:val="393939"/>
          <w:sz w:val="20"/>
        </w:rPr>
        <w:t>the current Scorecard</w:t>
      </w:r>
      <w:r w:rsidR="006024FD" w:rsidRPr="00C43F55">
        <w:rPr>
          <w:rFonts w:ascii="Tahoma" w:eastAsia="Tahoma" w:hAnsi="Tahoma"/>
          <w:color w:val="393939"/>
          <w:sz w:val="20"/>
        </w:rPr>
        <w:t xml:space="preserve"> for th</w:t>
      </w:r>
      <w:r w:rsidR="00C519E5" w:rsidRPr="00C43F55">
        <w:rPr>
          <w:rFonts w:ascii="Tahoma" w:eastAsia="Tahoma" w:hAnsi="Tahoma"/>
          <w:color w:val="393939"/>
          <w:sz w:val="20"/>
        </w:rPr>
        <w:t>eir</w:t>
      </w:r>
      <w:r w:rsidR="006024FD" w:rsidRPr="00C43F55">
        <w:rPr>
          <w:rFonts w:ascii="Tahoma" w:eastAsia="Tahoma" w:hAnsi="Tahoma"/>
          <w:color w:val="393939"/>
          <w:sz w:val="20"/>
        </w:rPr>
        <w:t xml:space="preserve"> company</w:t>
      </w:r>
      <w:r w:rsidRPr="00C43F55">
        <w:rPr>
          <w:rFonts w:ascii="Tahoma" w:eastAsia="Tahoma" w:hAnsi="Tahoma"/>
          <w:color w:val="393939"/>
          <w:sz w:val="20"/>
        </w:rPr>
        <w:t>.</w:t>
      </w:r>
      <w:r w:rsidR="006024FD" w:rsidRPr="00C43F55">
        <w:rPr>
          <w:rFonts w:ascii="Tahoma" w:eastAsia="Tahoma" w:hAnsi="Tahoma"/>
          <w:color w:val="393939"/>
          <w:sz w:val="20"/>
        </w:rPr>
        <w:t xml:space="preserve"> </w:t>
      </w:r>
      <w:r w:rsidR="000D258D" w:rsidRPr="00C43F55">
        <w:rPr>
          <w:rFonts w:ascii="Tahoma" w:eastAsia="Tahoma" w:hAnsi="Tahoma"/>
          <w:color w:val="393939"/>
          <w:sz w:val="20"/>
        </w:rPr>
        <w:t xml:space="preserve">TTEB will pass the electronic data to </w:t>
      </w:r>
      <w:r w:rsidR="00AF5BD4" w:rsidRPr="00C43F55">
        <w:rPr>
          <w:rFonts w:ascii="Tahoma" w:eastAsia="Tahoma" w:hAnsi="Tahoma"/>
          <w:color w:val="393939"/>
          <w:sz w:val="20"/>
        </w:rPr>
        <w:t xml:space="preserve">VenDigital </w:t>
      </w:r>
      <w:r w:rsidR="000D258D" w:rsidRPr="00C43F55">
        <w:rPr>
          <w:rFonts w:ascii="Tahoma" w:eastAsia="Tahoma" w:hAnsi="Tahoma"/>
          <w:color w:val="393939"/>
          <w:sz w:val="20"/>
        </w:rPr>
        <w:t>for the previous month (</w:t>
      </w:r>
      <w:r w:rsidR="00AF5BD4" w:rsidRPr="00C43F55">
        <w:rPr>
          <w:rFonts w:ascii="Tahoma" w:eastAsia="Tahoma" w:hAnsi="Tahoma"/>
          <w:color w:val="393939"/>
          <w:sz w:val="20"/>
        </w:rPr>
        <w:t>i.e.</w:t>
      </w:r>
      <w:r w:rsidR="000D258D" w:rsidRPr="00C43F55">
        <w:rPr>
          <w:rFonts w:ascii="Tahoma" w:eastAsia="Tahoma" w:hAnsi="Tahoma"/>
          <w:color w:val="393939"/>
          <w:sz w:val="20"/>
        </w:rPr>
        <w:t>, April Data</w:t>
      </w:r>
      <w:r w:rsidR="00AF5BD4" w:rsidRPr="00C43F55">
        <w:rPr>
          <w:rFonts w:ascii="Tahoma" w:eastAsia="Tahoma" w:hAnsi="Tahoma"/>
          <w:color w:val="393939"/>
          <w:sz w:val="20"/>
        </w:rPr>
        <w:t xml:space="preserve"> will be processed during May up to the 19</w:t>
      </w:r>
      <w:r w:rsidR="00AF5BD4" w:rsidRPr="00C43F55">
        <w:rPr>
          <w:rFonts w:ascii="Tahoma" w:eastAsia="Tahoma" w:hAnsi="Tahoma"/>
          <w:color w:val="393939"/>
          <w:sz w:val="20"/>
          <w:vertAlign w:val="superscript"/>
        </w:rPr>
        <w:t>th</w:t>
      </w:r>
      <w:r w:rsidR="00AF5BD4" w:rsidRPr="00C43F55">
        <w:rPr>
          <w:rFonts w:ascii="Tahoma" w:eastAsia="Tahoma" w:hAnsi="Tahoma"/>
          <w:color w:val="393939"/>
          <w:sz w:val="20"/>
        </w:rPr>
        <w:t xml:space="preserve"> of every month), and the live data will be available on the 20</w:t>
      </w:r>
      <w:r w:rsidR="00AF5BD4" w:rsidRPr="00C43F55">
        <w:rPr>
          <w:rFonts w:ascii="Tahoma" w:eastAsia="Tahoma" w:hAnsi="Tahoma"/>
          <w:color w:val="393939"/>
          <w:sz w:val="20"/>
          <w:vertAlign w:val="superscript"/>
        </w:rPr>
        <w:t>th</w:t>
      </w:r>
      <w:r w:rsidR="00AF5BD4" w:rsidRPr="00C43F55">
        <w:rPr>
          <w:rFonts w:ascii="Tahoma" w:eastAsia="Tahoma" w:hAnsi="Tahoma"/>
          <w:color w:val="393939"/>
          <w:sz w:val="20"/>
        </w:rPr>
        <w:t xml:space="preserve"> of every month.  (see Table </w:t>
      </w:r>
      <w:r w:rsidR="004C511C" w:rsidRPr="00C43F55">
        <w:rPr>
          <w:rFonts w:ascii="Tahoma" w:eastAsia="Tahoma" w:hAnsi="Tahoma"/>
          <w:color w:val="393939"/>
          <w:sz w:val="20"/>
        </w:rPr>
        <w:t>T</w:t>
      </w:r>
      <w:r w:rsidR="000C0E72" w:rsidRPr="00C43F55">
        <w:rPr>
          <w:rFonts w:ascii="Tahoma" w:eastAsia="Tahoma" w:hAnsi="Tahoma"/>
          <w:color w:val="393939"/>
          <w:sz w:val="20"/>
        </w:rPr>
        <w:t>wo</w:t>
      </w:r>
      <w:r w:rsidR="004C511C" w:rsidRPr="00C43F55">
        <w:rPr>
          <w:rFonts w:ascii="Tahoma" w:eastAsia="Tahoma" w:hAnsi="Tahoma"/>
          <w:color w:val="393939"/>
          <w:sz w:val="20"/>
        </w:rPr>
        <w:t xml:space="preserve"> (2)</w:t>
      </w:r>
      <w:r w:rsidR="00AF5BD4" w:rsidRPr="00C43F55">
        <w:rPr>
          <w:rFonts w:ascii="Tahoma" w:eastAsia="Tahoma" w:hAnsi="Tahoma"/>
          <w:color w:val="393939"/>
          <w:sz w:val="20"/>
        </w:rPr>
        <w:t xml:space="preserve"> below: TTEB will also </w:t>
      </w:r>
      <w:r w:rsidR="006024FD" w:rsidRPr="00C43F55">
        <w:rPr>
          <w:rFonts w:ascii="Tahoma" w:eastAsia="Tahoma" w:hAnsi="Tahoma"/>
          <w:color w:val="393939"/>
          <w:sz w:val="20"/>
        </w:rPr>
        <w:t>automatically email out on the 2</w:t>
      </w:r>
      <w:r w:rsidR="00AF5BD4" w:rsidRPr="00C43F55">
        <w:rPr>
          <w:rFonts w:ascii="Tahoma" w:eastAsia="Tahoma" w:hAnsi="Tahoma"/>
          <w:color w:val="393939"/>
          <w:sz w:val="20"/>
        </w:rPr>
        <w:t>1st of</w:t>
      </w:r>
      <w:r w:rsidR="006024FD" w:rsidRPr="00C43F55">
        <w:rPr>
          <w:rFonts w:ascii="Tahoma" w:eastAsia="Tahoma" w:hAnsi="Tahoma"/>
          <w:color w:val="393939"/>
          <w:sz w:val="20"/>
        </w:rPr>
        <w:t xml:space="preserve"> each month to </w:t>
      </w:r>
      <w:r w:rsidR="00C519E5" w:rsidRPr="00C43F55">
        <w:rPr>
          <w:rFonts w:ascii="Tahoma" w:eastAsia="Tahoma" w:hAnsi="Tahoma"/>
          <w:color w:val="393939"/>
          <w:sz w:val="20"/>
        </w:rPr>
        <w:t>S</w:t>
      </w:r>
      <w:r w:rsidR="006024FD" w:rsidRPr="00C43F55">
        <w:rPr>
          <w:rFonts w:ascii="Tahoma" w:eastAsia="Tahoma" w:hAnsi="Tahoma"/>
          <w:color w:val="393939"/>
          <w:sz w:val="20"/>
        </w:rPr>
        <w:t>uppliers.</w:t>
      </w:r>
    </w:p>
    <w:p w14:paraId="10B9E152" w14:textId="77777777" w:rsidR="00AF5BD4" w:rsidRPr="00C73EFA" w:rsidRDefault="00AF5BD4" w:rsidP="00AF5BD4">
      <w:pPr>
        <w:spacing w:before="5" w:line="240" w:lineRule="exact"/>
        <w:ind w:right="144"/>
        <w:textAlignment w:val="baseline"/>
        <w:rPr>
          <w:rFonts w:ascii="Tahoma" w:eastAsia="Tahoma" w:hAnsi="Tahoma"/>
          <w:color w:val="393939"/>
          <w:sz w:val="20"/>
          <w:highlight w:val="yellow"/>
        </w:rPr>
      </w:pPr>
    </w:p>
    <w:p w14:paraId="41BCB404" w14:textId="3DD2301E" w:rsidR="00EA5B5D" w:rsidRPr="00C73EFA" w:rsidRDefault="00EA5B5D" w:rsidP="00EA5B5D">
      <w:pPr>
        <w:pStyle w:val="ListParagraph"/>
        <w:spacing w:before="5" w:line="240" w:lineRule="exact"/>
        <w:ind w:left="1134" w:right="144"/>
        <w:textAlignment w:val="baseline"/>
        <w:rPr>
          <w:rFonts w:ascii="Tahoma" w:eastAsia="Tahoma" w:hAnsi="Tahoma"/>
          <w:color w:val="393939"/>
          <w:sz w:val="20"/>
          <w:highlight w:val="yellow"/>
        </w:rPr>
      </w:pPr>
    </w:p>
    <w:tbl>
      <w:tblPr>
        <w:tblStyle w:val="TableGrid"/>
        <w:tblW w:w="0" w:type="auto"/>
        <w:tblInd w:w="1134" w:type="dxa"/>
        <w:tblLook w:val="04A0" w:firstRow="1" w:lastRow="0" w:firstColumn="1" w:lastColumn="0" w:noHBand="0" w:noVBand="1"/>
      </w:tblPr>
      <w:tblGrid>
        <w:gridCol w:w="9516"/>
      </w:tblGrid>
      <w:tr w:rsidR="00AF5BD4" w:rsidRPr="00C73EFA" w14:paraId="7402CA0E" w14:textId="77777777" w:rsidTr="00AF5BD4">
        <w:tc>
          <w:tcPr>
            <w:tcW w:w="10905" w:type="dxa"/>
          </w:tcPr>
          <w:p w14:paraId="4A53DF74" w14:textId="29C8ADE3"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r w:rsidRPr="00C73EFA">
              <w:rPr>
                <w:rFonts w:ascii="Tahoma" w:eastAsia="Tahoma" w:hAnsi="Tahoma"/>
                <w:noProof/>
                <w:color w:val="393939"/>
                <w:sz w:val="20"/>
                <w:highlight w:val="yellow"/>
              </w:rPr>
              <w:drawing>
                <wp:anchor distT="0" distB="0" distL="114300" distR="114300" simplePos="0" relativeHeight="251660288" behindDoc="0" locked="0" layoutInCell="1" allowOverlap="1" wp14:anchorId="793646C5" wp14:editId="269BE15A">
                  <wp:simplePos x="0" y="0"/>
                  <wp:positionH relativeFrom="column">
                    <wp:posOffset>859376</wp:posOffset>
                  </wp:positionH>
                  <wp:positionV relativeFrom="paragraph">
                    <wp:posOffset>644</wp:posOffset>
                  </wp:positionV>
                  <wp:extent cx="3550820" cy="4276725"/>
                  <wp:effectExtent l="0" t="0" r="0" b="0"/>
                  <wp:wrapSquare wrapText="bothSides"/>
                  <wp:docPr id="1542812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0820" cy="4276725"/>
                          </a:xfrm>
                          <a:prstGeom prst="rect">
                            <a:avLst/>
                          </a:prstGeom>
                          <a:noFill/>
                        </pic:spPr>
                      </pic:pic>
                    </a:graphicData>
                  </a:graphic>
                </wp:anchor>
              </w:drawing>
            </w:r>
          </w:p>
          <w:p w14:paraId="1CF3B7C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63C60C20" w14:textId="03CEA626"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0416554" w14:textId="5E5762DE"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B1BC8B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57C9D433"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AF39704"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387CA6D"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0808044"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2D16B99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52F6DADB"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4EDD756D"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03016730"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221364F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70211B8A"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3231FEE"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406878F4"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0B22693B"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22FF6FAE"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D52A1E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0D1435A0"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275F3660"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781F6F00"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348E36B5"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6FDB39C8"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0AB82629"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78B25922"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764C9A67"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p w14:paraId="1889A81B" w14:textId="77777777" w:rsidR="00AF5BD4" w:rsidRPr="00C73EFA" w:rsidRDefault="00AF5BD4" w:rsidP="00EA5B5D">
            <w:pPr>
              <w:pStyle w:val="ListParagraph"/>
              <w:spacing w:before="5" w:line="240" w:lineRule="exact"/>
              <w:ind w:left="0" w:right="144"/>
              <w:textAlignment w:val="baseline"/>
              <w:rPr>
                <w:rFonts w:ascii="Tahoma" w:eastAsia="Tahoma" w:hAnsi="Tahoma"/>
                <w:color w:val="393939"/>
                <w:sz w:val="20"/>
                <w:highlight w:val="yellow"/>
              </w:rPr>
            </w:pPr>
          </w:p>
        </w:tc>
      </w:tr>
    </w:tbl>
    <w:p w14:paraId="0461ACD3" w14:textId="77777777" w:rsidR="00AF5BD4" w:rsidRPr="00C73EFA" w:rsidRDefault="00AF5BD4" w:rsidP="00EA5B5D">
      <w:pPr>
        <w:pStyle w:val="ListParagraph"/>
        <w:spacing w:before="5" w:line="240" w:lineRule="exact"/>
        <w:ind w:left="1134" w:right="144"/>
        <w:textAlignment w:val="baseline"/>
        <w:rPr>
          <w:rFonts w:ascii="Tahoma" w:eastAsia="Tahoma" w:hAnsi="Tahoma"/>
          <w:color w:val="393939"/>
          <w:sz w:val="20"/>
          <w:highlight w:val="yellow"/>
        </w:rPr>
      </w:pPr>
    </w:p>
    <w:p w14:paraId="0B47F024" w14:textId="5EB8DD62" w:rsidR="00AF5BD4" w:rsidRPr="008565E9" w:rsidRDefault="008565E9" w:rsidP="00EA5B5D">
      <w:pPr>
        <w:pStyle w:val="ListParagraph"/>
        <w:spacing w:before="5" w:line="240" w:lineRule="exact"/>
        <w:ind w:left="1134" w:right="144"/>
        <w:textAlignment w:val="baseline"/>
        <w:rPr>
          <w:rFonts w:ascii="Tahoma" w:eastAsia="Tahoma" w:hAnsi="Tahoma"/>
          <w:b/>
          <w:bCs/>
          <w:color w:val="393939"/>
          <w:sz w:val="20"/>
        </w:rPr>
      </w:pPr>
      <w:r>
        <w:rPr>
          <w:rFonts w:ascii="Tahoma" w:eastAsia="Tahoma" w:hAnsi="Tahoma"/>
          <w:b/>
          <w:bCs/>
          <w:color w:val="393939"/>
          <w:sz w:val="20"/>
        </w:rPr>
        <w:t>Figure</w:t>
      </w:r>
      <w:r w:rsidR="00AF5BD4" w:rsidRPr="008565E9">
        <w:rPr>
          <w:rFonts w:ascii="Tahoma" w:eastAsia="Tahoma" w:hAnsi="Tahoma"/>
          <w:b/>
          <w:bCs/>
          <w:color w:val="393939"/>
          <w:sz w:val="20"/>
        </w:rPr>
        <w:t xml:space="preserve"> </w:t>
      </w:r>
      <w:r w:rsidR="00D17125" w:rsidRPr="008565E9">
        <w:rPr>
          <w:rFonts w:ascii="Tahoma" w:eastAsia="Tahoma" w:hAnsi="Tahoma"/>
          <w:b/>
          <w:bCs/>
          <w:color w:val="393939"/>
          <w:sz w:val="20"/>
        </w:rPr>
        <w:t>3</w:t>
      </w:r>
      <w:r w:rsidR="00FD7F24" w:rsidRPr="008565E9">
        <w:rPr>
          <w:rFonts w:ascii="Tahoma" w:eastAsia="Tahoma" w:hAnsi="Tahoma"/>
          <w:b/>
          <w:bCs/>
          <w:color w:val="393939"/>
          <w:sz w:val="20"/>
        </w:rPr>
        <w:t xml:space="preserve"> </w:t>
      </w:r>
      <w:r w:rsidR="00AF5BD4" w:rsidRPr="008565E9">
        <w:rPr>
          <w:rFonts w:ascii="Tahoma" w:eastAsia="Tahoma" w:hAnsi="Tahoma"/>
          <w:b/>
          <w:bCs/>
          <w:color w:val="393939"/>
          <w:sz w:val="20"/>
        </w:rPr>
        <w:t xml:space="preserve">– Vendigital Data </w:t>
      </w:r>
      <w:r>
        <w:rPr>
          <w:rFonts w:ascii="Tahoma" w:eastAsia="Tahoma" w:hAnsi="Tahoma"/>
          <w:b/>
          <w:bCs/>
          <w:color w:val="393939"/>
          <w:sz w:val="20"/>
        </w:rPr>
        <w:t>L</w:t>
      </w:r>
      <w:r w:rsidR="00AF5BD4" w:rsidRPr="008565E9">
        <w:rPr>
          <w:rFonts w:ascii="Tahoma" w:eastAsia="Tahoma" w:hAnsi="Tahoma"/>
          <w:b/>
          <w:bCs/>
          <w:color w:val="393939"/>
          <w:sz w:val="20"/>
        </w:rPr>
        <w:t xml:space="preserve">oad Process. </w:t>
      </w:r>
    </w:p>
    <w:p w14:paraId="290154F9" w14:textId="77777777" w:rsidR="00AF5BD4" w:rsidRPr="00C73EFA" w:rsidRDefault="00AF5BD4" w:rsidP="00EA5B5D">
      <w:pPr>
        <w:pStyle w:val="ListParagraph"/>
        <w:spacing w:before="5" w:line="240" w:lineRule="exact"/>
        <w:ind w:left="1134" w:right="144"/>
        <w:textAlignment w:val="baseline"/>
        <w:rPr>
          <w:rFonts w:ascii="Tahoma" w:eastAsia="Tahoma" w:hAnsi="Tahoma"/>
          <w:color w:val="393939"/>
          <w:sz w:val="20"/>
          <w:highlight w:val="yellow"/>
        </w:rPr>
      </w:pPr>
    </w:p>
    <w:p w14:paraId="6EF8F872" w14:textId="77777777" w:rsidR="00AF5BD4" w:rsidRPr="00C73EFA" w:rsidRDefault="00AF5BD4" w:rsidP="00EA5B5D">
      <w:pPr>
        <w:pStyle w:val="ListParagraph"/>
        <w:spacing w:before="5" w:line="240" w:lineRule="exact"/>
        <w:ind w:left="1134" w:right="144"/>
        <w:textAlignment w:val="baseline"/>
        <w:rPr>
          <w:rFonts w:ascii="Tahoma" w:eastAsia="Tahoma" w:hAnsi="Tahoma"/>
          <w:color w:val="393939"/>
          <w:sz w:val="20"/>
          <w:highlight w:val="yellow"/>
        </w:rPr>
      </w:pPr>
    </w:p>
    <w:p w14:paraId="640AE06C" w14:textId="77777777" w:rsidR="00AF5BD4" w:rsidRPr="00C73EFA" w:rsidRDefault="00AF5BD4" w:rsidP="00EA5B5D">
      <w:pPr>
        <w:pStyle w:val="ListParagraph"/>
        <w:spacing w:before="5" w:line="240" w:lineRule="exact"/>
        <w:ind w:left="1134" w:right="144"/>
        <w:textAlignment w:val="baseline"/>
        <w:rPr>
          <w:rFonts w:ascii="Tahoma" w:eastAsia="Tahoma" w:hAnsi="Tahoma"/>
          <w:color w:val="393939"/>
          <w:sz w:val="20"/>
          <w:highlight w:val="yellow"/>
        </w:rPr>
      </w:pPr>
    </w:p>
    <w:p w14:paraId="1467B49A" w14:textId="77C31561" w:rsidR="00EA5B5D" w:rsidRPr="00025B17" w:rsidRDefault="00EA5B5D"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025B17">
        <w:rPr>
          <w:rFonts w:ascii="Tahoma" w:eastAsia="Tahoma" w:hAnsi="Tahoma"/>
          <w:color w:val="393939"/>
          <w:sz w:val="20"/>
        </w:rPr>
        <w:t xml:space="preserve">Each Supplier </w:t>
      </w:r>
      <w:r w:rsidR="00C519E5" w:rsidRPr="00025B17">
        <w:rPr>
          <w:rFonts w:ascii="Tahoma" w:eastAsia="Tahoma" w:hAnsi="Tahoma"/>
          <w:color w:val="393939"/>
          <w:sz w:val="20"/>
        </w:rPr>
        <w:t xml:space="preserve">can </w:t>
      </w:r>
      <w:r w:rsidRPr="00025B17">
        <w:rPr>
          <w:rFonts w:ascii="Tahoma" w:eastAsia="Tahoma" w:hAnsi="Tahoma"/>
          <w:color w:val="393939"/>
          <w:sz w:val="20"/>
        </w:rPr>
        <w:t xml:space="preserve">view the data </w:t>
      </w:r>
      <w:r w:rsidR="00C519E5" w:rsidRPr="00025B17">
        <w:rPr>
          <w:rFonts w:ascii="Tahoma" w:eastAsia="Tahoma" w:hAnsi="Tahoma"/>
          <w:color w:val="393939"/>
          <w:sz w:val="20"/>
        </w:rPr>
        <w:t xml:space="preserve">presented to them </w:t>
      </w:r>
      <w:r w:rsidRPr="00025B17">
        <w:rPr>
          <w:rFonts w:ascii="Tahoma" w:eastAsia="Tahoma" w:hAnsi="Tahoma"/>
          <w:color w:val="393939"/>
          <w:sz w:val="20"/>
        </w:rPr>
        <w:t xml:space="preserve">and </w:t>
      </w:r>
      <w:r w:rsidR="00C519E5" w:rsidRPr="00025B17">
        <w:rPr>
          <w:rFonts w:ascii="Tahoma" w:eastAsia="Tahoma" w:hAnsi="Tahoma"/>
          <w:color w:val="393939"/>
          <w:sz w:val="20"/>
        </w:rPr>
        <w:t xml:space="preserve">it also </w:t>
      </w:r>
      <w:r w:rsidR="00A5362D" w:rsidRPr="00025B17">
        <w:rPr>
          <w:rFonts w:ascii="Tahoma" w:eastAsia="Tahoma" w:hAnsi="Tahoma"/>
          <w:color w:val="393939"/>
          <w:sz w:val="20"/>
        </w:rPr>
        <w:t>can</w:t>
      </w:r>
      <w:r w:rsidRPr="00025B17">
        <w:rPr>
          <w:rFonts w:ascii="Tahoma" w:eastAsia="Tahoma" w:hAnsi="Tahoma"/>
          <w:color w:val="393939"/>
          <w:sz w:val="20"/>
        </w:rPr>
        <w:t xml:space="preserve"> </w:t>
      </w:r>
      <w:r w:rsidR="00C519E5" w:rsidRPr="00025B17">
        <w:rPr>
          <w:rFonts w:ascii="Tahoma" w:eastAsia="Tahoma" w:hAnsi="Tahoma"/>
          <w:color w:val="393939"/>
          <w:sz w:val="20"/>
        </w:rPr>
        <w:t xml:space="preserve">a Supplier to </w:t>
      </w:r>
      <w:r w:rsidRPr="00025B17">
        <w:rPr>
          <w:rFonts w:ascii="Tahoma" w:eastAsia="Tahoma" w:hAnsi="Tahoma"/>
          <w:b/>
          <w:bCs/>
          <w:color w:val="393939"/>
          <w:sz w:val="20"/>
        </w:rPr>
        <w:t>“Challenge”</w:t>
      </w:r>
      <w:r w:rsidRPr="00025B17">
        <w:rPr>
          <w:rFonts w:ascii="Tahoma" w:eastAsia="Tahoma" w:hAnsi="Tahoma"/>
          <w:color w:val="393939"/>
          <w:sz w:val="20"/>
        </w:rPr>
        <w:t xml:space="preserve"> data </w:t>
      </w:r>
      <w:r w:rsidR="006024FD" w:rsidRPr="00025B17">
        <w:rPr>
          <w:rFonts w:ascii="Tahoma" w:eastAsia="Tahoma" w:hAnsi="Tahoma"/>
          <w:color w:val="393939"/>
          <w:sz w:val="20"/>
        </w:rPr>
        <w:t xml:space="preserve">in </w:t>
      </w:r>
      <w:r w:rsidRPr="00025B17">
        <w:rPr>
          <w:rFonts w:ascii="Tahoma" w:eastAsia="Tahoma" w:hAnsi="Tahoma"/>
          <w:color w:val="393939"/>
          <w:sz w:val="20"/>
        </w:rPr>
        <w:t xml:space="preserve">OTIF </w:t>
      </w:r>
      <w:r w:rsidR="006024FD" w:rsidRPr="00025B17">
        <w:rPr>
          <w:rFonts w:ascii="Tahoma" w:eastAsia="Tahoma" w:hAnsi="Tahoma"/>
          <w:color w:val="393939"/>
          <w:sz w:val="20"/>
        </w:rPr>
        <w:t>that the supplier believes is in correct.</w:t>
      </w:r>
      <w:r w:rsidR="00C519E5" w:rsidRPr="00025B17">
        <w:rPr>
          <w:rFonts w:ascii="Tahoma" w:eastAsia="Tahoma" w:hAnsi="Tahoma"/>
          <w:color w:val="393939"/>
          <w:sz w:val="20"/>
        </w:rPr>
        <w:t xml:space="preserve">  </w:t>
      </w:r>
    </w:p>
    <w:p w14:paraId="3F5C6691" w14:textId="77777777" w:rsidR="00EA5B5D" w:rsidRPr="00025B17" w:rsidRDefault="00EA5B5D" w:rsidP="00EA5B5D">
      <w:pPr>
        <w:pStyle w:val="ListParagraph"/>
        <w:spacing w:before="5" w:line="240" w:lineRule="exact"/>
        <w:ind w:left="1134" w:right="144"/>
        <w:textAlignment w:val="baseline"/>
        <w:rPr>
          <w:rFonts w:ascii="Tahoma" w:eastAsia="Tahoma" w:hAnsi="Tahoma"/>
          <w:color w:val="393939"/>
          <w:sz w:val="20"/>
        </w:rPr>
      </w:pPr>
    </w:p>
    <w:p w14:paraId="0ECFF129" w14:textId="4BA7B2FF" w:rsidR="008D4B04" w:rsidRPr="00025B17" w:rsidRDefault="00824462"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025B17">
        <w:rPr>
          <w:rFonts w:ascii="Tahoma" w:eastAsia="Tahoma" w:hAnsi="Tahoma"/>
          <w:color w:val="393939"/>
          <w:sz w:val="20"/>
        </w:rPr>
        <w:t>The Supplier Quality Scorecard represents the Supplier’s demonstrated performance based on those components as follows:</w:t>
      </w:r>
    </w:p>
    <w:p w14:paraId="75CCCD6E" w14:textId="77777777" w:rsidR="00CC3C84" w:rsidRPr="00025B17" w:rsidRDefault="00CC3C84" w:rsidP="00CC3C84">
      <w:pPr>
        <w:pStyle w:val="ListParagraph"/>
        <w:spacing w:before="116" w:line="242" w:lineRule="exact"/>
        <w:ind w:left="1418" w:right="144"/>
        <w:textAlignment w:val="baseline"/>
        <w:rPr>
          <w:rFonts w:ascii="Tahoma" w:eastAsia="Tahoma" w:hAnsi="Tahoma"/>
          <w:color w:val="393939"/>
          <w:sz w:val="20"/>
        </w:rPr>
      </w:pPr>
    </w:p>
    <w:p w14:paraId="45FCE38B" w14:textId="33AAAC61" w:rsidR="00A96668" w:rsidRPr="00025B17" w:rsidRDefault="00A96668"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25B17">
        <w:rPr>
          <w:rFonts w:ascii="Tahoma" w:eastAsia="Tahoma" w:hAnsi="Tahoma"/>
          <w:b/>
          <w:bCs/>
          <w:i/>
          <w:iCs/>
          <w:color w:val="393939"/>
          <w:sz w:val="20"/>
        </w:rPr>
        <w:t xml:space="preserve">On Time </w:t>
      </w:r>
      <w:r w:rsidR="00C519E5" w:rsidRPr="00025B17">
        <w:rPr>
          <w:rFonts w:ascii="Tahoma" w:eastAsia="Tahoma" w:hAnsi="Tahoma"/>
          <w:b/>
          <w:bCs/>
          <w:i/>
          <w:iCs/>
          <w:color w:val="393939"/>
          <w:sz w:val="20"/>
        </w:rPr>
        <w:t>in</w:t>
      </w:r>
      <w:r w:rsidRPr="00025B17">
        <w:rPr>
          <w:rFonts w:ascii="Tahoma" w:eastAsia="Tahoma" w:hAnsi="Tahoma"/>
          <w:b/>
          <w:bCs/>
          <w:i/>
          <w:iCs/>
          <w:color w:val="393939"/>
          <w:sz w:val="20"/>
        </w:rPr>
        <w:t xml:space="preserve"> Full (OTIF)</w:t>
      </w:r>
      <w:r w:rsidRPr="00025B17">
        <w:rPr>
          <w:rFonts w:ascii="Tahoma" w:eastAsia="Tahoma" w:hAnsi="Tahoma"/>
          <w:color w:val="393939"/>
          <w:sz w:val="20"/>
        </w:rPr>
        <w:t xml:space="preserve"> </w:t>
      </w:r>
      <w:r w:rsidR="00A5362D" w:rsidRPr="00025B17">
        <w:rPr>
          <w:rFonts w:ascii="Tahoma" w:eastAsia="Tahoma" w:hAnsi="Tahoma"/>
          <w:color w:val="393939"/>
          <w:sz w:val="20"/>
        </w:rPr>
        <w:t xml:space="preserve">- </w:t>
      </w:r>
      <w:r w:rsidRPr="00025B17">
        <w:rPr>
          <w:rFonts w:ascii="Tahoma" w:eastAsia="Tahoma" w:hAnsi="Tahoma"/>
          <w:color w:val="393939"/>
          <w:sz w:val="20"/>
        </w:rPr>
        <w:t xml:space="preserve">Twelve (12) month cumulative, is calculated using Total </w:t>
      </w:r>
      <w:r w:rsidR="004C511C" w:rsidRPr="00025B17">
        <w:rPr>
          <w:rFonts w:ascii="Tahoma" w:eastAsia="Tahoma" w:hAnsi="Tahoma"/>
          <w:color w:val="393939"/>
          <w:sz w:val="20"/>
        </w:rPr>
        <w:t>POs</w:t>
      </w:r>
      <w:r w:rsidRPr="00025B17">
        <w:rPr>
          <w:rFonts w:ascii="Tahoma" w:eastAsia="Tahoma" w:hAnsi="Tahoma"/>
          <w:color w:val="393939"/>
          <w:sz w:val="20"/>
        </w:rPr>
        <w:t xml:space="preserve"> in Monthly ranges, and measured on the delivery of those </w:t>
      </w:r>
      <w:r w:rsidR="004C511C" w:rsidRPr="00025B17">
        <w:rPr>
          <w:rFonts w:ascii="Tahoma" w:eastAsia="Tahoma" w:hAnsi="Tahoma"/>
          <w:color w:val="393939"/>
          <w:sz w:val="20"/>
        </w:rPr>
        <w:t>POs</w:t>
      </w:r>
      <w:r w:rsidRPr="00025B17">
        <w:rPr>
          <w:rFonts w:ascii="Tahoma" w:eastAsia="Tahoma" w:hAnsi="Tahoma"/>
          <w:color w:val="393939"/>
          <w:sz w:val="20"/>
        </w:rPr>
        <w:t xml:space="preserve"> in that time frame. </w:t>
      </w:r>
    </w:p>
    <w:p w14:paraId="6322CFBF" w14:textId="77777777" w:rsidR="00A96668" w:rsidRPr="00025B17" w:rsidRDefault="00A96668" w:rsidP="00A96668">
      <w:pPr>
        <w:pStyle w:val="ListParagraph"/>
        <w:spacing w:before="116" w:line="242" w:lineRule="exact"/>
        <w:ind w:left="1418" w:right="144"/>
        <w:textAlignment w:val="baseline"/>
        <w:rPr>
          <w:rFonts w:ascii="Tahoma" w:eastAsia="Tahoma" w:hAnsi="Tahoma"/>
          <w:color w:val="393939"/>
          <w:sz w:val="20"/>
        </w:rPr>
      </w:pPr>
    </w:p>
    <w:p w14:paraId="1206B704" w14:textId="196D409A" w:rsidR="00A96668" w:rsidRPr="00025B17" w:rsidRDefault="00A96668" w:rsidP="00A96668">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025B17">
        <w:rPr>
          <w:rFonts w:ascii="Tahoma" w:eastAsia="Tahoma" w:hAnsi="Tahoma"/>
          <w:color w:val="393939"/>
          <w:sz w:val="20"/>
        </w:rPr>
        <w:t>The dat</w:t>
      </w:r>
      <w:r w:rsidR="007F59A8" w:rsidRPr="00025B17">
        <w:rPr>
          <w:rFonts w:ascii="Tahoma" w:eastAsia="Tahoma" w:hAnsi="Tahoma"/>
          <w:color w:val="393939"/>
          <w:sz w:val="20"/>
        </w:rPr>
        <w:t>a</w:t>
      </w:r>
      <w:r w:rsidRPr="00025B17">
        <w:rPr>
          <w:rFonts w:ascii="Tahoma" w:eastAsia="Tahoma" w:hAnsi="Tahoma"/>
          <w:color w:val="393939"/>
          <w:sz w:val="20"/>
        </w:rPr>
        <w:t xml:space="preserve"> shows all deliveries to TTEB and is graded as follows:</w:t>
      </w:r>
    </w:p>
    <w:p w14:paraId="29AD7224" w14:textId="77777777" w:rsidR="00A96668" w:rsidRPr="00025B17" w:rsidRDefault="00A96668" w:rsidP="00A96668">
      <w:pPr>
        <w:pStyle w:val="ListParagraph"/>
        <w:spacing w:before="116" w:line="242" w:lineRule="exact"/>
        <w:ind w:left="1701" w:right="144"/>
        <w:textAlignment w:val="baseline"/>
        <w:rPr>
          <w:rFonts w:ascii="Tahoma" w:eastAsia="Tahoma" w:hAnsi="Tahoma"/>
          <w:color w:val="393939"/>
          <w:sz w:val="20"/>
        </w:rPr>
      </w:pPr>
    </w:p>
    <w:p w14:paraId="53D14CD3" w14:textId="3674FDF1" w:rsidR="00A96668" w:rsidRPr="00025B17" w:rsidRDefault="00A96668" w:rsidP="00A9666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25B17">
        <w:rPr>
          <w:rFonts w:ascii="Tahoma" w:eastAsia="Tahoma" w:hAnsi="Tahoma"/>
          <w:color w:val="393939"/>
          <w:sz w:val="20"/>
        </w:rPr>
        <w:t>Above 95% is Green,</w:t>
      </w:r>
    </w:p>
    <w:p w14:paraId="4CF2F1FC" w14:textId="77777777" w:rsidR="006D7CDB" w:rsidRPr="00025B17" w:rsidRDefault="006D7CDB" w:rsidP="006D7CDB">
      <w:pPr>
        <w:pStyle w:val="ListParagraph"/>
        <w:spacing w:before="116" w:line="242" w:lineRule="exact"/>
        <w:ind w:left="1985" w:right="144"/>
        <w:textAlignment w:val="baseline"/>
        <w:rPr>
          <w:rFonts w:ascii="Tahoma" w:eastAsia="Tahoma" w:hAnsi="Tahoma"/>
          <w:color w:val="393939"/>
          <w:sz w:val="20"/>
        </w:rPr>
      </w:pPr>
    </w:p>
    <w:p w14:paraId="1B9F21EC" w14:textId="294EBE9A" w:rsidR="00A96668" w:rsidRPr="00025B17" w:rsidRDefault="00A96668" w:rsidP="00A9666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25B17">
        <w:rPr>
          <w:rFonts w:ascii="Tahoma" w:eastAsia="Tahoma" w:hAnsi="Tahoma"/>
          <w:color w:val="393939"/>
          <w:sz w:val="20"/>
        </w:rPr>
        <w:t>75% to 94.999% is Standard,</w:t>
      </w:r>
    </w:p>
    <w:p w14:paraId="17EE6D51" w14:textId="77777777" w:rsidR="006D7CDB" w:rsidRPr="00025B17" w:rsidRDefault="006D7CDB" w:rsidP="006D7CDB">
      <w:pPr>
        <w:pStyle w:val="ListParagraph"/>
        <w:spacing w:before="116" w:line="242" w:lineRule="exact"/>
        <w:ind w:left="1985" w:right="144"/>
        <w:textAlignment w:val="baseline"/>
        <w:rPr>
          <w:rFonts w:ascii="Tahoma" w:eastAsia="Tahoma" w:hAnsi="Tahoma"/>
          <w:color w:val="393939"/>
          <w:sz w:val="20"/>
        </w:rPr>
      </w:pPr>
    </w:p>
    <w:p w14:paraId="44474C77" w14:textId="1F3A3ACC" w:rsidR="00A96668" w:rsidRPr="00025B17" w:rsidRDefault="00A96668" w:rsidP="00A9666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25B17">
        <w:rPr>
          <w:rFonts w:ascii="Tahoma" w:eastAsia="Tahoma" w:hAnsi="Tahoma"/>
          <w:color w:val="393939"/>
          <w:sz w:val="20"/>
        </w:rPr>
        <w:t>Below 75% is graded as Sub Standard.</w:t>
      </w:r>
    </w:p>
    <w:p w14:paraId="11A2097B" w14:textId="77777777" w:rsidR="00CA17AF" w:rsidRPr="00025B17" w:rsidRDefault="00CA17AF" w:rsidP="00CA17AF">
      <w:pPr>
        <w:pStyle w:val="ListParagraph"/>
        <w:spacing w:before="116" w:line="242" w:lineRule="exact"/>
        <w:ind w:left="1985" w:right="144"/>
        <w:textAlignment w:val="baseline"/>
        <w:rPr>
          <w:rFonts w:ascii="Tahoma" w:eastAsia="Tahoma" w:hAnsi="Tahoma"/>
          <w:color w:val="393939"/>
          <w:sz w:val="20"/>
        </w:rPr>
      </w:pPr>
    </w:p>
    <w:p w14:paraId="04FA51DD" w14:textId="7CF2A4FC" w:rsidR="00060CA6" w:rsidRPr="00025B17" w:rsidRDefault="004146A5" w:rsidP="004146A5">
      <w:pPr>
        <w:pStyle w:val="ListParagraph"/>
        <w:numPr>
          <w:ilvl w:val="5"/>
          <w:numId w:val="5"/>
        </w:numPr>
        <w:spacing w:before="116" w:line="242" w:lineRule="exact"/>
        <w:ind w:left="2268" w:right="144" w:firstLine="0"/>
        <w:textAlignment w:val="baseline"/>
        <w:rPr>
          <w:rFonts w:ascii="Tahoma" w:eastAsia="Tahoma" w:hAnsi="Tahoma"/>
          <w:color w:val="393939"/>
          <w:sz w:val="20"/>
        </w:rPr>
      </w:pPr>
      <w:r w:rsidRPr="00025B17">
        <w:rPr>
          <w:rFonts w:ascii="Tahoma" w:eastAsia="Tahoma" w:hAnsi="Tahoma"/>
          <w:b/>
          <w:bCs/>
          <w:color w:val="393939"/>
          <w:sz w:val="20"/>
        </w:rPr>
        <w:t>NOTE:</w:t>
      </w:r>
      <w:r w:rsidRPr="00025B17">
        <w:rPr>
          <w:rFonts w:ascii="Tahoma" w:eastAsia="Tahoma" w:hAnsi="Tahoma"/>
          <w:color w:val="393939"/>
          <w:sz w:val="20"/>
        </w:rPr>
        <w:t xml:space="preserve">  </w:t>
      </w:r>
      <w:r w:rsidR="00060CA6" w:rsidRPr="00025B17">
        <w:rPr>
          <w:rFonts w:ascii="Tahoma" w:eastAsia="Tahoma" w:hAnsi="Tahoma"/>
          <w:color w:val="393939"/>
          <w:sz w:val="20"/>
        </w:rPr>
        <w:t xml:space="preserve">TTEB calculate </w:t>
      </w:r>
      <w:r w:rsidR="00CA17AF" w:rsidRPr="00025B17">
        <w:rPr>
          <w:rFonts w:ascii="Tahoma" w:eastAsia="Tahoma" w:hAnsi="Tahoma"/>
          <w:color w:val="393939"/>
          <w:sz w:val="20"/>
        </w:rPr>
        <w:t>OTIF as the following:</w:t>
      </w:r>
    </w:p>
    <w:p w14:paraId="494F03F0" w14:textId="77777777" w:rsidR="006D7CDB" w:rsidRPr="00025B17" w:rsidRDefault="006D7CDB" w:rsidP="006D7CDB">
      <w:pPr>
        <w:pStyle w:val="ListParagraph"/>
        <w:spacing w:before="116" w:line="242" w:lineRule="exact"/>
        <w:ind w:left="2552" w:right="144"/>
        <w:textAlignment w:val="baseline"/>
        <w:rPr>
          <w:rFonts w:ascii="Tahoma" w:eastAsia="Tahoma" w:hAnsi="Tahoma"/>
          <w:color w:val="393939"/>
          <w:sz w:val="20"/>
        </w:rPr>
      </w:pPr>
    </w:p>
    <w:p w14:paraId="0DD76D71" w14:textId="30E481A9" w:rsidR="004146A5" w:rsidRPr="00025B17" w:rsidRDefault="00CA17AF" w:rsidP="004146A5">
      <w:pPr>
        <w:pStyle w:val="ListParagraph"/>
        <w:numPr>
          <w:ilvl w:val="3"/>
          <w:numId w:val="5"/>
        </w:numPr>
        <w:spacing w:before="116" w:line="242" w:lineRule="exact"/>
        <w:ind w:left="2552" w:right="144" w:firstLine="0"/>
        <w:textAlignment w:val="baseline"/>
        <w:rPr>
          <w:rFonts w:ascii="Tahoma" w:eastAsia="Tahoma" w:hAnsi="Tahoma"/>
          <w:color w:val="393939"/>
          <w:sz w:val="20"/>
        </w:rPr>
      </w:pPr>
      <w:r w:rsidRPr="00025B17">
        <w:rPr>
          <w:rFonts w:ascii="Tahoma" w:eastAsia="Tahoma" w:hAnsi="Tahoma"/>
          <w:color w:val="393939"/>
          <w:sz w:val="20"/>
        </w:rPr>
        <w:t>Items delivere</w:t>
      </w:r>
      <w:r w:rsidR="0034193B" w:rsidRPr="00025B17">
        <w:rPr>
          <w:rFonts w:ascii="Tahoma" w:eastAsia="Tahoma" w:hAnsi="Tahoma"/>
          <w:color w:val="393939"/>
          <w:sz w:val="20"/>
        </w:rPr>
        <w:t xml:space="preserve">d before the Required Delivery </w:t>
      </w:r>
      <w:r w:rsidR="00522815" w:rsidRPr="00025B17">
        <w:rPr>
          <w:rFonts w:ascii="Tahoma" w:eastAsia="Tahoma" w:hAnsi="Tahoma"/>
          <w:color w:val="393939"/>
          <w:sz w:val="20"/>
        </w:rPr>
        <w:t>D</w:t>
      </w:r>
      <w:r w:rsidR="0034193B" w:rsidRPr="00025B17">
        <w:rPr>
          <w:rFonts w:ascii="Tahoma" w:eastAsia="Tahoma" w:hAnsi="Tahoma"/>
          <w:color w:val="393939"/>
          <w:sz w:val="20"/>
        </w:rPr>
        <w:t xml:space="preserve">ate </w:t>
      </w:r>
      <w:r w:rsidR="00522815" w:rsidRPr="00025B17">
        <w:rPr>
          <w:rFonts w:ascii="Tahoma" w:eastAsia="Tahoma" w:hAnsi="Tahoma"/>
          <w:color w:val="393939"/>
          <w:sz w:val="20"/>
        </w:rPr>
        <w:t xml:space="preserve">(RDD) </w:t>
      </w:r>
      <w:r w:rsidR="0034193B" w:rsidRPr="00025B17">
        <w:rPr>
          <w:rFonts w:ascii="Tahoma" w:eastAsia="Tahoma" w:hAnsi="Tahoma"/>
          <w:color w:val="393939"/>
          <w:sz w:val="20"/>
        </w:rPr>
        <w:t>as “Early”,</w:t>
      </w:r>
    </w:p>
    <w:p w14:paraId="5D8B4683" w14:textId="77777777" w:rsidR="006D7CDB" w:rsidRPr="00025B17" w:rsidRDefault="006D7CDB" w:rsidP="006D7CDB">
      <w:pPr>
        <w:pStyle w:val="ListParagraph"/>
        <w:spacing w:before="116" w:line="242" w:lineRule="exact"/>
        <w:ind w:left="2552" w:right="144"/>
        <w:textAlignment w:val="baseline"/>
        <w:rPr>
          <w:rFonts w:ascii="Tahoma" w:eastAsia="Tahoma" w:hAnsi="Tahoma"/>
          <w:color w:val="393939"/>
          <w:sz w:val="20"/>
        </w:rPr>
      </w:pPr>
    </w:p>
    <w:p w14:paraId="158DEFDA" w14:textId="77777777" w:rsidR="006C2E57" w:rsidRDefault="0034193B" w:rsidP="006C2E57">
      <w:pPr>
        <w:pStyle w:val="ListParagraph"/>
        <w:numPr>
          <w:ilvl w:val="3"/>
          <w:numId w:val="5"/>
        </w:numPr>
        <w:spacing w:before="116" w:line="242" w:lineRule="exact"/>
        <w:ind w:left="2552" w:right="144" w:firstLine="0"/>
        <w:textAlignment w:val="baseline"/>
        <w:rPr>
          <w:rFonts w:ascii="Tahoma" w:eastAsia="Tahoma" w:hAnsi="Tahoma"/>
          <w:color w:val="393939"/>
          <w:sz w:val="20"/>
        </w:rPr>
      </w:pPr>
      <w:r w:rsidRPr="00025B17">
        <w:rPr>
          <w:rFonts w:ascii="Tahoma" w:eastAsia="Tahoma" w:hAnsi="Tahoma"/>
          <w:color w:val="393939"/>
          <w:sz w:val="20"/>
        </w:rPr>
        <w:t xml:space="preserve">Items delivered on or </w:t>
      </w:r>
      <w:r w:rsidR="00522815" w:rsidRPr="00025B17">
        <w:rPr>
          <w:rFonts w:ascii="Tahoma" w:eastAsia="Tahoma" w:hAnsi="Tahoma"/>
          <w:color w:val="393939"/>
          <w:sz w:val="20"/>
        </w:rPr>
        <w:t xml:space="preserve">up to three (3) days after the RDD as “On Time”.  This allows for </w:t>
      </w:r>
      <w:r w:rsidR="004146A5" w:rsidRPr="00025B17">
        <w:rPr>
          <w:rFonts w:ascii="Tahoma" w:eastAsia="Tahoma" w:hAnsi="Tahoma"/>
          <w:color w:val="393939"/>
          <w:sz w:val="20"/>
        </w:rPr>
        <w:t>weekends.</w:t>
      </w:r>
    </w:p>
    <w:p w14:paraId="0137357F" w14:textId="77777777" w:rsidR="006C2E57" w:rsidRPr="006C2E57" w:rsidRDefault="006C2E57" w:rsidP="006C2E57">
      <w:pPr>
        <w:pStyle w:val="ListParagraph"/>
        <w:rPr>
          <w:rFonts w:ascii="Tahoma" w:eastAsia="Tahoma" w:hAnsi="Tahoma"/>
          <w:color w:val="393939"/>
          <w:sz w:val="20"/>
        </w:rPr>
      </w:pPr>
    </w:p>
    <w:p w14:paraId="6C33CDA8" w14:textId="1E2DDC51" w:rsidR="00C3467E" w:rsidRPr="006C2E57" w:rsidRDefault="00047BC2" w:rsidP="006C2E57">
      <w:pPr>
        <w:pStyle w:val="ListParagraph"/>
        <w:numPr>
          <w:ilvl w:val="3"/>
          <w:numId w:val="5"/>
        </w:numPr>
        <w:spacing w:before="116" w:line="242" w:lineRule="exact"/>
        <w:ind w:left="2552" w:right="144" w:firstLine="0"/>
        <w:textAlignment w:val="baseline"/>
        <w:rPr>
          <w:rFonts w:ascii="Tahoma" w:eastAsia="Tahoma" w:hAnsi="Tahoma"/>
          <w:color w:val="393939"/>
          <w:sz w:val="20"/>
        </w:rPr>
      </w:pPr>
      <w:r>
        <w:rPr>
          <w:rFonts w:ascii="Tahoma" w:eastAsia="Tahoma" w:hAnsi="Tahoma"/>
          <w:color w:val="393939"/>
          <w:sz w:val="20"/>
        </w:rPr>
        <w:t>Each</w:t>
      </w:r>
      <w:r w:rsidR="00C3467E" w:rsidRPr="006C2E57">
        <w:rPr>
          <w:rFonts w:ascii="Tahoma" w:eastAsia="Tahoma" w:hAnsi="Tahoma"/>
          <w:color w:val="393939"/>
          <w:sz w:val="20"/>
        </w:rPr>
        <w:t xml:space="preserve"> Supplier </w:t>
      </w:r>
      <w:r>
        <w:rPr>
          <w:rFonts w:ascii="Tahoma" w:eastAsia="Tahoma" w:hAnsi="Tahoma"/>
          <w:color w:val="393939"/>
          <w:sz w:val="20"/>
        </w:rPr>
        <w:t xml:space="preserve">has the ability </w:t>
      </w:r>
      <w:r w:rsidR="00C3467E" w:rsidRPr="006C2E57">
        <w:rPr>
          <w:rFonts w:ascii="Tahoma" w:eastAsia="Tahoma" w:hAnsi="Tahoma"/>
          <w:color w:val="393939"/>
          <w:sz w:val="20"/>
        </w:rPr>
        <w:t xml:space="preserve">to </w:t>
      </w:r>
      <w:r w:rsidR="00C3467E" w:rsidRPr="006C2E57">
        <w:rPr>
          <w:rFonts w:ascii="Tahoma" w:eastAsia="Tahoma" w:hAnsi="Tahoma"/>
          <w:b/>
          <w:bCs/>
          <w:color w:val="393939"/>
          <w:sz w:val="20"/>
        </w:rPr>
        <w:t>“</w:t>
      </w:r>
      <w:r>
        <w:rPr>
          <w:rFonts w:ascii="Tahoma" w:eastAsia="Tahoma" w:hAnsi="Tahoma"/>
          <w:b/>
          <w:bCs/>
          <w:color w:val="393939"/>
          <w:sz w:val="20"/>
        </w:rPr>
        <w:t>Update</w:t>
      </w:r>
      <w:r w:rsidR="00C3467E" w:rsidRPr="006C2E57">
        <w:rPr>
          <w:rFonts w:ascii="Tahoma" w:eastAsia="Tahoma" w:hAnsi="Tahoma"/>
          <w:b/>
          <w:bCs/>
          <w:color w:val="393939"/>
          <w:sz w:val="20"/>
        </w:rPr>
        <w:t>”</w:t>
      </w:r>
      <w:r w:rsidR="00C3467E" w:rsidRPr="006C2E57">
        <w:rPr>
          <w:rFonts w:ascii="Tahoma" w:eastAsia="Tahoma" w:hAnsi="Tahoma"/>
          <w:color w:val="393939"/>
          <w:sz w:val="20"/>
        </w:rPr>
        <w:t xml:space="preserve"> data in OTIF that the supplier believes is in correct.  </w:t>
      </w:r>
    </w:p>
    <w:p w14:paraId="7CAACAC1" w14:textId="77777777" w:rsidR="00A96668" w:rsidRPr="00C73EFA" w:rsidRDefault="00A96668" w:rsidP="00A96668">
      <w:pPr>
        <w:pStyle w:val="ListParagraph"/>
        <w:spacing w:before="116" w:line="242" w:lineRule="exact"/>
        <w:ind w:left="1418" w:right="144"/>
        <w:textAlignment w:val="baseline"/>
        <w:rPr>
          <w:rFonts w:ascii="Tahoma" w:eastAsia="Tahoma" w:hAnsi="Tahoma"/>
          <w:color w:val="393939"/>
          <w:sz w:val="20"/>
          <w:highlight w:val="yellow"/>
        </w:rPr>
      </w:pPr>
    </w:p>
    <w:p w14:paraId="732EDDAB" w14:textId="49FD9D5C" w:rsidR="00CC3C84" w:rsidRPr="00047BC2" w:rsidRDefault="00A96668" w:rsidP="000D258D">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47BC2">
        <w:rPr>
          <w:rFonts w:ascii="Tahoma" w:eastAsia="Tahoma" w:hAnsi="Tahoma"/>
          <w:b/>
          <w:bCs/>
          <w:i/>
          <w:iCs/>
          <w:color w:val="393939"/>
          <w:sz w:val="20"/>
        </w:rPr>
        <w:t>Parts Per Million (PPM)</w:t>
      </w:r>
      <w:r w:rsidRPr="00047BC2">
        <w:rPr>
          <w:rFonts w:ascii="Tahoma" w:eastAsia="Tahoma" w:hAnsi="Tahoma"/>
          <w:color w:val="393939"/>
          <w:sz w:val="20"/>
        </w:rPr>
        <w:t xml:space="preserve"> </w:t>
      </w:r>
      <w:r w:rsidR="00A5362D" w:rsidRPr="00047BC2">
        <w:rPr>
          <w:rFonts w:ascii="Tahoma" w:eastAsia="Tahoma" w:hAnsi="Tahoma"/>
          <w:color w:val="393939"/>
          <w:sz w:val="20"/>
        </w:rPr>
        <w:t xml:space="preserve">- </w:t>
      </w:r>
      <w:r w:rsidR="00CC3C84" w:rsidRPr="00047BC2">
        <w:rPr>
          <w:rFonts w:ascii="Tahoma" w:eastAsia="Tahoma" w:hAnsi="Tahoma"/>
          <w:color w:val="393939"/>
          <w:sz w:val="20"/>
        </w:rPr>
        <w:t xml:space="preserve">Twelve (12) month cumulative </w:t>
      </w:r>
      <w:r w:rsidR="00501C2B" w:rsidRPr="00047BC2">
        <w:rPr>
          <w:rFonts w:ascii="Tahoma" w:eastAsia="Tahoma" w:hAnsi="Tahoma"/>
          <w:color w:val="393939"/>
          <w:sz w:val="20"/>
        </w:rPr>
        <w:t xml:space="preserve">(Number of Parts delivered in that month) and meets the specified criteria in the PO </w:t>
      </w:r>
      <w:r w:rsidR="00CC3C84" w:rsidRPr="00047BC2">
        <w:rPr>
          <w:rFonts w:ascii="Tahoma" w:eastAsia="Tahoma" w:hAnsi="Tahoma"/>
          <w:color w:val="393939"/>
          <w:sz w:val="20"/>
        </w:rPr>
        <w:t>Example:</w:t>
      </w:r>
    </w:p>
    <w:p w14:paraId="5FE2994E" w14:textId="77777777" w:rsidR="000D258D" w:rsidRPr="00047BC2" w:rsidRDefault="000D258D" w:rsidP="000D258D">
      <w:pPr>
        <w:pStyle w:val="ListParagraph"/>
        <w:spacing w:before="116" w:line="242" w:lineRule="exact"/>
        <w:ind w:left="1418" w:right="144"/>
        <w:textAlignment w:val="baseline"/>
        <w:rPr>
          <w:rFonts w:ascii="Tahoma" w:eastAsia="Tahoma" w:hAnsi="Tahoma"/>
          <w:color w:val="393939"/>
          <w:sz w:val="20"/>
        </w:rPr>
      </w:pPr>
    </w:p>
    <w:p w14:paraId="31828734" w14:textId="7111FBBA" w:rsidR="008D4B04" w:rsidRPr="00047BC2" w:rsidRDefault="007F59A8" w:rsidP="007878F4">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047BC2">
        <w:rPr>
          <w:rFonts w:ascii="Tahoma" w:eastAsia="Tahoma" w:hAnsi="Tahoma"/>
          <w:color w:val="393939"/>
          <w:sz w:val="20"/>
        </w:rPr>
        <w:t xml:space="preserve">The data shows PPM </w:t>
      </w:r>
      <w:r w:rsidR="000D258D" w:rsidRPr="00047BC2">
        <w:rPr>
          <w:rFonts w:ascii="Tahoma" w:eastAsia="Tahoma" w:hAnsi="Tahoma"/>
          <w:color w:val="393939"/>
          <w:sz w:val="20"/>
        </w:rPr>
        <w:t>Quantity of stock delivered divided by Quantity of stock rejected times by One Million (1,000,000)</w:t>
      </w:r>
    </w:p>
    <w:p w14:paraId="772EFA18" w14:textId="77777777" w:rsidR="007F59A8" w:rsidRPr="00047BC2" w:rsidRDefault="007F59A8" w:rsidP="007F59A8">
      <w:pPr>
        <w:pStyle w:val="ListParagraph"/>
        <w:spacing w:before="116" w:line="242" w:lineRule="exact"/>
        <w:ind w:left="1985" w:right="144"/>
        <w:textAlignment w:val="baseline"/>
        <w:rPr>
          <w:rFonts w:ascii="Tahoma" w:eastAsia="Tahoma" w:hAnsi="Tahoma"/>
          <w:color w:val="393939"/>
          <w:sz w:val="20"/>
        </w:rPr>
      </w:pPr>
    </w:p>
    <w:p w14:paraId="57B83AD1" w14:textId="603D7243" w:rsidR="007F59A8" w:rsidRPr="00047BC2" w:rsidRDefault="007F59A8" w:rsidP="007F59A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47BC2">
        <w:rPr>
          <w:rFonts w:ascii="Tahoma" w:eastAsia="Tahoma" w:hAnsi="Tahoma"/>
          <w:color w:val="393939"/>
          <w:sz w:val="20"/>
        </w:rPr>
        <w:t>Target is Below 3,000 PPM,</w:t>
      </w:r>
    </w:p>
    <w:p w14:paraId="48844380" w14:textId="77777777" w:rsidR="006D7CDB" w:rsidRPr="00047BC2" w:rsidRDefault="006D7CDB" w:rsidP="006D7CDB">
      <w:pPr>
        <w:pStyle w:val="ListParagraph"/>
        <w:spacing w:before="116" w:line="242" w:lineRule="exact"/>
        <w:ind w:left="1985" w:right="144"/>
        <w:textAlignment w:val="baseline"/>
        <w:rPr>
          <w:rFonts w:ascii="Tahoma" w:eastAsia="Tahoma" w:hAnsi="Tahoma"/>
          <w:color w:val="393939"/>
          <w:sz w:val="20"/>
        </w:rPr>
      </w:pPr>
    </w:p>
    <w:p w14:paraId="67E623F0" w14:textId="431CF232" w:rsidR="007F59A8" w:rsidRPr="00047BC2" w:rsidRDefault="007F59A8" w:rsidP="007F59A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47BC2">
        <w:rPr>
          <w:rFonts w:ascii="Tahoma" w:eastAsia="Tahoma" w:hAnsi="Tahoma"/>
          <w:color w:val="393939"/>
          <w:sz w:val="20"/>
        </w:rPr>
        <w:t>Standard is between 300</w:t>
      </w:r>
      <w:r w:rsidR="00B53BD8" w:rsidRPr="00047BC2">
        <w:rPr>
          <w:rFonts w:ascii="Tahoma" w:eastAsia="Tahoma" w:hAnsi="Tahoma"/>
          <w:color w:val="393939"/>
          <w:sz w:val="20"/>
        </w:rPr>
        <w:t>1</w:t>
      </w:r>
      <w:r w:rsidRPr="00047BC2">
        <w:rPr>
          <w:rFonts w:ascii="Tahoma" w:eastAsia="Tahoma" w:hAnsi="Tahoma"/>
          <w:color w:val="393939"/>
          <w:sz w:val="20"/>
        </w:rPr>
        <w:t xml:space="preserve"> and </w:t>
      </w:r>
      <w:r w:rsidR="00B53BD8" w:rsidRPr="00047BC2">
        <w:rPr>
          <w:rFonts w:ascii="Tahoma" w:eastAsia="Tahoma" w:hAnsi="Tahoma"/>
          <w:color w:val="393939"/>
          <w:sz w:val="20"/>
        </w:rPr>
        <w:t>4999</w:t>
      </w:r>
      <w:r w:rsidRPr="00047BC2">
        <w:rPr>
          <w:rFonts w:ascii="Tahoma" w:eastAsia="Tahoma" w:hAnsi="Tahoma"/>
          <w:color w:val="393939"/>
          <w:sz w:val="20"/>
        </w:rPr>
        <w:t>,</w:t>
      </w:r>
    </w:p>
    <w:p w14:paraId="6A824D6E" w14:textId="77777777" w:rsidR="006D7CDB" w:rsidRPr="00047BC2" w:rsidRDefault="006D7CDB" w:rsidP="006D7CDB">
      <w:pPr>
        <w:pStyle w:val="ListParagraph"/>
        <w:spacing w:before="116" w:line="242" w:lineRule="exact"/>
        <w:ind w:left="1985" w:right="144"/>
        <w:textAlignment w:val="baseline"/>
        <w:rPr>
          <w:rFonts w:ascii="Tahoma" w:eastAsia="Tahoma" w:hAnsi="Tahoma"/>
          <w:color w:val="393939"/>
          <w:sz w:val="20"/>
        </w:rPr>
      </w:pPr>
    </w:p>
    <w:p w14:paraId="702FF108" w14:textId="65F1060F" w:rsidR="007F59A8" w:rsidRPr="00047BC2" w:rsidRDefault="007F59A8" w:rsidP="007F59A8">
      <w:pPr>
        <w:pStyle w:val="ListParagraph"/>
        <w:numPr>
          <w:ilvl w:val="5"/>
          <w:numId w:val="5"/>
        </w:numPr>
        <w:spacing w:before="116" w:line="242" w:lineRule="exact"/>
        <w:ind w:left="1985" w:right="144" w:firstLine="0"/>
        <w:textAlignment w:val="baseline"/>
        <w:rPr>
          <w:rFonts w:ascii="Tahoma" w:eastAsia="Tahoma" w:hAnsi="Tahoma"/>
          <w:color w:val="393939"/>
          <w:sz w:val="20"/>
        </w:rPr>
      </w:pPr>
      <w:r w:rsidRPr="00047BC2">
        <w:rPr>
          <w:rFonts w:ascii="Tahoma" w:eastAsia="Tahoma" w:hAnsi="Tahoma"/>
          <w:color w:val="393939"/>
          <w:sz w:val="20"/>
        </w:rPr>
        <w:t>Sub Standard is Above 5000.</w:t>
      </w:r>
    </w:p>
    <w:p w14:paraId="2EDE73C1" w14:textId="77777777" w:rsidR="00CC3C84" w:rsidRPr="00C73EFA" w:rsidRDefault="00CC3C84" w:rsidP="00CC3C84">
      <w:pPr>
        <w:pStyle w:val="ListParagraph"/>
        <w:spacing w:before="116" w:line="242" w:lineRule="exact"/>
        <w:ind w:left="1985" w:right="144"/>
        <w:textAlignment w:val="baseline"/>
        <w:rPr>
          <w:rFonts w:ascii="Tahoma" w:eastAsia="Tahoma" w:hAnsi="Tahoma"/>
          <w:color w:val="393939"/>
          <w:sz w:val="20"/>
          <w:highlight w:val="yellow"/>
        </w:rPr>
      </w:pPr>
    </w:p>
    <w:p w14:paraId="7789A23D" w14:textId="6E353617" w:rsidR="008D4B04" w:rsidRPr="00047BC2" w:rsidRDefault="00415842"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047BC2">
        <w:rPr>
          <w:rFonts w:ascii="Tahoma" w:eastAsia="Tahoma" w:hAnsi="Tahoma"/>
          <w:b/>
          <w:bCs/>
          <w:i/>
          <w:iCs/>
          <w:color w:val="393939"/>
          <w:sz w:val="20"/>
        </w:rPr>
        <w:t>Escapes</w:t>
      </w:r>
      <w:r w:rsidR="00914968" w:rsidRPr="00047BC2">
        <w:rPr>
          <w:rFonts w:ascii="Tahoma" w:eastAsia="Tahoma" w:hAnsi="Tahoma"/>
          <w:b/>
          <w:bCs/>
          <w:color w:val="393939"/>
          <w:sz w:val="20"/>
        </w:rPr>
        <w:t xml:space="preserve"> -</w:t>
      </w:r>
      <w:r w:rsidRPr="00047BC2">
        <w:rPr>
          <w:rFonts w:ascii="Tahoma" w:eastAsia="Tahoma" w:hAnsi="Tahoma"/>
          <w:color w:val="393939"/>
          <w:sz w:val="20"/>
        </w:rPr>
        <w:t xml:space="preserve"> </w:t>
      </w:r>
      <w:r w:rsidR="00CC3C84" w:rsidRPr="00047BC2">
        <w:rPr>
          <w:rFonts w:ascii="Tahoma" w:eastAsia="Tahoma" w:hAnsi="Tahoma"/>
          <w:color w:val="393939"/>
          <w:sz w:val="20"/>
        </w:rPr>
        <w:t xml:space="preserve">Twelve (12) month cumulative </w:t>
      </w:r>
      <w:r w:rsidR="00914968" w:rsidRPr="00047BC2">
        <w:rPr>
          <w:rFonts w:ascii="Tahoma" w:eastAsia="Tahoma" w:hAnsi="Tahoma"/>
          <w:color w:val="393939"/>
          <w:sz w:val="20"/>
        </w:rPr>
        <w:t xml:space="preserve">Number of Escapes. </w:t>
      </w:r>
      <w:r w:rsidR="00CC3C84" w:rsidRPr="00047BC2">
        <w:rPr>
          <w:rFonts w:ascii="Tahoma" w:eastAsia="Tahoma" w:hAnsi="Tahoma"/>
          <w:color w:val="393939"/>
          <w:sz w:val="20"/>
        </w:rPr>
        <w:t>Example:</w:t>
      </w:r>
    </w:p>
    <w:p w14:paraId="2674E8FD" w14:textId="2DD03F8B" w:rsidR="00CC3C84" w:rsidRPr="00047BC2" w:rsidRDefault="00312E37" w:rsidP="00CC3C84">
      <w:pPr>
        <w:pStyle w:val="ListParagraph"/>
        <w:spacing w:before="116" w:line="242" w:lineRule="exact"/>
        <w:ind w:left="2021" w:right="144"/>
        <w:textAlignment w:val="baseline"/>
        <w:rPr>
          <w:rFonts w:ascii="Tahoma" w:eastAsia="Tahoma" w:hAnsi="Tahoma"/>
          <w:color w:val="393939"/>
          <w:sz w:val="20"/>
        </w:rPr>
      </w:pPr>
      <w:r w:rsidRPr="00047BC2">
        <w:rPr>
          <w:rFonts w:ascii="Tahoma" w:eastAsia="Tahoma" w:hAnsi="Tahoma"/>
          <w:color w:val="393939"/>
          <w:sz w:val="20"/>
        </w:rPr>
        <w:t xml:space="preserve"> </w:t>
      </w:r>
    </w:p>
    <w:p w14:paraId="762201E2" w14:textId="7B8E4731" w:rsidR="008D4B04" w:rsidRPr="00047BC2" w:rsidRDefault="00CC3C84" w:rsidP="007878F4">
      <w:pPr>
        <w:pStyle w:val="ListParagraph"/>
        <w:numPr>
          <w:ilvl w:val="4"/>
          <w:numId w:val="5"/>
        </w:numPr>
        <w:spacing w:before="116" w:line="242" w:lineRule="exact"/>
        <w:ind w:left="1701" w:right="144" w:firstLine="0"/>
        <w:textAlignment w:val="baseline"/>
        <w:rPr>
          <w:rFonts w:ascii="Tahoma" w:eastAsia="Tahoma" w:hAnsi="Tahoma"/>
          <w:color w:val="393939"/>
          <w:sz w:val="20"/>
        </w:rPr>
      </w:pPr>
      <w:r w:rsidRPr="00047BC2">
        <w:rPr>
          <w:rFonts w:ascii="Tahoma" w:eastAsia="Tahoma" w:hAnsi="Tahoma"/>
          <w:color w:val="393939"/>
          <w:sz w:val="20"/>
        </w:rPr>
        <w:t xml:space="preserve">  </w:t>
      </w:r>
      <w:r w:rsidR="00914968" w:rsidRPr="00047BC2">
        <w:rPr>
          <w:rFonts w:ascii="Tahoma" w:eastAsia="Tahoma" w:hAnsi="Tahoma"/>
          <w:color w:val="393939"/>
          <w:sz w:val="20"/>
        </w:rPr>
        <w:t>Quantity of Escapes reported</w:t>
      </w:r>
      <w:r w:rsidR="00413844" w:rsidRPr="00047BC2">
        <w:rPr>
          <w:rFonts w:ascii="Tahoma" w:eastAsia="Tahoma" w:hAnsi="Tahoma"/>
          <w:color w:val="393939"/>
          <w:sz w:val="20"/>
        </w:rPr>
        <w:t xml:space="preserve"> to TTEB.</w:t>
      </w:r>
    </w:p>
    <w:p w14:paraId="6215FEDD" w14:textId="77777777" w:rsidR="00CC3C84" w:rsidRPr="00047BC2" w:rsidRDefault="00CC3C84" w:rsidP="00CC3C84">
      <w:pPr>
        <w:pStyle w:val="ListParagraph"/>
        <w:spacing w:before="116" w:line="242" w:lineRule="exact"/>
        <w:ind w:left="1985" w:right="144"/>
        <w:textAlignment w:val="baseline"/>
        <w:rPr>
          <w:rFonts w:ascii="Tahoma" w:eastAsia="Tahoma" w:hAnsi="Tahoma"/>
          <w:color w:val="393939"/>
          <w:sz w:val="20"/>
        </w:rPr>
      </w:pPr>
    </w:p>
    <w:p w14:paraId="28A80D37" w14:textId="359D5171" w:rsidR="00914968" w:rsidRPr="00047BC2" w:rsidRDefault="00914968" w:rsidP="00914968">
      <w:pPr>
        <w:pStyle w:val="ListParagraph"/>
        <w:numPr>
          <w:ilvl w:val="3"/>
          <w:numId w:val="5"/>
        </w:numPr>
        <w:spacing w:before="9" w:line="231" w:lineRule="exact"/>
        <w:ind w:left="1418" w:firstLine="0"/>
        <w:textAlignment w:val="baseline"/>
        <w:rPr>
          <w:rFonts w:ascii="Tahoma" w:eastAsia="Tahoma" w:hAnsi="Tahoma"/>
          <w:color w:val="393939"/>
          <w:sz w:val="20"/>
        </w:rPr>
      </w:pPr>
      <w:r w:rsidRPr="00047BC2">
        <w:rPr>
          <w:rFonts w:ascii="Tahoma" w:eastAsia="Tahoma" w:hAnsi="Tahoma"/>
          <w:b/>
          <w:bCs/>
          <w:i/>
          <w:iCs/>
          <w:color w:val="393939"/>
          <w:sz w:val="20"/>
        </w:rPr>
        <w:t>Purchase Price Variant</w:t>
      </w:r>
      <w:r w:rsidRPr="00047BC2">
        <w:rPr>
          <w:rFonts w:ascii="Tahoma" w:eastAsia="Tahoma" w:hAnsi="Tahoma"/>
          <w:b/>
          <w:bCs/>
          <w:color w:val="393939"/>
          <w:sz w:val="20"/>
        </w:rPr>
        <w:t xml:space="preserve"> (PPV)</w:t>
      </w:r>
      <w:r w:rsidRPr="00047BC2">
        <w:rPr>
          <w:rFonts w:ascii="Tahoma" w:eastAsia="Tahoma" w:hAnsi="Tahoma"/>
          <w:color w:val="393939"/>
          <w:sz w:val="20"/>
        </w:rPr>
        <w:t xml:space="preserve"> - Twelve (12) Month value of stock delivered since the price (In GBP) was set between the Seller and Buyer either on a PO or Long-Term Agreement (LTA).</w:t>
      </w:r>
    </w:p>
    <w:p w14:paraId="4692FE6E" w14:textId="77777777" w:rsidR="00914968" w:rsidRPr="00047BC2" w:rsidRDefault="00914968" w:rsidP="00914968">
      <w:pPr>
        <w:pStyle w:val="ListParagraph"/>
        <w:spacing w:before="9" w:line="231" w:lineRule="exact"/>
        <w:ind w:left="1418"/>
        <w:textAlignment w:val="baseline"/>
        <w:rPr>
          <w:rFonts w:ascii="Tahoma" w:eastAsia="Tahoma" w:hAnsi="Tahoma"/>
          <w:color w:val="393939"/>
          <w:sz w:val="20"/>
        </w:rPr>
      </w:pPr>
    </w:p>
    <w:p w14:paraId="3A9FF3A6" w14:textId="41A34880" w:rsidR="00914968" w:rsidRPr="00047BC2" w:rsidRDefault="00914968" w:rsidP="00914968">
      <w:pPr>
        <w:pStyle w:val="ListParagraph"/>
        <w:numPr>
          <w:ilvl w:val="4"/>
          <w:numId w:val="5"/>
        </w:numPr>
        <w:spacing w:before="9" w:line="231" w:lineRule="exact"/>
        <w:ind w:left="1701" w:firstLine="0"/>
        <w:textAlignment w:val="baseline"/>
        <w:rPr>
          <w:rFonts w:ascii="Tahoma" w:eastAsia="Tahoma" w:hAnsi="Tahoma"/>
          <w:color w:val="393939"/>
          <w:sz w:val="20"/>
        </w:rPr>
      </w:pPr>
      <w:r w:rsidRPr="00047BC2">
        <w:rPr>
          <w:rFonts w:ascii="Tahoma" w:eastAsia="Tahoma" w:hAnsi="Tahoma"/>
          <w:color w:val="393939"/>
          <w:sz w:val="20"/>
        </w:rPr>
        <w:t>The Data</w:t>
      </w:r>
      <w:r w:rsidRPr="00047BC2">
        <w:rPr>
          <w:rFonts w:ascii="Tahoma" w:eastAsia="Tahoma" w:hAnsi="Tahoma"/>
          <w:i/>
          <w:iCs/>
          <w:color w:val="393939"/>
          <w:sz w:val="20"/>
        </w:rPr>
        <w:t xml:space="preserve"> </w:t>
      </w:r>
      <w:r w:rsidRPr="00047BC2">
        <w:rPr>
          <w:rFonts w:ascii="Tahoma" w:eastAsia="Tahoma" w:hAnsi="Tahoma"/>
          <w:color w:val="393939"/>
          <w:sz w:val="20"/>
        </w:rPr>
        <w:t>is calculated as “Item Standard Price” – (minus) “Item Purchase Price” x (times) “Quantity Received” = PPV.</w:t>
      </w:r>
    </w:p>
    <w:p w14:paraId="103353DB" w14:textId="77777777" w:rsidR="00914968" w:rsidRPr="00C73EFA" w:rsidRDefault="00914968" w:rsidP="00914968">
      <w:pPr>
        <w:spacing w:before="9" w:line="231" w:lineRule="exact"/>
        <w:textAlignment w:val="baseline"/>
        <w:rPr>
          <w:rFonts w:ascii="Tahoma" w:eastAsia="Tahoma" w:hAnsi="Tahoma"/>
          <w:color w:val="393939"/>
          <w:sz w:val="20"/>
          <w:highlight w:val="yellow"/>
        </w:rPr>
      </w:pPr>
    </w:p>
    <w:p w14:paraId="4F5CF63E" w14:textId="77777777" w:rsidR="00903C19" w:rsidRDefault="00854590" w:rsidP="00173642">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047BC2">
        <w:rPr>
          <w:rFonts w:ascii="Tahoma" w:eastAsia="Tahoma" w:hAnsi="Tahoma"/>
          <w:color w:val="393939"/>
          <w:sz w:val="20"/>
        </w:rPr>
        <w:t xml:space="preserve">VenDigital then </w:t>
      </w:r>
      <w:r w:rsidR="0092533B" w:rsidRPr="00047BC2">
        <w:rPr>
          <w:rFonts w:ascii="Tahoma" w:eastAsia="Tahoma" w:hAnsi="Tahoma"/>
          <w:color w:val="393939"/>
          <w:sz w:val="20"/>
        </w:rPr>
        <w:t xml:space="preserve">automatically </w:t>
      </w:r>
      <w:r w:rsidRPr="00047BC2">
        <w:rPr>
          <w:rFonts w:ascii="Tahoma" w:eastAsia="Tahoma" w:hAnsi="Tahoma"/>
          <w:color w:val="393939"/>
          <w:sz w:val="20"/>
        </w:rPr>
        <w:t xml:space="preserve">Scores the Supplier </w:t>
      </w:r>
      <w:r w:rsidR="0092533B" w:rsidRPr="00047BC2">
        <w:rPr>
          <w:rFonts w:ascii="Tahoma" w:eastAsia="Tahoma" w:hAnsi="Tahoma"/>
          <w:color w:val="393939"/>
          <w:sz w:val="20"/>
        </w:rPr>
        <w:t xml:space="preserve">in a </w:t>
      </w:r>
      <w:r w:rsidR="001643E5">
        <w:rPr>
          <w:rFonts w:ascii="Tahoma" w:eastAsia="Tahoma" w:hAnsi="Tahoma"/>
          <w:color w:val="393939"/>
          <w:sz w:val="20"/>
        </w:rPr>
        <w:t>“</w:t>
      </w:r>
      <w:r w:rsidR="0092533B" w:rsidRPr="00047BC2">
        <w:rPr>
          <w:rFonts w:ascii="Tahoma" w:eastAsia="Tahoma" w:hAnsi="Tahoma"/>
          <w:color w:val="393939"/>
          <w:sz w:val="20"/>
        </w:rPr>
        <w:t xml:space="preserve">Numeric </w:t>
      </w:r>
      <w:r w:rsidR="001643E5">
        <w:rPr>
          <w:rFonts w:ascii="Tahoma" w:eastAsia="Tahoma" w:hAnsi="Tahoma"/>
          <w:color w:val="393939"/>
          <w:sz w:val="20"/>
        </w:rPr>
        <w:t>V</w:t>
      </w:r>
      <w:r w:rsidR="0092533B" w:rsidRPr="00047BC2">
        <w:rPr>
          <w:rFonts w:ascii="Tahoma" w:eastAsia="Tahoma" w:hAnsi="Tahoma"/>
          <w:color w:val="393939"/>
          <w:sz w:val="20"/>
        </w:rPr>
        <w:t>alue</w:t>
      </w:r>
      <w:r w:rsidR="001643E5">
        <w:rPr>
          <w:rFonts w:ascii="Tahoma" w:eastAsia="Tahoma" w:hAnsi="Tahoma"/>
          <w:color w:val="393939"/>
          <w:sz w:val="20"/>
        </w:rPr>
        <w:t>”</w:t>
      </w:r>
      <w:r w:rsidR="0092533B" w:rsidRPr="00047BC2">
        <w:rPr>
          <w:rFonts w:ascii="Tahoma" w:eastAsia="Tahoma" w:hAnsi="Tahoma"/>
          <w:color w:val="393939"/>
          <w:sz w:val="20"/>
        </w:rPr>
        <w:t xml:space="preserve"> process, which </w:t>
      </w:r>
      <w:r w:rsidRPr="00047BC2">
        <w:rPr>
          <w:rFonts w:ascii="Tahoma" w:eastAsia="Tahoma" w:hAnsi="Tahoma"/>
          <w:color w:val="393939"/>
          <w:sz w:val="20"/>
        </w:rPr>
        <w:t xml:space="preserve">the Supplier is able to view on a monthly basis the current Scorecard Data.    </w:t>
      </w:r>
    </w:p>
    <w:p w14:paraId="36A040E4" w14:textId="77777777" w:rsidR="00903C19" w:rsidRDefault="00903C19" w:rsidP="00903C19">
      <w:pPr>
        <w:pStyle w:val="ListParagraph"/>
        <w:spacing w:before="5" w:line="240" w:lineRule="exact"/>
        <w:ind w:left="1134" w:right="144"/>
        <w:textAlignment w:val="baseline"/>
        <w:rPr>
          <w:rFonts w:ascii="Tahoma" w:eastAsia="Tahoma" w:hAnsi="Tahoma"/>
          <w:color w:val="393939"/>
          <w:sz w:val="20"/>
        </w:rPr>
      </w:pPr>
    </w:p>
    <w:p w14:paraId="56AD75E7" w14:textId="07DE5220" w:rsidR="00353D2A" w:rsidRDefault="00854590" w:rsidP="00173642">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047BC2">
        <w:rPr>
          <w:rFonts w:ascii="Tahoma" w:eastAsia="Tahoma" w:hAnsi="Tahoma"/>
          <w:color w:val="393939"/>
          <w:sz w:val="20"/>
        </w:rPr>
        <w:t xml:space="preserve">The supplier risk level is calculated based on evenly weighting the Supplier’s performance in each of the six individual components (Table </w:t>
      </w:r>
      <w:r w:rsidR="0059693B">
        <w:rPr>
          <w:rFonts w:ascii="Tahoma" w:eastAsia="Tahoma" w:hAnsi="Tahoma"/>
          <w:color w:val="393939"/>
          <w:sz w:val="20"/>
        </w:rPr>
        <w:t>2</w:t>
      </w:r>
      <w:r w:rsidRPr="00047BC2">
        <w:rPr>
          <w:rFonts w:ascii="Tahoma" w:eastAsia="Tahoma" w:hAnsi="Tahoma"/>
          <w:color w:val="393939"/>
          <w:sz w:val="20"/>
        </w:rPr>
        <w:t xml:space="preserve">). </w:t>
      </w:r>
    </w:p>
    <w:p w14:paraId="5790F72F" w14:textId="77777777" w:rsidR="00353D2A" w:rsidRPr="00353D2A" w:rsidRDefault="00353D2A" w:rsidP="00353D2A">
      <w:pPr>
        <w:pStyle w:val="ListParagraph"/>
        <w:rPr>
          <w:rFonts w:ascii="Tahoma" w:eastAsia="Tahoma" w:hAnsi="Tahoma"/>
          <w:color w:val="393939"/>
          <w:sz w:val="20"/>
        </w:rPr>
      </w:pPr>
    </w:p>
    <w:p w14:paraId="0941F7FC" w14:textId="27E9FD77" w:rsidR="0019284A" w:rsidRPr="00047BC2" w:rsidRDefault="00854590" w:rsidP="00173642">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047BC2">
        <w:rPr>
          <w:rFonts w:ascii="Tahoma" w:eastAsia="Tahoma" w:hAnsi="Tahoma"/>
          <w:color w:val="393939"/>
          <w:sz w:val="20"/>
        </w:rPr>
        <w:t xml:space="preserve">For the purposes of calculating the risk score, </w:t>
      </w:r>
      <w:r w:rsidR="0059693B">
        <w:rPr>
          <w:rFonts w:ascii="Tahoma" w:eastAsia="Tahoma" w:hAnsi="Tahoma"/>
          <w:color w:val="393939"/>
          <w:sz w:val="20"/>
        </w:rPr>
        <w:t>Green</w:t>
      </w:r>
      <w:r w:rsidRPr="00047BC2">
        <w:rPr>
          <w:rFonts w:ascii="Tahoma" w:eastAsia="Tahoma" w:hAnsi="Tahoma"/>
          <w:color w:val="393939"/>
          <w:sz w:val="20"/>
        </w:rPr>
        <w:t xml:space="preserve"> = 5, </w:t>
      </w:r>
      <w:r w:rsidR="0059693B">
        <w:rPr>
          <w:rFonts w:ascii="Tahoma" w:eastAsia="Tahoma" w:hAnsi="Tahoma"/>
          <w:color w:val="393939"/>
          <w:sz w:val="20"/>
        </w:rPr>
        <w:t>Y</w:t>
      </w:r>
      <w:r w:rsidRPr="00047BC2">
        <w:rPr>
          <w:rFonts w:ascii="Tahoma" w:eastAsia="Tahoma" w:hAnsi="Tahoma"/>
          <w:color w:val="393939"/>
          <w:sz w:val="20"/>
        </w:rPr>
        <w:t xml:space="preserve">ellow = 3 and </w:t>
      </w:r>
      <w:r w:rsidR="0059693B">
        <w:rPr>
          <w:rFonts w:ascii="Tahoma" w:eastAsia="Tahoma" w:hAnsi="Tahoma"/>
          <w:color w:val="393939"/>
          <w:sz w:val="20"/>
        </w:rPr>
        <w:t xml:space="preserve">Red </w:t>
      </w:r>
      <w:r w:rsidRPr="00047BC2">
        <w:rPr>
          <w:rFonts w:ascii="Tahoma" w:eastAsia="Tahoma" w:hAnsi="Tahoma"/>
          <w:color w:val="393939"/>
          <w:sz w:val="20"/>
        </w:rPr>
        <w:t>= 1 (the total is divided by the number of components rated)</w:t>
      </w:r>
      <w:r w:rsidRPr="00047BC2">
        <w:rPr>
          <w:rFonts w:ascii="Tahoma" w:eastAsia="Tahoma" w:hAnsi="Tahoma"/>
          <w:b/>
          <w:color w:val="393939"/>
          <w:sz w:val="20"/>
        </w:rPr>
        <w:t>.</w:t>
      </w:r>
    </w:p>
    <w:p w14:paraId="1C3CD586" w14:textId="77777777" w:rsidR="0019284A" w:rsidRPr="00C73EFA" w:rsidRDefault="0019284A" w:rsidP="0019284A">
      <w:pPr>
        <w:pStyle w:val="ListParagraph"/>
        <w:spacing w:before="5" w:line="240" w:lineRule="exact"/>
        <w:ind w:left="1418" w:right="144"/>
        <w:textAlignment w:val="baseline"/>
        <w:rPr>
          <w:rFonts w:ascii="Tahoma" w:eastAsia="Tahoma" w:hAnsi="Tahoma"/>
          <w:color w:val="393939"/>
          <w:sz w:val="20"/>
          <w:highlight w:val="yellow"/>
        </w:rPr>
      </w:pPr>
    </w:p>
    <w:p w14:paraId="61F9DA31" w14:textId="7A68A989" w:rsidR="008D4B04" w:rsidRPr="00354487"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354487">
        <w:rPr>
          <w:rFonts w:ascii="Tahoma" w:eastAsia="Tahoma" w:hAnsi="Tahoma"/>
          <w:b/>
          <w:color w:val="393939"/>
          <w:sz w:val="20"/>
        </w:rPr>
        <w:t xml:space="preserve">NOTE: </w:t>
      </w:r>
      <w:r w:rsidRPr="00354487">
        <w:rPr>
          <w:rFonts w:ascii="Tahoma" w:eastAsia="Tahoma" w:hAnsi="Tahoma"/>
          <w:color w:val="393939"/>
          <w:sz w:val="20"/>
        </w:rPr>
        <w:t>If a component has no data to report, then the field will reflect “N/A” and the risk</w:t>
      </w:r>
    </w:p>
    <w:p w14:paraId="1171D4B9" w14:textId="26F602F3" w:rsidR="008D4B04" w:rsidRDefault="00312E37" w:rsidP="00D1662B">
      <w:pPr>
        <w:spacing w:line="241" w:lineRule="exact"/>
        <w:ind w:left="2160" w:right="72"/>
        <w:textAlignment w:val="baseline"/>
        <w:rPr>
          <w:rFonts w:ascii="Tahoma" w:eastAsia="Tahoma" w:hAnsi="Tahoma"/>
          <w:color w:val="393939"/>
          <w:sz w:val="20"/>
        </w:rPr>
      </w:pPr>
      <w:r w:rsidRPr="00354487">
        <w:rPr>
          <w:rFonts w:ascii="Tahoma" w:eastAsia="Tahoma" w:hAnsi="Tahoma"/>
          <w:color w:val="393939"/>
          <w:sz w:val="20"/>
        </w:rPr>
        <w:t xml:space="preserve">calculation will be adjusted accordingly. </w:t>
      </w:r>
      <w:r w:rsidR="00D70C09" w:rsidRPr="00354487">
        <w:rPr>
          <w:rFonts w:ascii="Tahoma" w:eastAsia="Tahoma" w:hAnsi="Tahoma"/>
          <w:color w:val="393939"/>
          <w:sz w:val="20"/>
        </w:rPr>
        <w:t>TTEB</w:t>
      </w:r>
      <w:r w:rsidR="007878F4" w:rsidRPr="00354487">
        <w:rPr>
          <w:rFonts w:ascii="Tahoma" w:eastAsia="Tahoma" w:hAnsi="Tahoma"/>
          <w:color w:val="393939"/>
          <w:sz w:val="20"/>
        </w:rPr>
        <w:t xml:space="preserve"> </w:t>
      </w:r>
      <w:r w:rsidRPr="00354487">
        <w:rPr>
          <w:rFonts w:ascii="Tahoma" w:eastAsia="Tahoma" w:hAnsi="Tahoma"/>
          <w:color w:val="393939"/>
          <w:sz w:val="20"/>
        </w:rPr>
        <w:t>suppliers who do not maintain a satisfactory S</w:t>
      </w:r>
      <w:r w:rsidR="008168E5" w:rsidRPr="00354487">
        <w:rPr>
          <w:rFonts w:ascii="Tahoma" w:eastAsia="Tahoma" w:hAnsi="Tahoma"/>
          <w:color w:val="393939"/>
          <w:sz w:val="20"/>
        </w:rPr>
        <w:t xml:space="preserve">upplier </w:t>
      </w:r>
      <w:r w:rsidRPr="00354487">
        <w:rPr>
          <w:rFonts w:ascii="Tahoma" w:eastAsia="Tahoma" w:hAnsi="Tahoma"/>
          <w:color w:val="393939"/>
          <w:sz w:val="20"/>
        </w:rPr>
        <w:t>Q</w:t>
      </w:r>
      <w:r w:rsidR="008168E5" w:rsidRPr="00354487">
        <w:rPr>
          <w:rFonts w:ascii="Tahoma" w:eastAsia="Tahoma" w:hAnsi="Tahoma"/>
          <w:color w:val="393939"/>
          <w:sz w:val="20"/>
        </w:rPr>
        <w:t xml:space="preserve">uality Performance </w:t>
      </w:r>
      <w:r w:rsidRPr="00354487">
        <w:rPr>
          <w:rFonts w:ascii="Tahoma" w:eastAsia="Tahoma" w:hAnsi="Tahoma"/>
          <w:color w:val="393939"/>
          <w:sz w:val="20"/>
        </w:rPr>
        <w:t>R</w:t>
      </w:r>
      <w:r w:rsidR="008168E5" w:rsidRPr="00354487">
        <w:rPr>
          <w:rFonts w:ascii="Tahoma" w:eastAsia="Tahoma" w:hAnsi="Tahoma"/>
          <w:color w:val="393939"/>
          <w:sz w:val="20"/>
        </w:rPr>
        <w:t>ating (SQPR)</w:t>
      </w:r>
      <w:r w:rsidRPr="00354487">
        <w:rPr>
          <w:rFonts w:ascii="Tahoma" w:eastAsia="Tahoma" w:hAnsi="Tahoma"/>
          <w:color w:val="393939"/>
          <w:sz w:val="20"/>
        </w:rPr>
        <w:t xml:space="preserve"> score may be required to provide formal documented corrective action plans and / or to participate in formal performance reviews with the </w:t>
      </w:r>
      <w:r w:rsidR="00D70C09" w:rsidRPr="00354487">
        <w:rPr>
          <w:rFonts w:ascii="Tahoma" w:eastAsia="Tahoma" w:hAnsi="Tahoma"/>
          <w:color w:val="393939"/>
          <w:sz w:val="20"/>
        </w:rPr>
        <w:t>TTEB</w:t>
      </w:r>
      <w:r w:rsidRPr="00354487">
        <w:rPr>
          <w:rFonts w:ascii="Tahoma" w:eastAsia="Tahoma" w:hAnsi="Tahoma"/>
          <w:color w:val="393939"/>
          <w:sz w:val="20"/>
        </w:rPr>
        <w:t>. Where these remedial activities are unsuccessful,</w:t>
      </w:r>
      <w:r w:rsidR="00D1662B" w:rsidRPr="00354487">
        <w:rPr>
          <w:rFonts w:ascii="Tahoma" w:eastAsia="Tahoma" w:hAnsi="Tahoma"/>
          <w:color w:val="393939"/>
          <w:sz w:val="20"/>
        </w:rPr>
        <w:t xml:space="preserve"> </w:t>
      </w:r>
      <w:r w:rsidRPr="00354487">
        <w:rPr>
          <w:rFonts w:ascii="Tahoma" w:eastAsia="Tahoma" w:hAnsi="Tahoma"/>
          <w:color w:val="393939"/>
          <w:sz w:val="20"/>
        </w:rPr>
        <w:t>suppliers may be subject to the actions and activities in accordance with the Supplier Performance Improvement Program and eventual removal from the ASL.</w:t>
      </w:r>
    </w:p>
    <w:p w14:paraId="1DF041CF" w14:textId="77777777" w:rsidR="005E1392" w:rsidRPr="00354487" w:rsidRDefault="005E1392" w:rsidP="00D1662B">
      <w:pPr>
        <w:spacing w:line="241" w:lineRule="exact"/>
        <w:ind w:left="2160" w:right="72"/>
        <w:textAlignment w:val="baseline"/>
        <w:rPr>
          <w:rFonts w:ascii="Tahoma" w:eastAsia="Tahoma" w:hAnsi="Tahoma"/>
          <w:color w:val="393939"/>
          <w:sz w:val="20"/>
        </w:rPr>
      </w:pPr>
    </w:p>
    <w:p w14:paraId="108A55D4" w14:textId="77777777" w:rsidR="008D4B04" w:rsidRPr="00C73EFA" w:rsidRDefault="008D4B04">
      <w:pPr>
        <w:spacing w:before="17" w:line="20" w:lineRule="exact"/>
        <w:rPr>
          <w:highlight w:val="yellow"/>
        </w:rPr>
      </w:pPr>
    </w:p>
    <w:tbl>
      <w:tblPr>
        <w:tblW w:w="10064" w:type="dxa"/>
        <w:tblInd w:w="417" w:type="dxa"/>
        <w:tblLayout w:type="fixed"/>
        <w:tblCellMar>
          <w:left w:w="0" w:type="dxa"/>
          <w:right w:w="0" w:type="dxa"/>
        </w:tblCellMar>
        <w:tblLook w:val="0000" w:firstRow="0" w:lastRow="0" w:firstColumn="0" w:lastColumn="0" w:noHBand="0" w:noVBand="0"/>
      </w:tblPr>
      <w:tblGrid>
        <w:gridCol w:w="567"/>
        <w:gridCol w:w="2976"/>
        <w:gridCol w:w="1843"/>
        <w:gridCol w:w="2126"/>
        <w:gridCol w:w="2552"/>
      </w:tblGrid>
      <w:tr w:rsidR="00BE5654" w:rsidRPr="00C73EFA" w14:paraId="42009A63" w14:textId="77777777" w:rsidTr="00403EA0">
        <w:trPr>
          <w:trHeight w:hRule="exact" w:val="552"/>
        </w:trPr>
        <w:tc>
          <w:tcPr>
            <w:tcW w:w="567" w:type="dxa"/>
            <w:tcBorders>
              <w:top w:val="single" w:sz="7" w:space="0" w:color="000000"/>
              <w:left w:val="single" w:sz="7" w:space="0" w:color="000000"/>
              <w:bottom w:val="single" w:sz="7" w:space="0" w:color="000000"/>
              <w:right w:val="single" w:sz="7" w:space="0" w:color="000000"/>
            </w:tcBorders>
          </w:tcPr>
          <w:p w14:paraId="2346AD78" w14:textId="6A9E40DB" w:rsidR="00BE5654" w:rsidRPr="00382B91" w:rsidRDefault="00BE5654">
            <w:pPr>
              <w:spacing w:before="163" w:after="134" w:line="230" w:lineRule="exact"/>
              <w:jc w:val="center"/>
              <w:textAlignment w:val="baseline"/>
              <w:rPr>
                <w:rFonts w:ascii="Tahoma" w:eastAsia="Tahoma" w:hAnsi="Tahoma"/>
                <w:b/>
                <w:color w:val="000000"/>
                <w:sz w:val="20"/>
              </w:rPr>
            </w:pPr>
            <w:r w:rsidRPr="00382B91">
              <w:rPr>
                <w:rFonts w:ascii="Tahoma" w:eastAsia="Tahoma" w:hAnsi="Tahoma"/>
                <w:b/>
                <w:color w:val="000000"/>
                <w:sz w:val="20"/>
              </w:rPr>
              <w:t>Ser</w:t>
            </w:r>
          </w:p>
        </w:tc>
        <w:tc>
          <w:tcPr>
            <w:tcW w:w="2976" w:type="dxa"/>
            <w:tcBorders>
              <w:top w:val="single" w:sz="7" w:space="0" w:color="000000"/>
              <w:left w:val="single" w:sz="7" w:space="0" w:color="000000"/>
              <w:bottom w:val="single" w:sz="7" w:space="0" w:color="000000"/>
              <w:right w:val="single" w:sz="7" w:space="0" w:color="000000"/>
            </w:tcBorders>
            <w:vAlign w:val="center"/>
          </w:tcPr>
          <w:p w14:paraId="260B6987" w14:textId="44DE67F3" w:rsidR="00BE5654" w:rsidRPr="00382B91" w:rsidRDefault="00BE5654">
            <w:pPr>
              <w:spacing w:before="163" w:after="134" w:line="230" w:lineRule="exact"/>
              <w:jc w:val="center"/>
              <w:textAlignment w:val="baseline"/>
              <w:rPr>
                <w:rFonts w:ascii="Tahoma" w:eastAsia="Tahoma" w:hAnsi="Tahoma"/>
                <w:b/>
                <w:color w:val="000000"/>
                <w:sz w:val="20"/>
              </w:rPr>
            </w:pPr>
            <w:r w:rsidRPr="00382B91">
              <w:rPr>
                <w:rFonts w:ascii="Tahoma" w:eastAsia="Tahoma" w:hAnsi="Tahoma"/>
                <w:b/>
                <w:color w:val="000000"/>
                <w:sz w:val="20"/>
              </w:rPr>
              <w:t>Activity</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tcPr>
          <w:p w14:paraId="7FAE5B67" w14:textId="7A5F4422" w:rsidR="00BE5654" w:rsidRPr="00382B91" w:rsidRDefault="00BE5654">
            <w:pPr>
              <w:spacing w:before="33" w:after="14" w:line="240" w:lineRule="exact"/>
              <w:jc w:val="center"/>
              <w:textAlignment w:val="baseline"/>
              <w:rPr>
                <w:rFonts w:ascii="Tahoma" w:eastAsia="Tahoma" w:hAnsi="Tahoma"/>
                <w:b/>
                <w:color w:val="FFFFFF"/>
                <w:sz w:val="20"/>
              </w:rPr>
            </w:pPr>
            <w:r w:rsidRPr="00382B91">
              <w:rPr>
                <w:rFonts w:ascii="Tahoma" w:eastAsia="Tahoma" w:hAnsi="Tahoma"/>
                <w:b/>
                <w:color w:val="000000" w:themeColor="text1"/>
                <w:sz w:val="20"/>
              </w:rPr>
              <w:t xml:space="preserve">Green </w:t>
            </w:r>
            <w:r w:rsidRPr="00382B91">
              <w:rPr>
                <w:rFonts w:ascii="Tahoma" w:eastAsia="Tahoma" w:hAnsi="Tahoma"/>
                <w:b/>
                <w:color w:val="000000" w:themeColor="text1"/>
                <w:sz w:val="20"/>
              </w:rPr>
              <w:br/>
            </w:r>
          </w:p>
        </w:tc>
        <w:tc>
          <w:tcPr>
            <w:tcW w:w="2126" w:type="dxa"/>
            <w:tcBorders>
              <w:top w:val="single" w:sz="7" w:space="0" w:color="000000"/>
              <w:left w:val="single" w:sz="7" w:space="0" w:color="000000"/>
              <w:bottom w:val="single" w:sz="7" w:space="0" w:color="000000"/>
              <w:right w:val="single" w:sz="7" w:space="0" w:color="000000"/>
            </w:tcBorders>
            <w:shd w:val="clear" w:color="FFFF00" w:fill="FFFF00"/>
          </w:tcPr>
          <w:p w14:paraId="5EF57674" w14:textId="124D3886" w:rsidR="00BE5654" w:rsidRPr="00382B91" w:rsidRDefault="00BE5654">
            <w:pPr>
              <w:spacing w:before="33" w:after="14" w:line="240" w:lineRule="exact"/>
              <w:jc w:val="center"/>
              <w:textAlignment w:val="baseline"/>
              <w:rPr>
                <w:rFonts w:ascii="Tahoma" w:eastAsia="Tahoma" w:hAnsi="Tahoma"/>
                <w:b/>
                <w:color w:val="000000"/>
                <w:sz w:val="20"/>
              </w:rPr>
            </w:pPr>
            <w:r w:rsidRPr="00382B91">
              <w:rPr>
                <w:rFonts w:ascii="Tahoma" w:eastAsia="Tahoma" w:hAnsi="Tahoma"/>
                <w:b/>
                <w:color w:val="000000"/>
                <w:sz w:val="20"/>
              </w:rPr>
              <w:t xml:space="preserve">Yellow </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tcPr>
          <w:p w14:paraId="09CE19AF" w14:textId="77777777" w:rsidR="00BE5654" w:rsidRPr="00382B91" w:rsidRDefault="00BE5654">
            <w:pPr>
              <w:spacing w:before="43" w:line="230" w:lineRule="exact"/>
              <w:jc w:val="center"/>
              <w:textAlignment w:val="baseline"/>
              <w:rPr>
                <w:rFonts w:ascii="Tahoma" w:eastAsia="Tahoma" w:hAnsi="Tahoma"/>
                <w:b/>
                <w:color w:val="000000" w:themeColor="text1"/>
                <w:sz w:val="20"/>
              </w:rPr>
            </w:pPr>
            <w:r w:rsidRPr="00382B91">
              <w:rPr>
                <w:rFonts w:ascii="Tahoma" w:eastAsia="Tahoma" w:hAnsi="Tahoma"/>
                <w:b/>
                <w:color w:val="000000" w:themeColor="text1"/>
                <w:sz w:val="20"/>
              </w:rPr>
              <w:t>Red</w:t>
            </w:r>
          </w:p>
          <w:p w14:paraId="42BC045F" w14:textId="62CFB3A7" w:rsidR="00BE5654" w:rsidRPr="00382B91" w:rsidRDefault="00BE5654" w:rsidP="00160990">
            <w:pPr>
              <w:spacing w:before="10" w:after="14" w:line="230" w:lineRule="exact"/>
              <w:textAlignment w:val="baseline"/>
              <w:rPr>
                <w:rFonts w:ascii="Tahoma" w:eastAsia="Tahoma" w:hAnsi="Tahoma"/>
                <w:b/>
                <w:color w:val="FFFFFF"/>
                <w:sz w:val="20"/>
              </w:rPr>
            </w:pPr>
          </w:p>
        </w:tc>
      </w:tr>
      <w:tr w:rsidR="00BE5654" w:rsidRPr="00C73EFA" w14:paraId="332CE431" w14:textId="77777777" w:rsidTr="00403EA0">
        <w:trPr>
          <w:trHeight w:hRule="exact" w:val="566"/>
        </w:trPr>
        <w:tc>
          <w:tcPr>
            <w:tcW w:w="567" w:type="dxa"/>
            <w:tcBorders>
              <w:top w:val="single" w:sz="7" w:space="0" w:color="000000"/>
              <w:left w:val="single" w:sz="7" w:space="0" w:color="000000"/>
              <w:bottom w:val="single" w:sz="7" w:space="0" w:color="000000"/>
              <w:right w:val="single" w:sz="7" w:space="0" w:color="000000"/>
            </w:tcBorders>
          </w:tcPr>
          <w:p w14:paraId="0E331693" w14:textId="1D9DBD97" w:rsidR="00BE5654" w:rsidRPr="00382B91" w:rsidRDefault="00BE5654" w:rsidP="00427F65">
            <w:pPr>
              <w:spacing w:before="167" w:after="158" w:line="192" w:lineRule="exact"/>
              <w:ind w:left="144"/>
              <w:jc w:val="center"/>
              <w:textAlignment w:val="baseline"/>
              <w:rPr>
                <w:rFonts w:ascii="Tahoma" w:eastAsia="Tahoma" w:hAnsi="Tahoma"/>
                <w:color w:val="000000"/>
                <w:sz w:val="16"/>
              </w:rPr>
            </w:pPr>
            <w:r>
              <w:rPr>
                <w:rFonts w:ascii="Tahoma" w:eastAsia="Tahoma" w:hAnsi="Tahoma"/>
                <w:color w:val="000000"/>
                <w:sz w:val="16"/>
              </w:rPr>
              <w:t>(a)</w:t>
            </w:r>
          </w:p>
        </w:tc>
        <w:tc>
          <w:tcPr>
            <w:tcW w:w="2976" w:type="dxa"/>
            <w:tcBorders>
              <w:top w:val="single" w:sz="7" w:space="0" w:color="000000"/>
              <w:left w:val="single" w:sz="7" w:space="0" w:color="000000"/>
              <w:bottom w:val="single" w:sz="7" w:space="0" w:color="000000"/>
              <w:right w:val="single" w:sz="7" w:space="0" w:color="000000"/>
            </w:tcBorders>
            <w:vAlign w:val="center"/>
          </w:tcPr>
          <w:p w14:paraId="58F5D041" w14:textId="755F0200" w:rsidR="00BE5654" w:rsidRPr="00382B91" w:rsidRDefault="00BE5654" w:rsidP="00427F65">
            <w:pPr>
              <w:spacing w:before="167" w:after="158" w:line="192" w:lineRule="exact"/>
              <w:ind w:left="144"/>
              <w:jc w:val="center"/>
              <w:textAlignment w:val="baseline"/>
              <w:rPr>
                <w:rFonts w:ascii="Tahoma" w:eastAsia="Tahoma" w:hAnsi="Tahoma"/>
                <w:color w:val="000000" w:themeColor="text1"/>
                <w:sz w:val="16"/>
              </w:rPr>
            </w:pPr>
            <w:r>
              <w:rPr>
                <w:rFonts w:ascii="Tahoma" w:eastAsia="Tahoma" w:hAnsi="Tahoma"/>
                <w:color w:val="000000" w:themeColor="text1"/>
                <w:sz w:val="16"/>
              </w:rPr>
              <w:t>(b)</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vAlign w:val="center"/>
          </w:tcPr>
          <w:p w14:paraId="52F0E06C" w14:textId="718FE320" w:rsidR="00BE5654" w:rsidRPr="00403EA0" w:rsidRDefault="00BE5654" w:rsidP="00403EA0">
            <w:pPr>
              <w:spacing w:before="167" w:after="158" w:line="192" w:lineRule="exact"/>
              <w:ind w:left="144"/>
              <w:jc w:val="center"/>
              <w:textAlignment w:val="baseline"/>
              <w:rPr>
                <w:rFonts w:ascii="Tahoma" w:eastAsia="Tahoma" w:hAnsi="Tahoma"/>
                <w:color w:val="000000" w:themeColor="text1"/>
                <w:sz w:val="16"/>
              </w:rPr>
            </w:pPr>
            <w:r w:rsidRPr="00403EA0">
              <w:rPr>
                <w:rFonts w:ascii="Tahoma" w:eastAsia="Tahoma" w:hAnsi="Tahoma"/>
                <w:color w:val="000000" w:themeColor="text1"/>
                <w:sz w:val="16"/>
              </w:rPr>
              <w:t>(c)</w:t>
            </w:r>
          </w:p>
        </w:tc>
        <w:tc>
          <w:tcPr>
            <w:tcW w:w="2126"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7DDE5F41" w14:textId="526A5DF9" w:rsidR="00BE5654" w:rsidRPr="00403EA0" w:rsidRDefault="00BE5654" w:rsidP="00403EA0">
            <w:pPr>
              <w:spacing w:before="167" w:after="158" w:line="192" w:lineRule="exact"/>
              <w:ind w:left="144"/>
              <w:jc w:val="center"/>
              <w:textAlignment w:val="baseline"/>
              <w:rPr>
                <w:rFonts w:ascii="Tahoma" w:eastAsia="Tahoma" w:hAnsi="Tahoma"/>
                <w:color w:val="000000" w:themeColor="text1"/>
                <w:sz w:val="16"/>
              </w:rPr>
            </w:pPr>
            <w:r w:rsidRPr="00403EA0">
              <w:rPr>
                <w:rFonts w:ascii="Tahoma" w:eastAsia="Tahoma" w:hAnsi="Tahoma"/>
                <w:color w:val="000000" w:themeColor="text1"/>
                <w:sz w:val="16"/>
              </w:rPr>
              <w:t>(d)</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vAlign w:val="center"/>
          </w:tcPr>
          <w:p w14:paraId="56F94084" w14:textId="0CD0A6C3" w:rsidR="00BE5654" w:rsidRPr="00403EA0" w:rsidRDefault="00BE5654" w:rsidP="00403EA0">
            <w:pPr>
              <w:spacing w:before="167" w:after="158" w:line="192" w:lineRule="exact"/>
              <w:ind w:left="144"/>
              <w:jc w:val="center"/>
              <w:textAlignment w:val="baseline"/>
              <w:rPr>
                <w:rFonts w:ascii="Tahoma" w:eastAsia="Tahoma" w:hAnsi="Tahoma"/>
                <w:color w:val="000000" w:themeColor="text1"/>
                <w:sz w:val="16"/>
              </w:rPr>
            </w:pPr>
            <w:r w:rsidRPr="00403EA0">
              <w:rPr>
                <w:rFonts w:ascii="Tahoma" w:eastAsia="Tahoma" w:hAnsi="Tahoma"/>
                <w:color w:val="000000" w:themeColor="text1"/>
                <w:sz w:val="16"/>
              </w:rPr>
              <w:t>(e)</w:t>
            </w:r>
          </w:p>
        </w:tc>
      </w:tr>
      <w:tr w:rsidR="00BE5654" w:rsidRPr="00C73EFA" w14:paraId="0A644C18" w14:textId="77777777" w:rsidTr="00403EA0">
        <w:trPr>
          <w:trHeight w:hRule="exact" w:val="574"/>
        </w:trPr>
        <w:tc>
          <w:tcPr>
            <w:tcW w:w="567" w:type="dxa"/>
            <w:tcBorders>
              <w:top w:val="single" w:sz="7" w:space="0" w:color="000000"/>
              <w:left w:val="single" w:sz="7" w:space="0" w:color="000000"/>
              <w:bottom w:val="single" w:sz="7" w:space="0" w:color="000000"/>
              <w:right w:val="single" w:sz="7" w:space="0" w:color="000000"/>
            </w:tcBorders>
          </w:tcPr>
          <w:p w14:paraId="7AF217D5" w14:textId="0A215C4E" w:rsidR="00BE5654" w:rsidRPr="00382B91" w:rsidRDefault="00BE5654" w:rsidP="007878F4">
            <w:pPr>
              <w:spacing w:before="167" w:after="158" w:line="192" w:lineRule="exact"/>
              <w:ind w:left="144"/>
              <w:textAlignment w:val="baseline"/>
              <w:rPr>
                <w:rFonts w:ascii="Tahoma" w:eastAsia="Tahoma" w:hAnsi="Tahoma"/>
                <w:color w:val="000000"/>
                <w:sz w:val="16"/>
              </w:rPr>
            </w:pPr>
            <w:r>
              <w:rPr>
                <w:rFonts w:ascii="Tahoma" w:eastAsia="Tahoma" w:hAnsi="Tahoma"/>
                <w:color w:val="000000"/>
                <w:sz w:val="16"/>
              </w:rPr>
              <w:t>1</w:t>
            </w:r>
          </w:p>
        </w:tc>
        <w:tc>
          <w:tcPr>
            <w:tcW w:w="2976" w:type="dxa"/>
            <w:tcBorders>
              <w:top w:val="single" w:sz="7" w:space="0" w:color="000000"/>
              <w:left w:val="single" w:sz="7" w:space="0" w:color="000000"/>
              <w:bottom w:val="single" w:sz="7" w:space="0" w:color="000000"/>
              <w:right w:val="single" w:sz="7" w:space="0" w:color="000000"/>
            </w:tcBorders>
            <w:vAlign w:val="center"/>
          </w:tcPr>
          <w:p w14:paraId="2C2F94B1" w14:textId="445F292D" w:rsidR="00BE5654" w:rsidRPr="00382B91" w:rsidRDefault="00BE5654">
            <w:pPr>
              <w:spacing w:before="167" w:after="158" w:line="192" w:lineRule="exact"/>
              <w:ind w:left="144"/>
              <w:textAlignment w:val="baseline"/>
              <w:rPr>
                <w:rFonts w:ascii="Tahoma" w:eastAsia="Tahoma" w:hAnsi="Tahoma"/>
                <w:color w:val="000000" w:themeColor="text1"/>
                <w:sz w:val="16"/>
              </w:rPr>
            </w:pPr>
            <w:r w:rsidRPr="00382B91">
              <w:rPr>
                <w:rFonts w:ascii="Tahoma" w:eastAsia="Tahoma" w:hAnsi="Tahoma"/>
                <w:color w:val="000000" w:themeColor="text1"/>
                <w:sz w:val="16"/>
              </w:rPr>
              <w:t>On Tim in Full (OTIF)</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vAlign w:val="center"/>
          </w:tcPr>
          <w:p w14:paraId="0E3F4AC1" w14:textId="746EADB9" w:rsidR="00BE5654" w:rsidRPr="00382B91" w:rsidRDefault="00BE5654">
            <w:pPr>
              <w:spacing w:before="269" w:after="255"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100% - 95%</w:t>
            </w:r>
          </w:p>
        </w:tc>
        <w:tc>
          <w:tcPr>
            <w:tcW w:w="2126"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2D238124" w14:textId="376FAF4F" w:rsidR="00BE5654" w:rsidRPr="00382B91" w:rsidRDefault="00BE5654">
            <w:pPr>
              <w:spacing w:before="269" w:after="255"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94.99% - 75%</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vAlign w:val="center"/>
          </w:tcPr>
          <w:p w14:paraId="461E104E" w14:textId="12B114BB" w:rsidR="00BE5654" w:rsidRPr="00382B91" w:rsidRDefault="00BE5654">
            <w:pPr>
              <w:spacing w:before="269" w:after="255"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74.99% - Less</w:t>
            </w:r>
          </w:p>
        </w:tc>
      </w:tr>
      <w:tr w:rsidR="00BE5654" w:rsidRPr="00C73EFA" w14:paraId="0B0B297A" w14:textId="77777777" w:rsidTr="00403EA0">
        <w:trPr>
          <w:trHeight w:hRule="exact" w:val="554"/>
        </w:trPr>
        <w:tc>
          <w:tcPr>
            <w:tcW w:w="567" w:type="dxa"/>
            <w:tcBorders>
              <w:top w:val="single" w:sz="7" w:space="0" w:color="000000"/>
              <w:left w:val="single" w:sz="7" w:space="0" w:color="000000"/>
              <w:bottom w:val="single" w:sz="7" w:space="0" w:color="000000"/>
              <w:right w:val="single" w:sz="7" w:space="0" w:color="000000"/>
            </w:tcBorders>
          </w:tcPr>
          <w:p w14:paraId="0E6BD63A" w14:textId="4E130AFD" w:rsidR="00BE5654" w:rsidRPr="00382B91" w:rsidRDefault="00BE5654" w:rsidP="007878F4">
            <w:pPr>
              <w:spacing w:before="163" w:after="158" w:line="192" w:lineRule="exact"/>
              <w:ind w:left="118" w:right="540"/>
              <w:textAlignment w:val="baseline"/>
              <w:rPr>
                <w:rFonts w:ascii="Tahoma" w:eastAsia="Tahoma" w:hAnsi="Tahoma"/>
                <w:color w:val="000000"/>
                <w:sz w:val="16"/>
              </w:rPr>
            </w:pPr>
            <w:r>
              <w:rPr>
                <w:rFonts w:ascii="Tahoma" w:eastAsia="Tahoma" w:hAnsi="Tahoma"/>
                <w:color w:val="000000"/>
                <w:sz w:val="16"/>
              </w:rPr>
              <w:t>2</w:t>
            </w:r>
          </w:p>
        </w:tc>
        <w:tc>
          <w:tcPr>
            <w:tcW w:w="2976" w:type="dxa"/>
            <w:tcBorders>
              <w:top w:val="single" w:sz="7" w:space="0" w:color="000000"/>
              <w:left w:val="single" w:sz="7" w:space="0" w:color="000000"/>
              <w:bottom w:val="single" w:sz="7" w:space="0" w:color="000000"/>
              <w:right w:val="single" w:sz="7" w:space="0" w:color="000000"/>
            </w:tcBorders>
            <w:vAlign w:val="center"/>
          </w:tcPr>
          <w:p w14:paraId="44C7DA55" w14:textId="1212F870" w:rsidR="00BE5654" w:rsidRPr="00382B91" w:rsidRDefault="00BE5654">
            <w:pPr>
              <w:spacing w:before="163" w:after="158" w:line="192" w:lineRule="exact"/>
              <w:ind w:left="144" w:right="540"/>
              <w:textAlignment w:val="baseline"/>
              <w:rPr>
                <w:rFonts w:ascii="Tahoma" w:eastAsia="Tahoma" w:hAnsi="Tahoma"/>
                <w:color w:val="000000" w:themeColor="text1"/>
                <w:sz w:val="16"/>
              </w:rPr>
            </w:pPr>
            <w:r w:rsidRPr="00382B91">
              <w:rPr>
                <w:rFonts w:ascii="Tahoma" w:eastAsia="Tahoma" w:hAnsi="Tahoma"/>
                <w:color w:val="000000" w:themeColor="text1"/>
                <w:sz w:val="16"/>
              </w:rPr>
              <w:t>Parts Per Million (PPM)</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vAlign w:val="center"/>
          </w:tcPr>
          <w:p w14:paraId="73A2405B" w14:textId="2E05C602" w:rsidR="00BE5654" w:rsidRPr="00382B91" w:rsidRDefault="00BE5654">
            <w:pPr>
              <w:spacing w:before="264" w:after="256"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Below 3000</w:t>
            </w:r>
          </w:p>
        </w:tc>
        <w:tc>
          <w:tcPr>
            <w:tcW w:w="2126"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328BDF11" w14:textId="061F97DD" w:rsidR="00BE5654" w:rsidRPr="00382B91" w:rsidRDefault="00BE5654">
            <w:pPr>
              <w:spacing w:before="264" w:after="256"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3001- 4999</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vAlign w:val="center"/>
          </w:tcPr>
          <w:p w14:paraId="3AF95A54" w14:textId="13BE53C3" w:rsidR="00BE5654" w:rsidRPr="00382B91" w:rsidRDefault="00BE5654">
            <w:pPr>
              <w:spacing w:before="264" w:after="254" w:line="187"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5000 - Higher</w:t>
            </w:r>
          </w:p>
        </w:tc>
      </w:tr>
      <w:tr w:rsidR="00BE5654" w:rsidRPr="00C73EFA" w14:paraId="55CDA1CE" w14:textId="77777777" w:rsidTr="00403EA0">
        <w:trPr>
          <w:trHeight w:hRule="exact" w:val="575"/>
        </w:trPr>
        <w:tc>
          <w:tcPr>
            <w:tcW w:w="567" w:type="dxa"/>
            <w:tcBorders>
              <w:top w:val="single" w:sz="7" w:space="0" w:color="000000"/>
              <w:left w:val="single" w:sz="7" w:space="0" w:color="000000"/>
              <w:bottom w:val="single" w:sz="7" w:space="0" w:color="000000"/>
              <w:right w:val="single" w:sz="7" w:space="0" w:color="000000"/>
            </w:tcBorders>
          </w:tcPr>
          <w:p w14:paraId="375CD28F" w14:textId="572C050F" w:rsidR="00BE5654" w:rsidRPr="00382B91" w:rsidRDefault="00BE5654" w:rsidP="007878F4">
            <w:pPr>
              <w:spacing w:before="163" w:after="154" w:line="192" w:lineRule="exact"/>
              <w:ind w:left="144" w:right="648"/>
              <w:textAlignment w:val="baseline"/>
              <w:rPr>
                <w:rFonts w:ascii="Tahoma" w:eastAsia="Tahoma" w:hAnsi="Tahoma"/>
                <w:color w:val="000000"/>
                <w:sz w:val="16"/>
              </w:rPr>
            </w:pPr>
            <w:r>
              <w:rPr>
                <w:rFonts w:ascii="Tahoma" w:eastAsia="Tahoma" w:hAnsi="Tahoma"/>
                <w:color w:val="000000"/>
                <w:sz w:val="16"/>
              </w:rPr>
              <w:t>3</w:t>
            </w:r>
          </w:p>
        </w:tc>
        <w:tc>
          <w:tcPr>
            <w:tcW w:w="2976" w:type="dxa"/>
            <w:tcBorders>
              <w:top w:val="single" w:sz="7" w:space="0" w:color="000000"/>
              <w:left w:val="single" w:sz="7" w:space="0" w:color="000000"/>
              <w:bottom w:val="single" w:sz="7" w:space="0" w:color="000000"/>
              <w:right w:val="single" w:sz="7" w:space="0" w:color="000000"/>
            </w:tcBorders>
            <w:vAlign w:val="center"/>
          </w:tcPr>
          <w:p w14:paraId="4642E272" w14:textId="04EA9EE3" w:rsidR="00BE5654" w:rsidRPr="00382B91" w:rsidRDefault="00BE5654">
            <w:pPr>
              <w:spacing w:before="163" w:after="154" w:line="192" w:lineRule="exact"/>
              <w:ind w:left="144" w:right="648"/>
              <w:textAlignment w:val="baseline"/>
              <w:rPr>
                <w:rFonts w:ascii="Tahoma" w:eastAsia="Tahoma" w:hAnsi="Tahoma"/>
                <w:color w:val="000000" w:themeColor="text1"/>
                <w:sz w:val="16"/>
              </w:rPr>
            </w:pPr>
            <w:r w:rsidRPr="00382B91">
              <w:rPr>
                <w:rFonts w:ascii="Tahoma" w:eastAsia="Tahoma" w:hAnsi="Tahoma"/>
                <w:color w:val="000000" w:themeColor="text1"/>
                <w:sz w:val="16"/>
              </w:rPr>
              <w:t>Escapes</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vAlign w:val="center"/>
          </w:tcPr>
          <w:p w14:paraId="0E8EC2A5" w14:textId="633ECB66" w:rsidR="00BE5654" w:rsidRPr="00382B91" w:rsidRDefault="00BE5654">
            <w:pPr>
              <w:spacing w:before="265" w:after="251"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0-2</w:t>
            </w:r>
          </w:p>
        </w:tc>
        <w:tc>
          <w:tcPr>
            <w:tcW w:w="2126"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15CDE40C" w14:textId="6666BA32" w:rsidR="00BE5654" w:rsidRPr="00382B91" w:rsidRDefault="00BE5654">
            <w:pPr>
              <w:spacing w:before="265" w:after="251"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2.1 – 4</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vAlign w:val="center"/>
          </w:tcPr>
          <w:p w14:paraId="16B26B5E" w14:textId="47E37BA3" w:rsidR="00BE5654" w:rsidRPr="00382B91" w:rsidRDefault="00BE5654">
            <w:pPr>
              <w:spacing w:before="265" w:after="251"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4.1 - Higher</w:t>
            </w:r>
          </w:p>
        </w:tc>
      </w:tr>
      <w:tr w:rsidR="00BE5654" w:rsidRPr="00C73EFA" w14:paraId="00AA31E5" w14:textId="77777777" w:rsidTr="00403EA0">
        <w:trPr>
          <w:trHeight w:hRule="exact" w:val="569"/>
        </w:trPr>
        <w:tc>
          <w:tcPr>
            <w:tcW w:w="567" w:type="dxa"/>
            <w:tcBorders>
              <w:top w:val="single" w:sz="7" w:space="0" w:color="000000"/>
              <w:left w:val="single" w:sz="7" w:space="0" w:color="000000"/>
              <w:bottom w:val="single" w:sz="7" w:space="0" w:color="000000"/>
              <w:right w:val="single" w:sz="7" w:space="0" w:color="000000"/>
            </w:tcBorders>
          </w:tcPr>
          <w:p w14:paraId="39F4257A" w14:textId="5AAA5D9F" w:rsidR="00BE5654" w:rsidRPr="00382B91" w:rsidRDefault="00BE5654" w:rsidP="007878F4">
            <w:pPr>
              <w:spacing w:before="173" w:after="158" w:line="192" w:lineRule="exact"/>
              <w:ind w:left="144" w:right="288"/>
              <w:textAlignment w:val="baseline"/>
              <w:rPr>
                <w:rFonts w:ascii="Tahoma" w:eastAsia="Tahoma" w:hAnsi="Tahoma"/>
                <w:color w:val="000000"/>
                <w:spacing w:val="-2"/>
                <w:sz w:val="16"/>
              </w:rPr>
            </w:pPr>
            <w:r>
              <w:rPr>
                <w:rFonts w:ascii="Tahoma" w:eastAsia="Tahoma" w:hAnsi="Tahoma"/>
                <w:color w:val="000000"/>
                <w:spacing w:val="-2"/>
                <w:sz w:val="16"/>
              </w:rPr>
              <w:t>4</w:t>
            </w:r>
          </w:p>
        </w:tc>
        <w:tc>
          <w:tcPr>
            <w:tcW w:w="2976" w:type="dxa"/>
            <w:tcBorders>
              <w:top w:val="single" w:sz="7" w:space="0" w:color="000000"/>
              <w:left w:val="single" w:sz="7" w:space="0" w:color="000000"/>
              <w:bottom w:val="single" w:sz="7" w:space="0" w:color="000000"/>
              <w:right w:val="single" w:sz="7" w:space="0" w:color="000000"/>
            </w:tcBorders>
            <w:vAlign w:val="center"/>
          </w:tcPr>
          <w:p w14:paraId="4CC53F91" w14:textId="736DF7F0" w:rsidR="00BE5654" w:rsidRPr="00382B91" w:rsidRDefault="00BE5654">
            <w:pPr>
              <w:spacing w:before="173" w:after="158" w:line="192" w:lineRule="exact"/>
              <w:ind w:left="144" w:right="288"/>
              <w:textAlignment w:val="baseline"/>
              <w:rPr>
                <w:rFonts w:ascii="Tahoma" w:eastAsia="Tahoma" w:hAnsi="Tahoma"/>
                <w:color w:val="000000" w:themeColor="text1"/>
                <w:spacing w:val="-2"/>
                <w:sz w:val="16"/>
              </w:rPr>
            </w:pPr>
            <w:r w:rsidRPr="00382B91">
              <w:rPr>
                <w:rFonts w:ascii="Tahoma" w:eastAsia="Tahoma" w:hAnsi="Tahoma"/>
                <w:color w:val="000000" w:themeColor="text1"/>
                <w:spacing w:val="-2"/>
                <w:sz w:val="16"/>
              </w:rPr>
              <w:t>Purchase Price Variants (PPV)</w:t>
            </w:r>
          </w:p>
        </w:tc>
        <w:tc>
          <w:tcPr>
            <w:tcW w:w="1843" w:type="dxa"/>
            <w:tcBorders>
              <w:top w:val="single" w:sz="7" w:space="0" w:color="000000"/>
              <w:left w:val="single" w:sz="7" w:space="0" w:color="000000"/>
              <w:bottom w:val="single" w:sz="7" w:space="0" w:color="000000"/>
              <w:right w:val="single" w:sz="7" w:space="0" w:color="000000"/>
            </w:tcBorders>
            <w:shd w:val="clear" w:color="008E40" w:fill="008E40"/>
            <w:vAlign w:val="center"/>
          </w:tcPr>
          <w:p w14:paraId="7EAE0445" w14:textId="77777777" w:rsidR="00BE5654" w:rsidRPr="00382B91" w:rsidRDefault="00BE5654">
            <w:pPr>
              <w:spacing w:before="274" w:after="256"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0</w:t>
            </w:r>
          </w:p>
        </w:tc>
        <w:tc>
          <w:tcPr>
            <w:tcW w:w="2126"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74E6CABE" w14:textId="77777777" w:rsidR="00BE5654" w:rsidRPr="00382B91" w:rsidRDefault="00BE5654">
            <w:pPr>
              <w:spacing w:before="274" w:after="256"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1 – 5</w:t>
            </w:r>
          </w:p>
        </w:tc>
        <w:tc>
          <w:tcPr>
            <w:tcW w:w="2552" w:type="dxa"/>
            <w:tcBorders>
              <w:top w:val="single" w:sz="7" w:space="0" w:color="000000"/>
              <w:left w:val="single" w:sz="7" w:space="0" w:color="000000"/>
              <w:bottom w:val="single" w:sz="7" w:space="0" w:color="000000"/>
              <w:right w:val="single" w:sz="7" w:space="0" w:color="000000"/>
            </w:tcBorders>
            <w:shd w:val="clear" w:color="FF0000" w:fill="FF0000"/>
            <w:vAlign w:val="center"/>
          </w:tcPr>
          <w:p w14:paraId="54FCC8A5" w14:textId="77777777" w:rsidR="00BE5654" w:rsidRPr="00382B91" w:rsidRDefault="00BE5654">
            <w:pPr>
              <w:spacing w:before="274" w:after="256" w:line="185" w:lineRule="exact"/>
              <w:jc w:val="center"/>
              <w:textAlignment w:val="baseline"/>
              <w:rPr>
                <w:rFonts w:ascii="Tahoma" w:eastAsia="Tahoma" w:hAnsi="Tahoma"/>
                <w:color w:val="000000" w:themeColor="text1"/>
                <w:sz w:val="16"/>
              </w:rPr>
            </w:pPr>
            <w:r w:rsidRPr="00382B91">
              <w:rPr>
                <w:rFonts w:ascii="Tahoma" w:eastAsia="Tahoma" w:hAnsi="Tahoma"/>
                <w:color w:val="000000" w:themeColor="text1"/>
                <w:sz w:val="16"/>
              </w:rPr>
              <w:t>6 – More</w:t>
            </w:r>
          </w:p>
        </w:tc>
      </w:tr>
    </w:tbl>
    <w:p w14:paraId="600ADA13" w14:textId="77777777" w:rsidR="008D4B04" w:rsidRPr="00C73EFA" w:rsidRDefault="008D4B04">
      <w:pPr>
        <w:spacing w:after="366" w:line="20" w:lineRule="exact"/>
        <w:rPr>
          <w:highlight w:val="yellow"/>
        </w:rPr>
      </w:pPr>
    </w:p>
    <w:p w14:paraId="1B5CED23" w14:textId="58590A18" w:rsidR="008D4B04" w:rsidRPr="0048653A" w:rsidRDefault="008565E9" w:rsidP="0019284A">
      <w:pPr>
        <w:spacing w:before="8" w:line="230" w:lineRule="exact"/>
        <w:ind w:left="567"/>
        <w:textAlignment w:val="baseline"/>
        <w:rPr>
          <w:rFonts w:ascii="Tahoma" w:eastAsia="Tahoma" w:hAnsi="Tahoma"/>
          <w:b/>
          <w:color w:val="393939"/>
          <w:sz w:val="20"/>
        </w:rPr>
      </w:pPr>
      <w:r>
        <w:rPr>
          <w:rFonts w:ascii="Tahoma" w:eastAsia="Tahoma" w:hAnsi="Tahoma"/>
          <w:b/>
          <w:color w:val="393939"/>
          <w:sz w:val="20"/>
        </w:rPr>
        <w:t>Figure</w:t>
      </w:r>
      <w:r w:rsidR="00312E37" w:rsidRPr="0048653A">
        <w:rPr>
          <w:rFonts w:ascii="Tahoma" w:eastAsia="Tahoma" w:hAnsi="Tahoma"/>
          <w:b/>
          <w:color w:val="393939"/>
          <w:sz w:val="20"/>
        </w:rPr>
        <w:t xml:space="preserve"> </w:t>
      </w:r>
      <w:r w:rsidR="00105091">
        <w:rPr>
          <w:rFonts w:ascii="Tahoma" w:eastAsia="Tahoma" w:hAnsi="Tahoma"/>
          <w:b/>
          <w:color w:val="393939"/>
          <w:sz w:val="20"/>
        </w:rPr>
        <w:t>4</w:t>
      </w:r>
      <w:r w:rsidR="005E1392">
        <w:rPr>
          <w:rFonts w:ascii="Tahoma" w:eastAsia="Tahoma" w:hAnsi="Tahoma"/>
          <w:b/>
          <w:color w:val="393939"/>
          <w:sz w:val="20"/>
        </w:rPr>
        <w:t>:  Vendigital Grading System</w:t>
      </w:r>
    </w:p>
    <w:p w14:paraId="5D5F31D9" w14:textId="3BCDF7A8" w:rsidR="0019284A" w:rsidRPr="0048653A" w:rsidRDefault="00312E37" w:rsidP="0019284A">
      <w:pPr>
        <w:pStyle w:val="ListParagraph"/>
        <w:spacing w:before="127" w:line="241" w:lineRule="exact"/>
        <w:ind w:left="851" w:right="396"/>
        <w:textAlignment w:val="baseline"/>
        <w:rPr>
          <w:rFonts w:ascii="Tahoma" w:eastAsia="Tahoma" w:hAnsi="Tahoma"/>
          <w:b/>
          <w:color w:val="393939"/>
          <w:sz w:val="20"/>
        </w:rPr>
      </w:pPr>
      <w:r w:rsidRPr="0048653A">
        <w:rPr>
          <w:rFonts w:ascii="Tahoma" w:eastAsia="Tahoma" w:hAnsi="Tahoma"/>
          <w:b/>
          <w:color w:val="393939"/>
          <w:sz w:val="20"/>
        </w:rPr>
        <w:t xml:space="preserve"> </w:t>
      </w:r>
    </w:p>
    <w:p w14:paraId="57021036" w14:textId="087A7821" w:rsidR="008D4B04" w:rsidRPr="0048653A" w:rsidRDefault="00312E37" w:rsidP="0019284A">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sidRPr="0048653A">
        <w:rPr>
          <w:rFonts w:ascii="Tahoma" w:eastAsia="Tahoma" w:hAnsi="Tahoma"/>
          <w:b/>
          <w:color w:val="393939"/>
          <w:sz w:val="20"/>
        </w:rPr>
        <w:t>Supplier Quality Performance Rating (SQPR) Reporting</w:t>
      </w:r>
    </w:p>
    <w:p w14:paraId="574F6781" w14:textId="557A50D9" w:rsidR="0019284A" w:rsidRPr="0048653A" w:rsidRDefault="00312E37" w:rsidP="0019284A">
      <w:pPr>
        <w:pStyle w:val="ListParagraph"/>
        <w:spacing w:before="5" w:line="240" w:lineRule="exact"/>
        <w:ind w:left="1418" w:right="144"/>
        <w:textAlignment w:val="baseline"/>
        <w:rPr>
          <w:rFonts w:ascii="Tahoma" w:eastAsia="Tahoma" w:hAnsi="Tahoma"/>
          <w:color w:val="393939"/>
          <w:sz w:val="20"/>
        </w:rPr>
      </w:pPr>
      <w:r w:rsidRPr="0048653A">
        <w:rPr>
          <w:rFonts w:ascii="Tahoma" w:eastAsia="Tahoma" w:hAnsi="Tahoma"/>
          <w:color w:val="393939"/>
          <w:sz w:val="20"/>
        </w:rPr>
        <w:t xml:space="preserve"> </w:t>
      </w:r>
    </w:p>
    <w:p w14:paraId="0534BFD0" w14:textId="1F86CA5C" w:rsidR="008D4B04" w:rsidRPr="0048653A"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48653A">
        <w:rPr>
          <w:rFonts w:ascii="Tahoma" w:eastAsia="Tahoma" w:hAnsi="Tahoma"/>
          <w:color w:val="393939"/>
          <w:sz w:val="20"/>
        </w:rPr>
        <w:t xml:space="preserve">Resultant scores are provided to individual suppliers through supplier access of the </w:t>
      </w:r>
      <w:r w:rsidR="00FD449D" w:rsidRPr="0048653A">
        <w:rPr>
          <w:rFonts w:ascii="Tahoma" w:eastAsia="Tahoma" w:hAnsi="Tahoma"/>
          <w:color w:val="393939"/>
          <w:sz w:val="20"/>
        </w:rPr>
        <w:t>VenDigital Portal.</w:t>
      </w:r>
    </w:p>
    <w:p w14:paraId="74F586B2" w14:textId="77777777" w:rsidR="0019284A" w:rsidRPr="0048653A" w:rsidRDefault="0019284A" w:rsidP="0019284A">
      <w:pPr>
        <w:pStyle w:val="ListParagraph"/>
        <w:spacing w:before="5" w:line="240" w:lineRule="exact"/>
        <w:ind w:left="1418" w:right="144"/>
        <w:textAlignment w:val="baseline"/>
        <w:rPr>
          <w:rFonts w:ascii="Tahoma" w:eastAsia="Tahoma" w:hAnsi="Tahoma"/>
          <w:color w:val="393939"/>
          <w:sz w:val="20"/>
        </w:rPr>
      </w:pPr>
    </w:p>
    <w:p w14:paraId="53AF3A05" w14:textId="33A21644" w:rsidR="008D4B04" w:rsidRPr="0048653A"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48653A">
        <w:rPr>
          <w:rFonts w:ascii="Tahoma" w:eastAsia="Tahoma" w:hAnsi="Tahoma"/>
          <w:color w:val="393939"/>
          <w:sz w:val="20"/>
        </w:rPr>
        <w:t xml:space="preserve">On a monthly basis it is the supplier’s responsibility to access their supplier profile at </w:t>
      </w:r>
      <w:r w:rsidR="004044BA" w:rsidRPr="0048653A">
        <w:rPr>
          <w:rFonts w:ascii="Tahoma" w:eastAsia="Tahoma" w:hAnsi="Tahoma"/>
          <w:color w:val="393939"/>
          <w:sz w:val="20"/>
        </w:rPr>
        <w:t xml:space="preserve">Https:// portal.Vendigital.com </w:t>
      </w:r>
      <w:r w:rsidRPr="0048653A">
        <w:rPr>
          <w:rFonts w:ascii="Tahoma" w:eastAsia="Tahoma" w:hAnsi="Tahoma"/>
          <w:color w:val="393939"/>
          <w:sz w:val="20"/>
        </w:rPr>
        <w:t xml:space="preserve">and review their performance data. Suppliers shall access with their secure password and review the performance data available for their </w:t>
      </w:r>
      <w:r w:rsidR="00FB2DA0" w:rsidRPr="0048653A">
        <w:rPr>
          <w:rFonts w:ascii="Tahoma" w:eastAsia="Tahoma" w:hAnsi="Tahoma"/>
          <w:color w:val="393939"/>
          <w:sz w:val="20"/>
        </w:rPr>
        <w:t>business.</w:t>
      </w:r>
    </w:p>
    <w:p w14:paraId="6F0F7CC8" w14:textId="57D0B940" w:rsidR="0019284A" w:rsidRPr="00C73EFA" w:rsidRDefault="00312E37" w:rsidP="0019284A">
      <w:pPr>
        <w:pStyle w:val="ListParagraph"/>
        <w:spacing w:before="127" w:line="241" w:lineRule="exact"/>
        <w:ind w:left="851" w:right="396"/>
        <w:textAlignment w:val="baseline"/>
        <w:rPr>
          <w:rFonts w:ascii="Tahoma" w:eastAsia="Tahoma" w:hAnsi="Tahoma"/>
          <w:b/>
          <w:color w:val="393939"/>
          <w:sz w:val="20"/>
          <w:highlight w:val="yellow"/>
        </w:rPr>
      </w:pPr>
      <w:r w:rsidRPr="00C73EFA">
        <w:rPr>
          <w:rFonts w:ascii="Tahoma" w:eastAsia="Tahoma" w:hAnsi="Tahoma"/>
          <w:b/>
          <w:color w:val="393939"/>
          <w:sz w:val="20"/>
          <w:highlight w:val="yellow"/>
        </w:rPr>
        <w:t xml:space="preserve"> </w:t>
      </w:r>
    </w:p>
    <w:p w14:paraId="0451B926" w14:textId="655E55D3" w:rsidR="008D4B04" w:rsidRPr="006208ED" w:rsidRDefault="00312E37" w:rsidP="0019284A">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sidRPr="006208ED">
        <w:rPr>
          <w:rFonts w:ascii="Tahoma" w:eastAsia="Tahoma" w:hAnsi="Tahoma"/>
          <w:b/>
          <w:color w:val="393939"/>
          <w:sz w:val="20"/>
        </w:rPr>
        <w:t>Delivery Performance Measurement Overview</w:t>
      </w:r>
    </w:p>
    <w:p w14:paraId="7534845A" w14:textId="5567B214" w:rsidR="0019284A" w:rsidRPr="006208ED" w:rsidRDefault="00312E37" w:rsidP="0019284A">
      <w:pPr>
        <w:pStyle w:val="ListParagraph"/>
        <w:spacing w:before="5" w:line="240" w:lineRule="exact"/>
        <w:ind w:left="1418" w:right="144"/>
        <w:textAlignment w:val="baseline"/>
        <w:rPr>
          <w:rFonts w:ascii="Tahoma" w:eastAsia="Tahoma" w:hAnsi="Tahoma"/>
          <w:color w:val="393939"/>
          <w:sz w:val="20"/>
        </w:rPr>
      </w:pPr>
      <w:r w:rsidRPr="006208ED">
        <w:rPr>
          <w:rFonts w:ascii="Tahoma" w:eastAsia="Tahoma" w:hAnsi="Tahoma"/>
          <w:color w:val="393939"/>
          <w:sz w:val="20"/>
        </w:rPr>
        <w:t xml:space="preserve"> </w:t>
      </w:r>
    </w:p>
    <w:p w14:paraId="4E38866D" w14:textId="27D1DA38" w:rsidR="008D4B04" w:rsidRPr="006208ED"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6208ED">
        <w:rPr>
          <w:rFonts w:ascii="Tahoma" w:eastAsia="Tahoma" w:hAnsi="Tahoma"/>
          <w:color w:val="393939"/>
          <w:sz w:val="20"/>
        </w:rPr>
        <w:t xml:space="preserve">Supplier Delivery Performance Ratings (SDPR's). SDPR's are the supplier’s demonstrated performance with respect to on time delivery. Ratings will be calculated as the number of pieces received on time versus the total number of pieces received in a reporting period. Total pieces received on time for a reporting period) / (Total pieces received for a reporting period) = % on time. The resulting % on time calculation is a measurement of total number of PIECES received on time versus total number of PIECES received. Units of </w:t>
      </w:r>
      <w:r w:rsidR="0019284A" w:rsidRPr="006208ED">
        <w:rPr>
          <w:rFonts w:ascii="Tahoma" w:eastAsia="Tahoma" w:hAnsi="Tahoma"/>
          <w:color w:val="393939"/>
          <w:sz w:val="20"/>
        </w:rPr>
        <w:t>M</w:t>
      </w:r>
      <w:r w:rsidRPr="006208ED">
        <w:rPr>
          <w:rFonts w:ascii="Tahoma" w:eastAsia="Tahoma" w:hAnsi="Tahoma"/>
          <w:color w:val="393939"/>
          <w:sz w:val="20"/>
        </w:rPr>
        <w:t>easure (UOM) will not affect the calculation.</w:t>
      </w:r>
    </w:p>
    <w:p w14:paraId="6316A638" w14:textId="5D12D5DB" w:rsidR="0019284A" w:rsidRPr="006208ED" w:rsidRDefault="0019284A" w:rsidP="0019284A">
      <w:pPr>
        <w:pStyle w:val="ListParagraph"/>
        <w:spacing w:before="5" w:line="240" w:lineRule="exact"/>
        <w:ind w:left="1418" w:right="144"/>
        <w:textAlignment w:val="baseline"/>
        <w:rPr>
          <w:rFonts w:ascii="Tahoma" w:eastAsia="Tahoma" w:hAnsi="Tahoma"/>
          <w:color w:val="393939"/>
          <w:sz w:val="20"/>
        </w:rPr>
      </w:pPr>
    </w:p>
    <w:tbl>
      <w:tblPr>
        <w:tblpPr w:leftFromText="180" w:rightFromText="180" w:vertAnchor="text" w:horzAnchor="margin" w:tblpX="278" w:tblpY="550"/>
        <w:tblW w:w="0" w:type="auto"/>
        <w:tblLayout w:type="fixed"/>
        <w:tblCellMar>
          <w:left w:w="0" w:type="dxa"/>
          <w:right w:w="0" w:type="dxa"/>
        </w:tblCellMar>
        <w:tblLook w:val="0000" w:firstRow="0" w:lastRow="0" w:firstColumn="0" w:lastColumn="0" w:noHBand="0" w:noVBand="0"/>
      </w:tblPr>
      <w:tblGrid>
        <w:gridCol w:w="1796"/>
        <w:gridCol w:w="1353"/>
        <w:gridCol w:w="1258"/>
        <w:gridCol w:w="4411"/>
        <w:gridCol w:w="1143"/>
      </w:tblGrid>
      <w:tr w:rsidR="00590399" w:rsidRPr="00C73EFA" w14:paraId="44B6B551" w14:textId="77777777" w:rsidTr="009D19B6">
        <w:trPr>
          <w:trHeight w:hRule="exact" w:val="610"/>
        </w:trPr>
        <w:tc>
          <w:tcPr>
            <w:tcW w:w="9961" w:type="dxa"/>
            <w:gridSpan w:val="5"/>
            <w:tcBorders>
              <w:top w:val="single" w:sz="5" w:space="0" w:color="000000"/>
              <w:left w:val="single" w:sz="5" w:space="0" w:color="000000"/>
              <w:bottom w:val="single" w:sz="5" w:space="0" w:color="000000"/>
              <w:right w:val="single" w:sz="5" w:space="0" w:color="000000"/>
            </w:tcBorders>
            <w:vAlign w:val="center"/>
          </w:tcPr>
          <w:p w14:paraId="3415D5C5" w14:textId="77777777" w:rsidR="00590399" w:rsidRPr="006208ED" w:rsidRDefault="00590399" w:rsidP="009D19B6">
            <w:pPr>
              <w:spacing w:before="96" w:after="76" w:line="216"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 xml:space="preserve">TTEB Supplier Delivery Performance Rating (SDPR) Thresholds </w:t>
            </w:r>
            <w:r w:rsidRPr="006208ED">
              <w:rPr>
                <w:rFonts w:ascii="Tahoma" w:eastAsia="Tahoma" w:hAnsi="Tahoma"/>
                <w:b/>
                <w:color w:val="000000" w:themeColor="text1"/>
                <w:sz w:val="18"/>
              </w:rPr>
              <w:br/>
              <w:t>12 Month Rolling Performance</w:t>
            </w:r>
          </w:p>
        </w:tc>
      </w:tr>
      <w:tr w:rsidR="00590399" w:rsidRPr="00C73EFA" w14:paraId="5AF8C166" w14:textId="77777777" w:rsidTr="009D19B6">
        <w:trPr>
          <w:trHeight w:hRule="exact" w:val="504"/>
        </w:trPr>
        <w:tc>
          <w:tcPr>
            <w:tcW w:w="1796" w:type="dxa"/>
            <w:tcBorders>
              <w:top w:val="single" w:sz="5" w:space="0" w:color="000000"/>
              <w:left w:val="single" w:sz="5" w:space="0" w:color="000000"/>
              <w:bottom w:val="single" w:sz="5" w:space="0" w:color="000000"/>
              <w:right w:val="single" w:sz="5" w:space="0" w:color="000000"/>
            </w:tcBorders>
          </w:tcPr>
          <w:p w14:paraId="3056BA98" w14:textId="77777777" w:rsidR="00590399" w:rsidRPr="006208ED" w:rsidRDefault="00590399" w:rsidP="009D19B6">
            <w:pPr>
              <w:spacing w:before="38" w:after="28" w:line="216"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 xml:space="preserve">Performance Level </w:t>
            </w:r>
            <w:r w:rsidRPr="006208ED">
              <w:rPr>
                <w:rFonts w:ascii="Tahoma" w:eastAsia="Tahoma" w:hAnsi="Tahoma"/>
                <w:b/>
                <w:color w:val="000000" w:themeColor="text1"/>
                <w:sz w:val="18"/>
              </w:rPr>
              <w:br/>
              <w:t>Designation</w:t>
            </w:r>
          </w:p>
        </w:tc>
        <w:tc>
          <w:tcPr>
            <w:tcW w:w="1353" w:type="dxa"/>
            <w:tcBorders>
              <w:top w:val="single" w:sz="5" w:space="0" w:color="000000"/>
              <w:left w:val="single" w:sz="5" w:space="0" w:color="000000"/>
              <w:bottom w:val="single" w:sz="5" w:space="0" w:color="000000"/>
              <w:right w:val="single" w:sz="5" w:space="0" w:color="000000"/>
            </w:tcBorders>
          </w:tcPr>
          <w:p w14:paraId="0A412EB7" w14:textId="77777777" w:rsidR="00590399" w:rsidRPr="006208ED" w:rsidRDefault="00590399" w:rsidP="009D19B6">
            <w:pPr>
              <w:spacing w:before="44"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High</w:t>
            </w:r>
          </w:p>
          <w:p w14:paraId="01A9DFA0" w14:textId="77777777" w:rsidR="00590399" w:rsidRPr="006208ED" w:rsidRDefault="00590399" w:rsidP="009D19B6">
            <w:pPr>
              <w:spacing w:before="6" w:after="28"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Threshold</w:t>
            </w:r>
          </w:p>
        </w:tc>
        <w:tc>
          <w:tcPr>
            <w:tcW w:w="1258" w:type="dxa"/>
            <w:tcBorders>
              <w:top w:val="single" w:sz="5" w:space="0" w:color="000000"/>
              <w:left w:val="single" w:sz="5" w:space="0" w:color="000000"/>
              <w:bottom w:val="single" w:sz="5" w:space="0" w:color="000000"/>
              <w:right w:val="single" w:sz="5" w:space="0" w:color="000000"/>
            </w:tcBorders>
          </w:tcPr>
          <w:p w14:paraId="6CF4B8FE" w14:textId="77777777" w:rsidR="00590399" w:rsidRPr="006208ED" w:rsidRDefault="00590399" w:rsidP="009D19B6">
            <w:pPr>
              <w:spacing w:before="44"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Low</w:t>
            </w:r>
          </w:p>
          <w:p w14:paraId="0369C723" w14:textId="77777777" w:rsidR="00590399" w:rsidRPr="006208ED" w:rsidRDefault="00590399" w:rsidP="009D19B6">
            <w:pPr>
              <w:spacing w:before="6" w:after="28"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Threshold</w:t>
            </w:r>
          </w:p>
        </w:tc>
        <w:tc>
          <w:tcPr>
            <w:tcW w:w="5554" w:type="dxa"/>
            <w:gridSpan w:val="2"/>
            <w:tcBorders>
              <w:top w:val="single" w:sz="5" w:space="0" w:color="000000"/>
              <w:left w:val="single" w:sz="5" w:space="0" w:color="000000"/>
              <w:bottom w:val="single" w:sz="5" w:space="0" w:color="000000"/>
              <w:right w:val="single" w:sz="5" w:space="0" w:color="000000"/>
            </w:tcBorders>
            <w:vAlign w:val="center"/>
          </w:tcPr>
          <w:p w14:paraId="0C094716" w14:textId="77777777" w:rsidR="00590399" w:rsidRPr="006208ED" w:rsidRDefault="00590399" w:rsidP="009D19B6">
            <w:pPr>
              <w:spacing w:before="154" w:after="134" w:line="210" w:lineRule="exact"/>
              <w:ind w:right="1371"/>
              <w:jc w:val="right"/>
              <w:textAlignment w:val="baseline"/>
              <w:rPr>
                <w:rFonts w:ascii="Tahoma" w:eastAsia="Tahoma" w:hAnsi="Tahoma"/>
                <w:b/>
                <w:color w:val="000000" w:themeColor="text1"/>
                <w:sz w:val="18"/>
              </w:rPr>
            </w:pPr>
            <w:r w:rsidRPr="006208ED">
              <w:rPr>
                <w:rFonts w:ascii="Tahoma" w:eastAsia="Tahoma" w:hAnsi="Tahoma"/>
                <w:b/>
                <w:color w:val="000000" w:themeColor="text1"/>
                <w:sz w:val="18"/>
              </w:rPr>
              <w:t>Supplier Performance Position</w:t>
            </w:r>
          </w:p>
        </w:tc>
      </w:tr>
      <w:tr w:rsidR="00590399" w:rsidRPr="00C73EFA" w14:paraId="562F3B04" w14:textId="77777777" w:rsidTr="009D19B6">
        <w:trPr>
          <w:trHeight w:hRule="exact" w:val="441"/>
        </w:trPr>
        <w:tc>
          <w:tcPr>
            <w:tcW w:w="1796"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14205EEB" w14:textId="77777777" w:rsidR="00590399" w:rsidRPr="006208ED" w:rsidRDefault="00590399" w:rsidP="009D19B6">
            <w:pPr>
              <w:spacing w:before="120" w:after="96"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Gold Supplier</w:t>
            </w:r>
          </w:p>
        </w:tc>
        <w:tc>
          <w:tcPr>
            <w:tcW w:w="1353"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38E61053" w14:textId="77777777" w:rsidR="00590399" w:rsidRPr="006208ED" w:rsidRDefault="00590399" w:rsidP="009D19B6">
            <w:pPr>
              <w:spacing w:before="120" w:after="96"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100</w:t>
            </w:r>
          </w:p>
        </w:tc>
        <w:tc>
          <w:tcPr>
            <w:tcW w:w="1258"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6D0D0768" w14:textId="77777777" w:rsidR="00590399" w:rsidRPr="006208ED" w:rsidRDefault="00590399" w:rsidP="009D19B6">
            <w:pPr>
              <w:spacing w:before="120" w:after="96"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85</w:t>
            </w:r>
            <w:r w:rsidRPr="006208ED">
              <w:rPr>
                <w:rFonts w:ascii="Tahoma" w:eastAsia="Tahoma" w:hAnsi="Tahoma"/>
                <w:b/>
                <w:color w:val="000000" w:themeColor="text1"/>
                <w:sz w:val="18"/>
              </w:rPr>
              <w:t>.00</w:t>
            </w:r>
          </w:p>
        </w:tc>
        <w:tc>
          <w:tcPr>
            <w:tcW w:w="4411"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27E21705" w14:textId="77777777" w:rsidR="00590399" w:rsidRPr="006208ED" w:rsidRDefault="00590399" w:rsidP="009D19B6">
            <w:pPr>
              <w:spacing w:before="120" w:after="95" w:line="211" w:lineRule="exact"/>
              <w:ind w:left="120"/>
              <w:textAlignment w:val="baseline"/>
              <w:rPr>
                <w:rFonts w:ascii="Tahoma" w:eastAsia="Tahoma" w:hAnsi="Tahoma"/>
                <w:b/>
                <w:color w:val="000000" w:themeColor="text1"/>
                <w:sz w:val="18"/>
              </w:rPr>
            </w:pPr>
            <w:r w:rsidRPr="006208ED">
              <w:rPr>
                <w:rFonts w:ascii="Tahoma" w:eastAsia="Tahoma" w:hAnsi="Tahoma"/>
                <w:b/>
                <w:color w:val="000000" w:themeColor="text1"/>
                <w:sz w:val="18"/>
              </w:rPr>
              <w:t>Exceptional Supplier Performance</w:t>
            </w:r>
          </w:p>
        </w:tc>
        <w:tc>
          <w:tcPr>
            <w:tcW w:w="1143" w:type="dxa"/>
            <w:vMerge w:val="restart"/>
            <w:tcBorders>
              <w:top w:val="single" w:sz="5" w:space="0" w:color="000000"/>
              <w:left w:val="single" w:sz="5" w:space="0" w:color="000000"/>
              <w:right w:val="single" w:sz="5" w:space="0" w:color="000000"/>
            </w:tcBorders>
            <w:shd w:val="clear" w:color="008000" w:fill="008000"/>
            <w:textDirection w:val="tbRlV"/>
            <w:vAlign w:val="center"/>
          </w:tcPr>
          <w:p w14:paraId="2799E692" w14:textId="77777777" w:rsidR="00590399" w:rsidRPr="006208ED" w:rsidRDefault="00590399" w:rsidP="009D19B6">
            <w:pPr>
              <w:spacing w:before="366" w:after="413" w:line="177" w:lineRule="exact"/>
              <w:jc w:val="center"/>
              <w:textAlignment w:val="baseline"/>
              <w:rPr>
                <w:rFonts w:ascii="Tahoma" w:eastAsia="Tahoma" w:hAnsi="Tahoma"/>
                <w:b/>
                <w:color w:val="000000" w:themeColor="text1"/>
                <w:sz w:val="14"/>
              </w:rPr>
            </w:pPr>
            <w:r w:rsidRPr="006208ED">
              <w:rPr>
                <w:rFonts w:ascii="Tahoma" w:eastAsia="Tahoma" w:hAnsi="Tahoma"/>
                <w:b/>
                <w:color w:val="000000" w:themeColor="text1"/>
                <w:sz w:val="14"/>
              </w:rPr>
              <w:t xml:space="preserve">Acceptable </w:t>
            </w:r>
            <w:r w:rsidRPr="006208ED">
              <w:rPr>
                <w:rFonts w:ascii="Tahoma" w:eastAsia="Tahoma" w:hAnsi="Tahoma"/>
                <w:b/>
                <w:color w:val="000000" w:themeColor="text1"/>
                <w:sz w:val="14"/>
              </w:rPr>
              <w:br/>
              <w:t>Performance</w:t>
            </w:r>
          </w:p>
        </w:tc>
      </w:tr>
      <w:tr w:rsidR="00590399" w:rsidRPr="00C73EFA" w14:paraId="26D48389" w14:textId="77777777" w:rsidTr="009D19B6">
        <w:trPr>
          <w:trHeight w:hRule="exact" w:val="370"/>
        </w:trPr>
        <w:tc>
          <w:tcPr>
            <w:tcW w:w="179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CF7E955" w14:textId="77777777" w:rsidR="00590399" w:rsidRPr="006208ED" w:rsidRDefault="00590399" w:rsidP="009D19B6">
            <w:pPr>
              <w:spacing w:before="87" w:after="63"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Silver Supplier</w:t>
            </w:r>
          </w:p>
        </w:tc>
        <w:tc>
          <w:tcPr>
            <w:tcW w:w="1353"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7DBF5CC2" w14:textId="77777777" w:rsidR="00590399" w:rsidRPr="006208ED" w:rsidRDefault="00590399" w:rsidP="009D19B6">
            <w:pPr>
              <w:spacing w:before="87" w:after="63"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84</w:t>
            </w:r>
            <w:r w:rsidRPr="006208ED">
              <w:rPr>
                <w:rFonts w:ascii="Tahoma" w:eastAsia="Tahoma" w:hAnsi="Tahoma"/>
                <w:b/>
                <w:color w:val="000000" w:themeColor="text1"/>
                <w:sz w:val="18"/>
              </w:rPr>
              <w:t>.9</w:t>
            </w:r>
            <w:r>
              <w:rPr>
                <w:rFonts w:ascii="Tahoma" w:eastAsia="Tahoma" w:hAnsi="Tahoma"/>
                <w:b/>
                <w:color w:val="000000" w:themeColor="text1"/>
                <w:sz w:val="18"/>
              </w:rPr>
              <w:t>9</w:t>
            </w:r>
          </w:p>
        </w:tc>
        <w:tc>
          <w:tcPr>
            <w:tcW w:w="1258"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31567A7C" w14:textId="77777777" w:rsidR="00590399" w:rsidRPr="006208ED" w:rsidRDefault="00590399" w:rsidP="009D19B6">
            <w:pPr>
              <w:tabs>
                <w:tab w:val="decimal" w:pos="576"/>
              </w:tabs>
              <w:spacing w:before="87" w:after="63" w:line="210" w:lineRule="exact"/>
              <w:textAlignment w:val="baseline"/>
              <w:rPr>
                <w:rFonts w:ascii="Tahoma" w:eastAsia="Tahoma" w:hAnsi="Tahoma"/>
                <w:b/>
                <w:color w:val="000000" w:themeColor="text1"/>
                <w:sz w:val="18"/>
              </w:rPr>
            </w:pPr>
            <w:r>
              <w:rPr>
                <w:rFonts w:ascii="Tahoma" w:eastAsia="Tahoma" w:hAnsi="Tahoma"/>
                <w:b/>
                <w:color w:val="000000" w:themeColor="text1"/>
                <w:sz w:val="18"/>
              </w:rPr>
              <w:t>7</w:t>
            </w:r>
            <w:r w:rsidRPr="006208ED">
              <w:rPr>
                <w:rFonts w:ascii="Tahoma" w:eastAsia="Tahoma" w:hAnsi="Tahoma"/>
                <w:b/>
                <w:color w:val="000000" w:themeColor="text1"/>
                <w:sz w:val="18"/>
              </w:rPr>
              <w:t>5.00</w:t>
            </w:r>
          </w:p>
        </w:tc>
        <w:tc>
          <w:tcPr>
            <w:tcW w:w="4411" w:type="dxa"/>
            <w:tcBorders>
              <w:top w:val="single" w:sz="5" w:space="0" w:color="000000"/>
              <w:left w:val="single" w:sz="5" w:space="0" w:color="000000"/>
              <w:bottom w:val="single" w:sz="5" w:space="0" w:color="000000"/>
              <w:right w:val="single" w:sz="5" w:space="0" w:color="000000"/>
            </w:tcBorders>
            <w:shd w:val="clear" w:color="008000" w:fill="008000"/>
            <w:vAlign w:val="center"/>
          </w:tcPr>
          <w:p w14:paraId="5DA5B233" w14:textId="77777777" w:rsidR="00590399" w:rsidRPr="006208ED" w:rsidRDefault="00590399" w:rsidP="009D19B6">
            <w:pPr>
              <w:spacing w:before="87" w:after="62" w:line="211" w:lineRule="exact"/>
              <w:ind w:left="120"/>
              <w:textAlignment w:val="baseline"/>
              <w:rPr>
                <w:rFonts w:ascii="Tahoma" w:eastAsia="Tahoma" w:hAnsi="Tahoma"/>
                <w:b/>
                <w:color w:val="000000" w:themeColor="text1"/>
                <w:sz w:val="18"/>
              </w:rPr>
            </w:pPr>
            <w:r w:rsidRPr="006208ED">
              <w:rPr>
                <w:rFonts w:ascii="Tahoma" w:eastAsia="Tahoma" w:hAnsi="Tahoma"/>
                <w:b/>
                <w:color w:val="000000" w:themeColor="text1"/>
                <w:sz w:val="18"/>
              </w:rPr>
              <w:t>Very Good Supplier Performance</w:t>
            </w:r>
          </w:p>
        </w:tc>
        <w:tc>
          <w:tcPr>
            <w:tcW w:w="1143" w:type="dxa"/>
            <w:vMerge/>
            <w:tcBorders>
              <w:left w:val="single" w:sz="5" w:space="0" w:color="000000"/>
              <w:right w:val="single" w:sz="5" w:space="0" w:color="000000"/>
            </w:tcBorders>
            <w:shd w:val="clear" w:color="008000" w:fill="008000"/>
            <w:textDirection w:val="tbRlV"/>
            <w:vAlign w:val="center"/>
          </w:tcPr>
          <w:p w14:paraId="38B22F7C" w14:textId="77777777" w:rsidR="00590399" w:rsidRPr="006208ED" w:rsidRDefault="00590399" w:rsidP="009D19B6">
            <w:pPr>
              <w:rPr>
                <w:color w:val="000000" w:themeColor="text1"/>
              </w:rPr>
            </w:pPr>
          </w:p>
        </w:tc>
      </w:tr>
      <w:tr w:rsidR="00590399" w:rsidRPr="00C73EFA" w14:paraId="12D3AAD1" w14:textId="77777777" w:rsidTr="009D19B6">
        <w:trPr>
          <w:trHeight w:hRule="exact" w:val="441"/>
        </w:trPr>
        <w:tc>
          <w:tcPr>
            <w:tcW w:w="1796" w:type="dxa"/>
            <w:tcBorders>
              <w:top w:val="single" w:sz="5" w:space="0" w:color="000000"/>
              <w:left w:val="single" w:sz="5" w:space="0" w:color="000000"/>
              <w:right w:val="single" w:sz="5" w:space="0" w:color="000000"/>
            </w:tcBorders>
            <w:shd w:val="clear" w:color="EBBE41" w:fill="EBBE41"/>
            <w:vAlign w:val="center"/>
          </w:tcPr>
          <w:p w14:paraId="41C6F04B" w14:textId="77777777" w:rsidR="00590399" w:rsidRPr="006208ED" w:rsidRDefault="00590399" w:rsidP="009D19B6">
            <w:pPr>
              <w:spacing w:before="125" w:after="101"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Bronze Supplier</w:t>
            </w:r>
          </w:p>
        </w:tc>
        <w:tc>
          <w:tcPr>
            <w:tcW w:w="1353" w:type="dxa"/>
            <w:tcBorders>
              <w:top w:val="single" w:sz="5" w:space="0" w:color="000000"/>
              <w:left w:val="single" w:sz="5" w:space="0" w:color="000000"/>
              <w:right w:val="single" w:sz="5" w:space="0" w:color="000000"/>
            </w:tcBorders>
            <w:shd w:val="clear" w:color="008000" w:fill="008000"/>
            <w:vAlign w:val="center"/>
          </w:tcPr>
          <w:p w14:paraId="07FD38B4" w14:textId="77777777" w:rsidR="00590399" w:rsidRPr="006208ED" w:rsidRDefault="00590399" w:rsidP="009D19B6">
            <w:pPr>
              <w:spacing w:before="125" w:after="101"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74</w:t>
            </w:r>
            <w:r w:rsidRPr="006208ED">
              <w:rPr>
                <w:rFonts w:ascii="Tahoma" w:eastAsia="Tahoma" w:hAnsi="Tahoma"/>
                <w:b/>
                <w:color w:val="000000" w:themeColor="text1"/>
                <w:sz w:val="18"/>
              </w:rPr>
              <w:t>.9</w:t>
            </w:r>
            <w:r>
              <w:rPr>
                <w:rFonts w:ascii="Tahoma" w:eastAsia="Tahoma" w:hAnsi="Tahoma"/>
                <w:b/>
                <w:color w:val="000000" w:themeColor="text1"/>
                <w:sz w:val="18"/>
              </w:rPr>
              <w:t>9</w:t>
            </w:r>
          </w:p>
        </w:tc>
        <w:tc>
          <w:tcPr>
            <w:tcW w:w="1258" w:type="dxa"/>
            <w:tcBorders>
              <w:top w:val="single" w:sz="5" w:space="0" w:color="000000"/>
              <w:left w:val="single" w:sz="5" w:space="0" w:color="000000"/>
              <w:right w:val="single" w:sz="5" w:space="0" w:color="000000"/>
            </w:tcBorders>
            <w:shd w:val="clear" w:color="008000" w:fill="008000"/>
            <w:vAlign w:val="center"/>
          </w:tcPr>
          <w:p w14:paraId="1875017F" w14:textId="77777777" w:rsidR="00590399" w:rsidRPr="006208ED" w:rsidRDefault="00590399" w:rsidP="009D19B6">
            <w:pPr>
              <w:tabs>
                <w:tab w:val="decimal" w:pos="576"/>
              </w:tabs>
              <w:spacing w:before="125" w:after="101" w:line="210" w:lineRule="exact"/>
              <w:textAlignment w:val="baseline"/>
              <w:rPr>
                <w:rFonts w:ascii="Tahoma" w:eastAsia="Tahoma" w:hAnsi="Tahoma"/>
                <w:b/>
                <w:color w:val="000000" w:themeColor="text1"/>
                <w:sz w:val="18"/>
              </w:rPr>
            </w:pPr>
            <w:r>
              <w:rPr>
                <w:rFonts w:ascii="Tahoma" w:eastAsia="Tahoma" w:hAnsi="Tahoma"/>
                <w:b/>
                <w:color w:val="000000" w:themeColor="text1"/>
                <w:sz w:val="18"/>
              </w:rPr>
              <w:t>60</w:t>
            </w:r>
            <w:r w:rsidRPr="006208ED">
              <w:rPr>
                <w:rFonts w:ascii="Tahoma" w:eastAsia="Tahoma" w:hAnsi="Tahoma"/>
                <w:b/>
                <w:color w:val="000000" w:themeColor="text1"/>
                <w:sz w:val="18"/>
              </w:rPr>
              <w:t>.0</w:t>
            </w:r>
            <w:r>
              <w:rPr>
                <w:rFonts w:ascii="Tahoma" w:eastAsia="Tahoma" w:hAnsi="Tahoma"/>
                <w:b/>
                <w:color w:val="000000" w:themeColor="text1"/>
                <w:sz w:val="18"/>
              </w:rPr>
              <w:t>0</w:t>
            </w:r>
          </w:p>
        </w:tc>
        <w:tc>
          <w:tcPr>
            <w:tcW w:w="4411" w:type="dxa"/>
            <w:tcBorders>
              <w:top w:val="single" w:sz="5" w:space="0" w:color="000000"/>
              <w:left w:val="single" w:sz="5" w:space="0" w:color="000000"/>
              <w:right w:val="single" w:sz="5" w:space="0" w:color="000000"/>
            </w:tcBorders>
            <w:shd w:val="clear" w:color="008000" w:fill="008000"/>
            <w:vAlign w:val="center"/>
          </w:tcPr>
          <w:p w14:paraId="5BC73023" w14:textId="77777777" w:rsidR="00590399" w:rsidRPr="006208ED" w:rsidRDefault="00590399" w:rsidP="009D19B6">
            <w:pPr>
              <w:spacing w:before="125" w:after="100" w:line="211" w:lineRule="exact"/>
              <w:ind w:left="120"/>
              <w:textAlignment w:val="baseline"/>
              <w:rPr>
                <w:rFonts w:ascii="Tahoma" w:eastAsia="Tahoma" w:hAnsi="Tahoma"/>
                <w:b/>
                <w:color w:val="000000" w:themeColor="text1"/>
                <w:sz w:val="18"/>
              </w:rPr>
            </w:pPr>
            <w:r w:rsidRPr="006208ED">
              <w:rPr>
                <w:rFonts w:ascii="Tahoma" w:eastAsia="Tahoma" w:hAnsi="Tahoma"/>
                <w:b/>
                <w:color w:val="000000" w:themeColor="text1"/>
                <w:sz w:val="18"/>
              </w:rPr>
              <w:t>Acceptable Performance</w:t>
            </w:r>
          </w:p>
        </w:tc>
        <w:tc>
          <w:tcPr>
            <w:tcW w:w="1143" w:type="dxa"/>
            <w:vMerge/>
            <w:tcBorders>
              <w:left w:val="single" w:sz="5" w:space="0" w:color="000000"/>
              <w:right w:val="single" w:sz="5" w:space="0" w:color="000000"/>
            </w:tcBorders>
            <w:shd w:val="clear" w:color="008000" w:fill="008000"/>
            <w:textDirection w:val="tbRlV"/>
            <w:vAlign w:val="center"/>
          </w:tcPr>
          <w:p w14:paraId="038EA81A" w14:textId="77777777" w:rsidR="00590399" w:rsidRPr="006208ED" w:rsidRDefault="00590399" w:rsidP="009D19B6">
            <w:pPr>
              <w:rPr>
                <w:color w:val="000000" w:themeColor="text1"/>
              </w:rPr>
            </w:pPr>
          </w:p>
        </w:tc>
      </w:tr>
      <w:tr w:rsidR="00590399" w:rsidRPr="00C73EFA" w14:paraId="168F738E" w14:textId="77777777" w:rsidTr="009D19B6">
        <w:trPr>
          <w:trHeight w:hRule="exact" w:val="495"/>
        </w:trPr>
        <w:tc>
          <w:tcPr>
            <w:tcW w:w="1796" w:type="dxa"/>
            <w:tcBorders>
              <w:left w:val="single" w:sz="5" w:space="0" w:color="000000"/>
              <w:bottom w:val="single" w:sz="5" w:space="0" w:color="000000"/>
              <w:right w:val="single" w:sz="5" w:space="0" w:color="000000"/>
            </w:tcBorders>
            <w:shd w:val="clear" w:color="FFFF57" w:fill="FFFF57"/>
            <w:vAlign w:val="center"/>
          </w:tcPr>
          <w:p w14:paraId="5D4CBE55" w14:textId="77777777" w:rsidR="00590399" w:rsidRPr="006208ED" w:rsidRDefault="00590399" w:rsidP="009D19B6">
            <w:pPr>
              <w:spacing w:before="145" w:after="135"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Yellow Suppliers</w:t>
            </w:r>
          </w:p>
        </w:tc>
        <w:tc>
          <w:tcPr>
            <w:tcW w:w="1353" w:type="dxa"/>
            <w:tcBorders>
              <w:left w:val="single" w:sz="5" w:space="0" w:color="000000"/>
              <w:bottom w:val="single" w:sz="5" w:space="0" w:color="000000"/>
              <w:right w:val="single" w:sz="5" w:space="0" w:color="000000"/>
            </w:tcBorders>
            <w:shd w:val="clear" w:color="FFFF57" w:fill="FFFF57"/>
            <w:vAlign w:val="center"/>
          </w:tcPr>
          <w:p w14:paraId="642EBBBD" w14:textId="77777777" w:rsidR="00590399" w:rsidRPr="006208ED" w:rsidRDefault="00590399" w:rsidP="009D19B6">
            <w:pPr>
              <w:spacing w:before="145" w:after="135"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59</w:t>
            </w:r>
            <w:r w:rsidRPr="006208ED">
              <w:rPr>
                <w:rFonts w:ascii="Tahoma" w:eastAsia="Tahoma" w:hAnsi="Tahoma"/>
                <w:b/>
                <w:color w:val="000000" w:themeColor="text1"/>
                <w:sz w:val="18"/>
              </w:rPr>
              <w:t>.9</w:t>
            </w:r>
            <w:r>
              <w:rPr>
                <w:rFonts w:ascii="Tahoma" w:eastAsia="Tahoma" w:hAnsi="Tahoma"/>
                <w:b/>
                <w:color w:val="000000" w:themeColor="text1"/>
                <w:sz w:val="18"/>
              </w:rPr>
              <w:t>9</w:t>
            </w:r>
          </w:p>
        </w:tc>
        <w:tc>
          <w:tcPr>
            <w:tcW w:w="1258" w:type="dxa"/>
            <w:tcBorders>
              <w:left w:val="single" w:sz="5" w:space="0" w:color="000000"/>
              <w:bottom w:val="single" w:sz="5" w:space="0" w:color="000000"/>
              <w:right w:val="single" w:sz="5" w:space="0" w:color="000000"/>
            </w:tcBorders>
            <w:shd w:val="clear" w:color="FFFF57" w:fill="FFFF57"/>
            <w:vAlign w:val="center"/>
          </w:tcPr>
          <w:p w14:paraId="6FE51AF9" w14:textId="77777777" w:rsidR="00590399" w:rsidRPr="006208ED" w:rsidRDefault="00590399" w:rsidP="009D19B6">
            <w:pPr>
              <w:tabs>
                <w:tab w:val="decimal" w:pos="576"/>
              </w:tabs>
              <w:spacing w:before="145" w:after="135" w:line="210" w:lineRule="exact"/>
              <w:textAlignment w:val="baseline"/>
              <w:rPr>
                <w:rFonts w:ascii="Tahoma" w:eastAsia="Tahoma" w:hAnsi="Tahoma"/>
                <w:b/>
                <w:color w:val="000000" w:themeColor="text1"/>
                <w:sz w:val="18"/>
              </w:rPr>
            </w:pPr>
            <w:r>
              <w:rPr>
                <w:rFonts w:ascii="Tahoma" w:eastAsia="Tahoma" w:hAnsi="Tahoma"/>
                <w:b/>
                <w:color w:val="000000" w:themeColor="text1"/>
                <w:sz w:val="18"/>
              </w:rPr>
              <w:t>45.00</w:t>
            </w:r>
          </w:p>
        </w:tc>
        <w:tc>
          <w:tcPr>
            <w:tcW w:w="5554" w:type="dxa"/>
            <w:gridSpan w:val="2"/>
            <w:tcBorders>
              <w:left w:val="single" w:sz="5" w:space="0" w:color="000000"/>
              <w:bottom w:val="single" w:sz="5" w:space="0" w:color="000000"/>
              <w:right w:val="single" w:sz="5" w:space="0" w:color="000000"/>
            </w:tcBorders>
            <w:shd w:val="clear" w:color="FFFF57" w:fill="FFFF57"/>
          </w:tcPr>
          <w:p w14:paraId="4348B014" w14:textId="77777777" w:rsidR="00590399" w:rsidRPr="006208ED" w:rsidRDefault="00590399" w:rsidP="009D19B6">
            <w:pPr>
              <w:spacing w:before="35" w:line="210" w:lineRule="exact"/>
              <w:ind w:left="144"/>
              <w:textAlignment w:val="baseline"/>
              <w:rPr>
                <w:rFonts w:ascii="Tahoma" w:eastAsia="Tahoma" w:hAnsi="Tahoma"/>
                <w:b/>
                <w:color w:val="000000" w:themeColor="text1"/>
                <w:sz w:val="18"/>
              </w:rPr>
            </w:pPr>
            <w:r w:rsidRPr="006208ED">
              <w:rPr>
                <w:rFonts w:ascii="Tahoma" w:eastAsia="Tahoma" w:hAnsi="Tahoma"/>
                <w:b/>
                <w:color w:val="000000" w:themeColor="text1"/>
                <w:sz w:val="18"/>
              </w:rPr>
              <w:t>Marginal Performance</w:t>
            </w:r>
          </w:p>
          <w:p w14:paraId="5697BF37" w14:textId="77777777" w:rsidR="00590399" w:rsidRPr="006208ED" w:rsidRDefault="00590399" w:rsidP="009D19B6">
            <w:pPr>
              <w:spacing w:before="11" w:after="24" w:line="210" w:lineRule="exact"/>
              <w:ind w:left="144"/>
              <w:textAlignment w:val="baseline"/>
              <w:rPr>
                <w:rFonts w:ascii="Tahoma" w:eastAsia="Tahoma" w:hAnsi="Tahoma"/>
                <w:b/>
                <w:color w:val="000000" w:themeColor="text1"/>
                <w:sz w:val="18"/>
              </w:rPr>
            </w:pPr>
            <w:r w:rsidRPr="006208ED">
              <w:rPr>
                <w:rFonts w:ascii="Tahoma" w:eastAsia="Tahoma" w:hAnsi="Tahoma"/>
                <w:b/>
                <w:color w:val="000000" w:themeColor="text1"/>
                <w:sz w:val="18"/>
              </w:rPr>
              <w:t>Informal Supplier Improvement may be Requested</w:t>
            </w:r>
          </w:p>
        </w:tc>
      </w:tr>
      <w:tr w:rsidR="00590399" w:rsidRPr="00C73EFA" w14:paraId="662441A9" w14:textId="77777777" w:rsidTr="009D19B6">
        <w:trPr>
          <w:trHeight w:hRule="exact" w:val="513"/>
        </w:trPr>
        <w:tc>
          <w:tcPr>
            <w:tcW w:w="1796"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1850C882" w14:textId="77777777" w:rsidR="00590399" w:rsidRPr="006208ED" w:rsidRDefault="00590399" w:rsidP="009D19B6">
            <w:pPr>
              <w:spacing w:before="154" w:after="135"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Red</w:t>
            </w:r>
            <w:r>
              <w:rPr>
                <w:rFonts w:ascii="Tahoma" w:eastAsia="Tahoma" w:hAnsi="Tahoma"/>
                <w:b/>
                <w:color w:val="000000" w:themeColor="text1"/>
                <w:sz w:val="18"/>
              </w:rPr>
              <w:t xml:space="preserve"> Suppliers</w:t>
            </w:r>
          </w:p>
        </w:tc>
        <w:tc>
          <w:tcPr>
            <w:tcW w:w="1353"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6E28E65C" w14:textId="77777777" w:rsidR="00590399" w:rsidRPr="006208ED" w:rsidRDefault="00590399" w:rsidP="009D19B6">
            <w:pPr>
              <w:spacing w:before="154" w:after="135" w:line="210" w:lineRule="exact"/>
              <w:jc w:val="center"/>
              <w:textAlignment w:val="baseline"/>
              <w:rPr>
                <w:rFonts w:ascii="Tahoma" w:eastAsia="Tahoma" w:hAnsi="Tahoma"/>
                <w:b/>
                <w:color w:val="000000" w:themeColor="text1"/>
                <w:sz w:val="18"/>
              </w:rPr>
            </w:pPr>
            <w:r>
              <w:rPr>
                <w:rFonts w:ascii="Tahoma" w:eastAsia="Tahoma" w:hAnsi="Tahoma"/>
                <w:b/>
                <w:color w:val="000000" w:themeColor="text1"/>
                <w:sz w:val="18"/>
              </w:rPr>
              <w:t>44.99</w:t>
            </w:r>
          </w:p>
        </w:tc>
        <w:tc>
          <w:tcPr>
            <w:tcW w:w="1258"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321A4E09" w14:textId="77777777" w:rsidR="00590399" w:rsidRPr="006208ED" w:rsidRDefault="00590399" w:rsidP="009D19B6">
            <w:pPr>
              <w:spacing w:before="154" w:after="135" w:line="210" w:lineRule="exact"/>
              <w:jc w:val="center"/>
              <w:textAlignment w:val="baseline"/>
              <w:rPr>
                <w:rFonts w:ascii="Tahoma" w:eastAsia="Tahoma" w:hAnsi="Tahoma"/>
                <w:b/>
                <w:color w:val="000000" w:themeColor="text1"/>
                <w:sz w:val="18"/>
              </w:rPr>
            </w:pPr>
            <w:r w:rsidRPr="006208ED">
              <w:rPr>
                <w:rFonts w:ascii="Tahoma" w:eastAsia="Tahoma" w:hAnsi="Tahoma"/>
                <w:b/>
                <w:color w:val="000000" w:themeColor="text1"/>
                <w:sz w:val="18"/>
              </w:rPr>
              <w:t>-</w:t>
            </w:r>
          </w:p>
        </w:tc>
        <w:tc>
          <w:tcPr>
            <w:tcW w:w="5554" w:type="dxa"/>
            <w:gridSpan w:val="2"/>
            <w:tcBorders>
              <w:top w:val="single" w:sz="5" w:space="0" w:color="000000"/>
              <w:left w:val="single" w:sz="5" w:space="0" w:color="000000"/>
              <w:bottom w:val="single" w:sz="5" w:space="0" w:color="000000"/>
              <w:right w:val="single" w:sz="5" w:space="0" w:color="000000"/>
            </w:tcBorders>
            <w:shd w:val="clear" w:color="FF0000" w:fill="FF0000"/>
          </w:tcPr>
          <w:p w14:paraId="3630776D" w14:textId="77777777" w:rsidR="00590399" w:rsidRPr="006208ED" w:rsidRDefault="00590399" w:rsidP="009D19B6">
            <w:pPr>
              <w:spacing w:before="44" w:line="210" w:lineRule="exact"/>
              <w:ind w:left="144"/>
              <w:textAlignment w:val="baseline"/>
              <w:rPr>
                <w:rFonts w:ascii="Tahoma" w:eastAsia="Tahoma" w:hAnsi="Tahoma"/>
                <w:b/>
                <w:color w:val="000000" w:themeColor="text1"/>
                <w:sz w:val="18"/>
              </w:rPr>
            </w:pPr>
            <w:r w:rsidRPr="006208ED">
              <w:rPr>
                <w:rFonts w:ascii="Tahoma" w:eastAsia="Tahoma" w:hAnsi="Tahoma"/>
                <w:b/>
                <w:color w:val="000000" w:themeColor="text1"/>
                <w:sz w:val="18"/>
              </w:rPr>
              <w:t>Unsatisfactory Performance</w:t>
            </w:r>
          </w:p>
          <w:p w14:paraId="7C62675C" w14:textId="77777777" w:rsidR="00590399" w:rsidRPr="006208ED" w:rsidRDefault="00590399" w:rsidP="009D19B6">
            <w:pPr>
              <w:spacing w:before="6" w:after="29" w:line="210" w:lineRule="exact"/>
              <w:ind w:left="144"/>
              <w:textAlignment w:val="baseline"/>
              <w:rPr>
                <w:rFonts w:ascii="Tahoma" w:eastAsia="Tahoma" w:hAnsi="Tahoma"/>
                <w:b/>
                <w:color w:val="000000" w:themeColor="text1"/>
                <w:sz w:val="18"/>
              </w:rPr>
            </w:pPr>
            <w:r w:rsidRPr="006208ED">
              <w:rPr>
                <w:rFonts w:ascii="Tahoma" w:eastAsia="Tahoma" w:hAnsi="Tahoma"/>
                <w:b/>
                <w:color w:val="000000" w:themeColor="text1"/>
                <w:sz w:val="18"/>
              </w:rPr>
              <w:t>Formal Supplier Corrective Action Required</w:t>
            </w:r>
          </w:p>
        </w:tc>
      </w:tr>
    </w:tbl>
    <w:p w14:paraId="5D858CE1" w14:textId="77777777" w:rsidR="008D4B04" w:rsidRPr="00F70543" w:rsidRDefault="00312E37" w:rsidP="00E52861">
      <w:pPr>
        <w:pStyle w:val="ListParagraph"/>
        <w:numPr>
          <w:ilvl w:val="2"/>
          <w:numId w:val="5"/>
        </w:numPr>
        <w:spacing w:before="5" w:line="240" w:lineRule="exact"/>
        <w:ind w:left="1134" w:right="144" w:firstLine="0"/>
        <w:textAlignment w:val="baseline"/>
      </w:pPr>
      <w:r w:rsidRPr="006208ED">
        <w:rPr>
          <w:rFonts w:ascii="Tahoma" w:eastAsia="Tahoma" w:hAnsi="Tahoma"/>
          <w:color w:val="393939"/>
          <w:sz w:val="20"/>
        </w:rPr>
        <w:t xml:space="preserve">Any one UOM will be viewed as one PIECE. </w:t>
      </w:r>
    </w:p>
    <w:p w14:paraId="0C246775" w14:textId="77777777" w:rsidR="008D4B04" w:rsidRPr="00C73EFA" w:rsidRDefault="008D4B04">
      <w:pPr>
        <w:spacing w:before="8" w:line="20" w:lineRule="exact"/>
        <w:rPr>
          <w:highlight w:val="yellow"/>
        </w:rPr>
      </w:pPr>
    </w:p>
    <w:p w14:paraId="1283D021" w14:textId="77777777" w:rsidR="008D4B04" w:rsidRPr="00C73EFA" w:rsidRDefault="008D4B04">
      <w:pPr>
        <w:spacing w:after="361" w:line="20" w:lineRule="exact"/>
        <w:rPr>
          <w:highlight w:val="yellow"/>
        </w:rPr>
      </w:pPr>
    </w:p>
    <w:p w14:paraId="41EF0D7C" w14:textId="77777777" w:rsidR="002917DB" w:rsidRDefault="002917DB" w:rsidP="007878F4">
      <w:pPr>
        <w:spacing w:before="8" w:line="230" w:lineRule="exact"/>
        <w:ind w:left="567"/>
        <w:textAlignment w:val="baseline"/>
        <w:rPr>
          <w:rFonts w:ascii="Tahoma" w:eastAsia="Tahoma" w:hAnsi="Tahoma"/>
          <w:b/>
          <w:color w:val="393939"/>
          <w:sz w:val="20"/>
        </w:rPr>
      </w:pPr>
    </w:p>
    <w:p w14:paraId="65D45070" w14:textId="3F7B52D8" w:rsidR="008D4B04" w:rsidRPr="007068C5" w:rsidRDefault="009D19B6" w:rsidP="007878F4">
      <w:pPr>
        <w:spacing w:before="8" w:line="230" w:lineRule="exact"/>
        <w:ind w:left="567"/>
        <w:textAlignment w:val="baseline"/>
        <w:rPr>
          <w:rFonts w:ascii="Tahoma" w:eastAsia="Tahoma" w:hAnsi="Tahoma"/>
          <w:b/>
          <w:color w:val="393939"/>
          <w:sz w:val="20"/>
        </w:rPr>
      </w:pPr>
      <w:r>
        <w:rPr>
          <w:rFonts w:ascii="Tahoma" w:eastAsia="Tahoma" w:hAnsi="Tahoma"/>
          <w:b/>
          <w:color w:val="393939"/>
          <w:sz w:val="20"/>
        </w:rPr>
        <w:t>Figure 5</w:t>
      </w:r>
      <w:r w:rsidR="002917DB">
        <w:rPr>
          <w:rFonts w:ascii="Tahoma" w:eastAsia="Tahoma" w:hAnsi="Tahoma"/>
          <w:b/>
          <w:color w:val="393939"/>
          <w:sz w:val="20"/>
        </w:rPr>
        <w:t>. Supplier Delivery Performance Rating</w:t>
      </w:r>
    </w:p>
    <w:p w14:paraId="4E4A4275" w14:textId="77777777" w:rsidR="00FD7F24" w:rsidRPr="007068C5" w:rsidRDefault="00FD7F24" w:rsidP="007878F4">
      <w:pPr>
        <w:spacing w:before="8" w:line="230" w:lineRule="exact"/>
        <w:ind w:left="567"/>
        <w:textAlignment w:val="baseline"/>
        <w:rPr>
          <w:rFonts w:ascii="Tahoma" w:eastAsia="Tahoma" w:hAnsi="Tahoma"/>
          <w:b/>
          <w:color w:val="393939"/>
          <w:sz w:val="20"/>
        </w:rPr>
      </w:pPr>
    </w:p>
    <w:p w14:paraId="76F749EC" w14:textId="77777777" w:rsidR="0019284A" w:rsidRPr="007068C5"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7068C5">
        <w:rPr>
          <w:rFonts w:ascii="Tahoma" w:eastAsia="Tahoma" w:hAnsi="Tahoma"/>
          <w:color w:val="393939"/>
          <w:sz w:val="20"/>
        </w:rPr>
        <w:t>The supplier’s month to month performance will be posted as an YTD cumulative measure of their performance.</w:t>
      </w:r>
    </w:p>
    <w:p w14:paraId="5466ACBA" w14:textId="77777777" w:rsidR="0019284A" w:rsidRPr="007068C5" w:rsidRDefault="0019284A" w:rsidP="0019284A">
      <w:pPr>
        <w:pStyle w:val="ListParagraph"/>
        <w:spacing w:before="5" w:line="240" w:lineRule="exact"/>
        <w:ind w:left="1418" w:right="144"/>
        <w:textAlignment w:val="baseline"/>
        <w:rPr>
          <w:rFonts w:ascii="Tahoma" w:eastAsia="Tahoma" w:hAnsi="Tahoma"/>
          <w:color w:val="393939"/>
          <w:sz w:val="20"/>
        </w:rPr>
      </w:pPr>
    </w:p>
    <w:p w14:paraId="48F4732C" w14:textId="78461A9D" w:rsidR="0019284A" w:rsidRPr="007068C5"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7068C5">
        <w:rPr>
          <w:rFonts w:ascii="Tahoma" w:eastAsia="Tahoma" w:hAnsi="Tahoma"/>
          <w:color w:val="393939"/>
          <w:sz w:val="20"/>
        </w:rPr>
        <w:t xml:space="preserve">The supplier’s performance shall be monitored within a </w:t>
      </w:r>
      <w:r w:rsidR="0019284A" w:rsidRPr="007068C5">
        <w:rPr>
          <w:rFonts w:ascii="Tahoma" w:eastAsia="Tahoma" w:hAnsi="Tahoma"/>
          <w:color w:val="393939"/>
          <w:sz w:val="20"/>
        </w:rPr>
        <w:t>(Twelve) 12-month</w:t>
      </w:r>
      <w:r w:rsidRPr="007068C5">
        <w:rPr>
          <w:rFonts w:ascii="Tahoma" w:eastAsia="Tahoma" w:hAnsi="Tahoma"/>
          <w:color w:val="393939"/>
          <w:sz w:val="20"/>
        </w:rPr>
        <w:t xml:space="preserve"> rolling SDPR window. </w:t>
      </w:r>
    </w:p>
    <w:p w14:paraId="6067D8E0" w14:textId="77777777" w:rsidR="0019284A" w:rsidRPr="00C73EFA" w:rsidRDefault="0019284A" w:rsidP="0019284A">
      <w:pPr>
        <w:pStyle w:val="ListParagraph"/>
        <w:spacing w:before="5" w:line="240" w:lineRule="exact"/>
        <w:ind w:left="1418" w:right="144"/>
        <w:textAlignment w:val="baseline"/>
        <w:rPr>
          <w:rFonts w:ascii="Tahoma" w:eastAsia="Tahoma" w:hAnsi="Tahoma"/>
          <w:color w:val="393939"/>
          <w:sz w:val="20"/>
          <w:highlight w:val="yellow"/>
        </w:rPr>
      </w:pPr>
    </w:p>
    <w:p w14:paraId="3EB94AF2" w14:textId="22D5BC00" w:rsidR="008D4B04" w:rsidRPr="007068C5" w:rsidRDefault="00312E37" w:rsidP="0019284A">
      <w:pPr>
        <w:pStyle w:val="ListParagraph"/>
        <w:numPr>
          <w:ilvl w:val="1"/>
          <w:numId w:val="5"/>
        </w:numPr>
        <w:spacing w:before="127" w:line="241" w:lineRule="exact"/>
        <w:ind w:left="851" w:right="396" w:firstLine="0"/>
        <w:textAlignment w:val="baseline"/>
        <w:rPr>
          <w:rFonts w:ascii="Tahoma" w:eastAsia="Tahoma" w:hAnsi="Tahoma"/>
          <w:color w:val="393939"/>
          <w:sz w:val="20"/>
        </w:rPr>
      </w:pPr>
      <w:r w:rsidRPr="007068C5">
        <w:rPr>
          <w:rFonts w:ascii="Tahoma" w:eastAsia="Tahoma" w:hAnsi="Tahoma"/>
          <w:b/>
          <w:color w:val="393939"/>
          <w:sz w:val="20"/>
        </w:rPr>
        <w:t>Supplier Performance Rating Thresholds</w:t>
      </w:r>
    </w:p>
    <w:p w14:paraId="01DEF15E" w14:textId="7141125A" w:rsidR="0019284A" w:rsidRPr="007068C5" w:rsidRDefault="00312E37" w:rsidP="0019284A">
      <w:pPr>
        <w:pStyle w:val="ListParagraph"/>
        <w:spacing w:before="5" w:line="240" w:lineRule="exact"/>
        <w:ind w:left="1418" w:right="144"/>
        <w:textAlignment w:val="baseline"/>
        <w:rPr>
          <w:rFonts w:ascii="Tahoma" w:eastAsia="Tahoma" w:hAnsi="Tahoma"/>
          <w:color w:val="393939"/>
          <w:sz w:val="20"/>
        </w:rPr>
      </w:pPr>
      <w:r w:rsidRPr="007068C5">
        <w:rPr>
          <w:rFonts w:ascii="Tahoma" w:eastAsia="Tahoma" w:hAnsi="Tahoma"/>
          <w:color w:val="393939"/>
          <w:sz w:val="20"/>
        </w:rPr>
        <w:t xml:space="preserve"> </w:t>
      </w:r>
    </w:p>
    <w:p w14:paraId="657D07EB" w14:textId="5398239B" w:rsidR="008D4B04" w:rsidRPr="007068C5"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7068C5">
        <w:rPr>
          <w:rFonts w:ascii="Tahoma" w:eastAsia="Tahoma" w:hAnsi="Tahoma"/>
          <w:color w:val="393939"/>
          <w:sz w:val="20"/>
        </w:rPr>
        <w:t xml:space="preserve">Tables </w:t>
      </w:r>
      <w:r w:rsidR="00E072C2" w:rsidRPr="007068C5">
        <w:rPr>
          <w:rFonts w:ascii="Tahoma" w:eastAsia="Tahoma" w:hAnsi="Tahoma"/>
          <w:color w:val="393939"/>
          <w:sz w:val="20"/>
        </w:rPr>
        <w:t xml:space="preserve">3 and </w:t>
      </w:r>
      <w:r w:rsidR="0086530D" w:rsidRPr="007068C5">
        <w:rPr>
          <w:rFonts w:ascii="Tahoma" w:eastAsia="Tahoma" w:hAnsi="Tahoma"/>
          <w:color w:val="393939"/>
          <w:sz w:val="20"/>
        </w:rPr>
        <w:t>4</w:t>
      </w:r>
      <w:r w:rsidRPr="007068C5">
        <w:rPr>
          <w:rFonts w:ascii="Tahoma" w:eastAsia="Tahoma" w:hAnsi="Tahoma"/>
          <w:color w:val="393939"/>
          <w:sz w:val="20"/>
        </w:rPr>
        <w:t xml:space="preserve"> illustrates Supplier Quality and Delivery Performance Rating thresholds for the </w:t>
      </w:r>
      <w:r w:rsidR="00D70C09" w:rsidRPr="007068C5">
        <w:rPr>
          <w:rFonts w:ascii="Tahoma" w:eastAsia="Tahoma" w:hAnsi="Tahoma"/>
          <w:color w:val="393939"/>
          <w:sz w:val="20"/>
        </w:rPr>
        <w:t>TTEB</w:t>
      </w:r>
      <w:r w:rsidR="007878F4" w:rsidRPr="007068C5">
        <w:rPr>
          <w:rFonts w:ascii="Tahoma" w:eastAsia="Tahoma" w:hAnsi="Tahoma"/>
          <w:color w:val="393939"/>
          <w:sz w:val="20"/>
        </w:rPr>
        <w:t xml:space="preserve"> </w:t>
      </w:r>
      <w:r w:rsidRPr="007068C5">
        <w:rPr>
          <w:rFonts w:ascii="Tahoma" w:eastAsia="Tahoma" w:hAnsi="Tahoma"/>
          <w:color w:val="393939"/>
          <w:sz w:val="20"/>
        </w:rPr>
        <w:t>suppliers. The Quality and Delivery performance ratings are independent of each other and are not comingled.</w:t>
      </w:r>
    </w:p>
    <w:p w14:paraId="7D692729" w14:textId="1DCA46E1" w:rsidR="0019284A" w:rsidRPr="00C73EFA" w:rsidRDefault="00312E37" w:rsidP="0019284A">
      <w:pPr>
        <w:pStyle w:val="ListParagraph"/>
        <w:spacing w:before="5" w:line="240" w:lineRule="exact"/>
        <w:ind w:left="1418" w:right="144"/>
        <w:textAlignment w:val="baseline"/>
        <w:rPr>
          <w:rFonts w:ascii="Tahoma" w:eastAsia="Tahoma" w:hAnsi="Tahoma"/>
          <w:color w:val="393939"/>
          <w:spacing w:val="3"/>
          <w:sz w:val="20"/>
          <w:highlight w:val="yellow"/>
        </w:rPr>
      </w:pPr>
      <w:r w:rsidRPr="00C73EFA">
        <w:rPr>
          <w:rFonts w:ascii="Tahoma" w:eastAsia="Tahoma" w:hAnsi="Tahoma"/>
          <w:color w:val="393939"/>
          <w:spacing w:val="3"/>
          <w:sz w:val="20"/>
          <w:highlight w:val="yellow"/>
        </w:rPr>
        <w:t xml:space="preserve"> </w:t>
      </w:r>
    </w:p>
    <w:p w14:paraId="08A5B2B1" w14:textId="0B9C11F2" w:rsidR="008D4B04" w:rsidRPr="00271DB1"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pacing w:val="3"/>
          <w:sz w:val="20"/>
        </w:rPr>
      </w:pPr>
      <w:r w:rsidRPr="00271DB1">
        <w:rPr>
          <w:rFonts w:ascii="Tahoma" w:eastAsia="Tahoma" w:hAnsi="Tahoma"/>
          <w:color w:val="393939"/>
          <w:spacing w:val="3"/>
          <w:sz w:val="20"/>
        </w:rPr>
        <w:t>Gold Suppliers - Excellent Performance</w:t>
      </w:r>
    </w:p>
    <w:p w14:paraId="1AC6E676" w14:textId="461A251E" w:rsidR="0019284A" w:rsidRPr="00271DB1" w:rsidRDefault="00312E37" w:rsidP="0019284A">
      <w:pPr>
        <w:pStyle w:val="ListParagraph"/>
        <w:spacing w:before="116" w:line="242" w:lineRule="exact"/>
        <w:ind w:left="1701" w:right="144"/>
        <w:textAlignment w:val="baseline"/>
        <w:rPr>
          <w:rFonts w:ascii="Tahoma" w:eastAsia="Tahoma" w:hAnsi="Tahoma"/>
          <w:color w:val="393939"/>
          <w:sz w:val="20"/>
        </w:rPr>
      </w:pPr>
      <w:r w:rsidRPr="00271DB1">
        <w:rPr>
          <w:rFonts w:ascii="Tahoma" w:eastAsia="Tahoma" w:hAnsi="Tahoma"/>
          <w:color w:val="393939"/>
          <w:sz w:val="20"/>
        </w:rPr>
        <w:t xml:space="preserve"> </w:t>
      </w:r>
    </w:p>
    <w:p w14:paraId="57C4EE7D" w14:textId="0D84A2B9" w:rsidR="008D4B04" w:rsidRPr="00271DB1" w:rsidRDefault="00312E37"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271DB1">
        <w:rPr>
          <w:rFonts w:ascii="Tahoma" w:eastAsia="Tahoma" w:hAnsi="Tahoma"/>
          <w:color w:val="393939"/>
          <w:sz w:val="20"/>
        </w:rPr>
        <w:t xml:space="preserve">Suppliers whose rolling </w:t>
      </w:r>
      <w:r w:rsidR="0019284A" w:rsidRPr="00271DB1">
        <w:rPr>
          <w:rFonts w:ascii="Tahoma" w:eastAsia="Tahoma" w:hAnsi="Tahoma"/>
          <w:color w:val="393939"/>
          <w:sz w:val="20"/>
        </w:rPr>
        <w:t xml:space="preserve">(Twelve) 12-month </w:t>
      </w:r>
      <w:r w:rsidRPr="00271DB1">
        <w:rPr>
          <w:rFonts w:ascii="Tahoma" w:eastAsia="Tahoma" w:hAnsi="Tahoma"/>
          <w:color w:val="393939"/>
          <w:sz w:val="20"/>
        </w:rPr>
        <w:t>ratings demonstrate excellent will retain their existing business and will be considered eligible for new business opportunities, single source supplier opportunities, supplier partnerships and business collaboration.</w:t>
      </w:r>
    </w:p>
    <w:p w14:paraId="6EA67FC2" w14:textId="32293BC5" w:rsidR="0019284A" w:rsidRPr="00C73EFA" w:rsidRDefault="00312E37" w:rsidP="0019284A">
      <w:pPr>
        <w:pStyle w:val="ListParagraph"/>
        <w:spacing w:before="5" w:line="240" w:lineRule="exact"/>
        <w:ind w:left="1418" w:right="144"/>
        <w:textAlignment w:val="baseline"/>
        <w:rPr>
          <w:rFonts w:ascii="Tahoma" w:eastAsia="Tahoma" w:hAnsi="Tahoma"/>
          <w:color w:val="393939"/>
          <w:spacing w:val="3"/>
          <w:sz w:val="20"/>
          <w:highlight w:val="yellow"/>
        </w:rPr>
      </w:pPr>
      <w:r w:rsidRPr="00C73EFA">
        <w:rPr>
          <w:rFonts w:ascii="Tahoma" w:eastAsia="Tahoma" w:hAnsi="Tahoma"/>
          <w:color w:val="393939"/>
          <w:spacing w:val="3"/>
          <w:sz w:val="20"/>
          <w:highlight w:val="yellow"/>
        </w:rPr>
        <w:t xml:space="preserve"> </w:t>
      </w:r>
    </w:p>
    <w:p w14:paraId="38FE2879" w14:textId="113D1049" w:rsidR="008D4B04" w:rsidRPr="00271DB1"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pacing w:val="3"/>
          <w:sz w:val="20"/>
        </w:rPr>
      </w:pPr>
      <w:r w:rsidRPr="00271DB1">
        <w:rPr>
          <w:rFonts w:ascii="Tahoma" w:eastAsia="Tahoma" w:hAnsi="Tahoma"/>
          <w:color w:val="393939"/>
          <w:spacing w:val="3"/>
          <w:sz w:val="20"/>
        </w:rPr>
        <w:t>Silver Suppliers – Very Good Performance</w:t>
      </w:r>
    </w:p>
    <w:p w14:paraId="0922F036" w14:textId="77777777" w:rsidR="0019284A" w:rsidRPr="00271DB1" w:rsidRDefault="0019284A" w:rsidP="0019284A">
      <w:pPr>
        <w:pStyle w:val="ListParagraph"/>
        <w:spacing w:before="116" w:line="242" w:lineRule="exact"/>
        <w:ind w:left="1701" w:right="144"/>
        <w:textAlignment w:val="baseline"/>
        <w:rPr>
          <w:rFonts w:ascii="Tahoma" w:eastAsia="Tahoma" w:hAnsi="Tahoma"/>
          <w:color w:val="393939"/>
          <w:sz w:val="20"/>
        </w:rPr>
      </w:pPr>
    </w:p>
    <w:p w14:paraId="0963757D" w14:textId="7AC31AE5" w:rsidR="008D4B04" w:rsidRPr="00271DB1" w:rsidRDefault="00312E37"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271DB1">
        <w:rPr>
          <w:rFonts w:ascii="Tahoma" w:eastAsia="Tahoma" w:hAnsi="Tahoma"/>
          <w:color w:val="393939"/>
          <w:sz w:val="20"/>
        </w:rPr>
        <w:t xml:space="preserve">Suppliers whose </w:t>
      </w:r>
      <w:r w:rsidR="0019284A" w:rsidRPr="00271DB1">
        <w:rPr>
          <w:rFonts w:ascii="Tahoma" w:eastAsia="Tahoma" w:hAnsi="Tahoma"/>
          <w:color w:val="393939"/>
          <w:sz w:val="20"/>
        </w:rPr>
        <w:t xml:space="preserve">(Twelve) 12-month </w:t>
      </w:r>
      <w:r w:rsidRPr="00271DB1">
        <w:rPr>
          <w:rFonts w:ascii="Tahoma" w:eastAsia="Tahoma" w:hAnsi="Tahoma"/>
          <w:color w:val="393939"/>
          <w:sz w:val="20"/>
        </w:rPr>
        <w:t xml:space="preserve">rolling ratings demonstrate </w:t>
      </w:r>
      <w:r w:rsidR="00F770AA" w:rsidRPr="00271DB1">
        <w:rPr>
          <w:rFonts w:ascii="Tahoma" w:eastAsia="Tahoma" w:hAnsi="Tahoma"/>
          <w:color w:val="393939"/>
          <w:sz w:val="20"/>
        </w:rPr>
        <w:t>exceptionally good</w:t>
      </w:r>
      <w:r w:rsidRPr="00271DB1">
        <w:rPr>
          <w:rFonts w:ascii="Tahoma" w:eastAsia="Tahoma" w:hAnsi="Tahoma"/>
          <w:color w:val="393939"/>
          <w:sz w:val="20"/>
        </w:rPr>
        <w:t xml:space="preserve"> performance will retain their existing business and will be considered eligible for new business opportunities.</w:t>
      </w:r>
    </w:p>
    <w:p w14:paraId="752FDAFB" w14:textId="77777777" w:rsidR="0019284A" w:rsidRPr="00C73EFA" w:rsidRDefault="0019284A" w:rsidP="0019284A">
      <w:pPr>
        <w:pStyle w:val="ListParagraph"/>
        <w:spacing w:before="5" w:line="240" w:lineRule="exact"/>
        <w:ind w:left="1418" w:right="144"/>
        <w:textAlignment w:val="baseline"/>
        <w:rPr>
          <w:rFonts w:ascii="Tahoma" w:eastAsia="Tahoma" w:hAnsi="Tahoma"/>
          <w:color w:val="393939"/>
          <w:spacing w:val="3"/>
          <w:sz w:val="20"/>
          <w:highlight w:val="yellow"/>
        </w:rPr>
      </w:pPr>
    </w:p>
    <w:p w14:paraId="479EF37B" w14:textId="59E12043" w:rsidR="008D4B04" w:rsidRPr="00271DB1"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pacing w:val="3"/>
          <w:sz w:val="20"/>
        </w:rPr>
      </w:pPr>
      <w:r w:rsidRPr="00271DB1">
        <w:rPr>
          <w:rFonts w:ascii="Tahoma" w:eastAsia="Tahoma" w:hAnsi="Tahoma"/>
          <w:color w:val="393939"/>
          <w:spacing w:val="3"/>
          <w:sz w:val="20"/>
        </w:rPr>
        <w:t>Bronze Suppliers – Satisfactory Performance</w:t>
      </w:r>
    </w:p>
    <w:p w14:paraId="32D660ED" w14:textId="77777777" w:rsidR="0019284A" w:rsidRPr="00271DB1" w:rsidRDefault="0019284A" w:rsidP="0019284A">
      <w:pPr>
        <w:pStyle w:val="ListParagraph"/>
        <w:spacing w:before="116" w:line="242" w:lineRule="exact"/>
        <w:ind w:left="1701" w:right="144"/>
        <w:textAlignment w:val="baseline"/>
        <w:rPr>
          <w:rFonts w:ascii="Tahoma" w:eastAsia="Tahoma" w:hAnsi="Tahoma"/>
          <w:color w:val="393939"/>
          <w:sz w:val="20"/>
        </w:rPr>
      </w:pPr>
    </w:p>
    <w:p w14:paraId="37EFA2EE" w14:textId="2081081F" w:rsidR="008D4B04" w:rsidRPr="00271DB1" w:rsidRDefault="00312E37"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271DB1">
        <w:rPr>
          <w:rFonts w:ascii="Tahoma" w:eastAsia="Tahoma" w:hAnsi="Tahoma"/>
          <w:color w:val="393939"/>
          <w:sz w:val="20"/>
        </w:rPr>
        <w:t xml:space="preserve">Suppliers whose </w:t>
      </w:r>
      <w:r w:rsidR="0019284A" w:rsidRPr="00271DB1">
        <w:rPr>
          <w:rFonts w:ascii="Tahoma" w:eastAsia="Tahoma" w:hAnsi="Tahoma"/>
          <w:color w:val="393939"/>
          <w:sz w:val="20"/>
        </w:rPr>
        <w:t xml:space="preserve">(Twelve) 12-month </w:t>
      </w:r>
      <w:r w:rsidRPr="00271DB1">
        <w:rPr>
          <w:rFonts w:ascii="Tahoma" w:eastAsia="Tahoma" w:hAnsi="Tahoma"/>
          <w:color w:val="393939"/>
          <w:sz w:val="20"/>
        </w:rPr>
        <w:t>rolling ratings demonstrate satisfactory performance will retain their existing business and will be considered eligible for new business opportunities</w:t>
      </w:r>
      <w:r w:rsidR="00C12AC9">
        <w:rPr>
          <w:rFonts w:ascii="Tahoma" w:eastAsia="Tahoma" w:hAnsi="Tahoma"/>
          <w:color w:val="393939"/>
          <w:sz w:val="20"/>
        </w:rPr>
        <w:t xml:space="preserve"> after </w:t>
      </w:r>
      <w:r w:rsidR="00C54BFB">
        <w:rPr>
          <w:rFonts w:ascii="Tahoma" w:eastAsia="Tahoma" w:hAnsi="Tahoma"/>
          <w:color w:val="393939"/>
          <w:sz w:val="20"/>
        </w:rPr>
        <w:t>improvements in areas that affect the Suppliers Score Card.</w:t>
      </w:r>
    </w:p>
    <w:p w14:paraId="7DD8534E" w14:textId="77777777" w:rsidR="0019284A" w:rsidRPr="00C73EFA" w:rsidRDefault="0019284A" w:rsidP="0019284A">
      <w:pPr>
        <w:pStyle w:val="ListParagraph"/>
        <w:spacing w:before="5" w:line="240" w:lineRule="exact"/>
        <w:ind w:left="1418" w:right="144"/>
        <w:textAlignment w:val="baseline"/>
        <w:rPr>
          <w:rFonts w:ascii="Tahoma" w:eastAsia="Tahoma" w:hAnsi="Tahoma"/>
          <w:color w:val="393939"/>
          <w:spacing w:val="3"/>
          <w:sz w:val="20"/>
          <w:highlight w:val="yellow"/>
        </w:rPr>
      </w:pPr>
    </w:p>
    <w:p w14:paraId="7F4A57DA" w14:textId="11789CAD" w:rsidR="008D4B04" w:rsidRPr="006D13D6" w:rsidRDefault="00312E37" w:rsidP="007878F4">
      <w:pPr>
        <w:pStyle w:val="ListParagraph"/>
        <w:numPr>
          <w:ilvl w:val="2"/>
          <w:numId w:val="5"/>
        </w:numPr>
        <w:spacing w:before="5" w:line="240" w:lineRule="exact"/>
        <w:ind w:left="1134" w:right="144" w:firstLine="0"/>
        <w:textAlignment w:val="baseline"/>
        <w:rPr>
          <w:rFonts w:ascii="Tahoma" w:eastAsia="Tahoma" w:hAnsi="Tahoma"/>
          <w:color w:val="393939"/>
          <w:spacing w:val="3"/>
          <w:sz w:val="20"/>
        </w:rPr>
      </w:pPr>
      <w:r w:rsidRPr="006D13D6">
        <w:rPr>
          <w:rFonts w:ascii="Tahoma" w:eastAsia="Tahoma" w:hAnsi="Tahoma"/>
          <w:color w:val="393939"/>
          <w:spacing w:val="3"/>
          <w:sz w:val="20"/>
        </w:rPr>
        <w:t>Yellow Suppliers - Marginal Performance</w:t>
      </w:r>
    </w:p>
    <w:p w14:paraId="57F2FC9B" w14:textId="6EFC759B" w:rsidR="005D6D88" w:rsidRPr="006D13D6" w:rsidRDefault="005D6D88" w:rsidP="005D6D88">
      <w:pPr>
        <w:pStyle w:val="ListParagraph"/>
        <w:spacing w:before="116" w:line="242" w:lineRule="exact"/>
        <w:ind w:left="1701" w:right="144"/>
        <w:textAlignment w:val="baseline"/>
        <w:rPr>
          <w:rFonts w:ascii="Tahoma" w:eastAsia="Tahoma" w:hAnsi="Tahoma"/>
          <w:color w:val="393939"/>
          <w:sz w:val="20"/>
        </w:rPr>
      </w:pPr>
    </w:p>
    <w:p w14:paraId="62194CC4" w14:textId="7D6E6373" w:rsidR="008D4B04" w:rsidRPr="006D13D6" w:rsidRDefault="00312E37" w:rsidP="007878F4">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6D13D6">
        <w:rPr>
          <w:rFonts w:ascii="Tahoma" w:eastAsia="Tahoma" w:hAnsi="Tahoma"/>
          <w:color w:val="393939"/>
          <w:sz w:val="20"/>
        </w:rPr>
        <w:t xml:space="preserve">Those suppliers whose </w:t>
      </w:r>
      <w:r w:rsidR="0019284A" w:rsidRPr="006D13D6">
        <w:rPr>
          <w:rFonts w:ascii="Tahoma" w:eastAsia="Tahoma" w:hAnsi="Tahoma"/>
          <w:color w:val="393939"/>
          <w:sz w:val="20"/>
        </w:rPr>
        <w:t xml:space="preserve">(Twelve) 12-month </w:t>
      </w:r>
      <w:r w:rsidRPr="006D13D6">
        <w:rPr>
          <w:rFonts w:ascii="Tahoma" w:eastAsia="Tahoma" w:hAnsi="Tahoma"/>
          <w:color w:val="393939"/>
          <w:sz w:val="20"/>
        </w:rPr>
        <w:t xml:space="preserve">rolling ratings demonstrate marginally acceptable performance will be allowed to retain existing </w:t>
      </w:r>
      <w:r w:rsidR="006D13D6" w:rsidRPr="006D13D6">
        <w:rPr>
          <w:rFonts w:ascii="Tahoma" w:eastAsia="Tahoma" w:hAnsi="Tahoma"/>
          <w:color w:val="393939"/>
          <w:sz w:val="20"/>
        </w:rPr>
        <w:t>business but</w:t>
      </w:r>
      <w:r w:rsidRPr="006D13D6">
        <w:rPr>
          <w:rFonts w:ascii="Tahoma" w:eastAsia="Tahoma" w:hAnsi="Tahoma"/>
          <w:color w:val="393939"/>
          <w:sz w:val="20"/>
        </w:rPr>
        <w:t xml:space="preserve"> may not be considered eligible for new business opportunities unless specifically directed to do so by a </w:t>
      </w:r>
      <w:r w:rsidR="00D70C09" w:rsidRPr="006D13D6">
        <w:rPr>
          <w:rFonts w:ascii="Tahoma" w:eastAsia="Tahoma" w:hAnsi="Tahoma"/>
          <w:color w:val="393939"/>
          <w:sz w:val="20"/>
        </w:rPr>
        <w:t>TTEB</w:t>
      </w:r>
      <w:r w:rsidRPr="006D13D6">
        <w:rPr>
          <w:rFonts w:ascii="Tahoma" w:eastAsia="Tahoma" w:hAnsi="Tahoma"/>
          <w:color w:val="393939"/>
          <w:sz w:val="20"/>
        </w:rPr>
        <w:t>.</w:t>
      </w:r>
      <w:r w:rsidR="00574FF8">
        <w:rPr>
          <w:rFonts w:ascii="Tahoma" w:eastAsia="Tahoma" w:hAnsi="Tahoma"/>
          <w:color w:val="393939"/>
          <w:sz w:val="20"/>
        </w:rPr>
        <w:t xml:space="preserve">  Before any additional </w:t>
      </w:r>
      <w:r w:rsidR="000E119E">
        <w:rPr>
          <w:rFonts w:ascii="Tahoma" w:eastAsia="Tahoma" w:hAnsi="Tahoma"/>
          <w:color w:val="393939"/>
          <w:sz w:val="20"/>
        </w:rPr>
        <w:t>future work in placed with that Supplier, the Supplier is to show an improved score card</w:t>
      </w:r>
      <w:r w:rsidR="00FF07D0">
        <w:rPr>
          <w:rFonts w:ascii="Tahoma" w:eastAsia="Tahoma" w:hAnsi="Tahoma"/>
          <w:color w:val="393939"/>
          <w:sz w:val="20"/>
        </w:rPr>
        <w:t xml:space="preserve">, in conjunction with the TT Supply Chain Quality </w:t>
      </w:r>
      <w:r w:rsidR="00E7672E">
        <w:rPr>
          <w:rFonts w:ascii="Tahoma" w:eastAsia="Tahoma" w:hAnsi="Tahoma"/>
          <w:color w:val="393939"/>
          <w:sz w:val="20"/>
        </w:rPr>
        <w:t>L</w:t>
      </w:r>
      <w:r w:rsidR="00FF07D0">
        <w:rPr>
          <w:rFonts w:ascii="Tahoma" w:eastAsia="Tahoma" w:hAnsi="Tahoma"/>
          <w:color w:val="393939"/>
          <w:sz w:val="20"/>
        </w:rPr>
        <w:t>ead</w:t>
      </w:r>
      <w:r w:rsidR="00E7672E">
        <w:rPr>
          <w:rFonts w:ascii="Tahoma" w:eastAsia="Tahoma" w:hAnsi="Tahoma"/>
          <w:color w:val="393939"/>
          <w:sz w:val="20"/>
        </w:rPr>
        <w:t xml:space="preserve"> observations.</w:t>
      </w:r>
      <w:r w:rsidR="00FF07D0">
        <w:rPr>
          <w:rFonts w:ascii="Tahoma" w:eastAsia="Tahoma" w:hAnsi="Tahoma"/>
          <w:color w:val="393939"/>
          <w:sz w:val="20"/>
        </w:rPr>
        <w:t xml:space="preserve"> </w:t>
      </w:r>
    </w:p>
    <w:p w14:paraId="3B65A8E8" w14:textId="77777777" w:rsidR="006867B2" w:rsidRPr="00C73EFA" w:rsidRDefault="006867B2" w:rsidP="006867B2">
      <w:pPr>
        <w:pStyle w:val="ListParagraph"/>
        <w:spacing w:before="5" w:line="240" w:lineRule="exact"/>
        <w:ind w:left="1134" w:right="144"/>
        <w:textAlignment w:val="baseline"/>
        <w:rPr>
          <w:rFonts w:ascii="Tahoma" w:eastAsia="Tahoma" w:hAnsi="Tahoma"/>
          <w:color w:val="393939"/>
          <w:spacing w:val="3"/>
          <w:sz w:val="20"/>
          <w:highlight w:val="yellow"/>
        </w:rPr>
      </w:pPr>
    </w:p>
    <w:p w14:paraId="7FA2DDBB" w14:textId="251F434D" w:rsidR="008D4B04" w:rsidRPr="006D13D6" w:rsidRDefault="00312E37" w:rsidP="006867B2">
      <w:pPr>
        <w:pStyle w:val="ListParagraph"/>
        <w:numPr>
          <w:ilvl w:val="2"/>
          <w:numId w:val="5"/>
        </w:numPr>
        <w:spacing w:before="5" w:line="240" w:lineRule="exact"/>
        <w:ind w:left="1134" w:right="144" w:firstLine="0"/>
        <w:textAlignment w:val="baseline"/>
        <w:rPr>
          <w:rFonts w:ascii="Tahoma" w:eastAsia="Tahoma" w:hAnsi="Tahoma"/>
          <w:color w:val="393939"/>
          <w:spacing w:val="3"/>
          <w:sz w:val="20"/>
        </w:rPr>
      </w:pPr>
      <w:r w:rsidRPr="006D13D6">
        <w:rPr>
          <w:rFonts w:ascii="Tahoma" w:eastAsia="Tahoma" w:hAnsi="Tahoma"/>
          <w:color w:val="393939"/>
          <w:spacing w:val="3"/>
          <w:sz w:val="20"/>
        </w:rPr>
        <w:t>Red Suppliers - Unsatisfactory Performance</w:t>
      </w:r>
    </w:p>
    <w:p w14:paraId="43F57324" w14:textId="4E8A16FA" w:rsidR="005D6D88" w:rsidRPr="006D13D6" w:rsidRDefault="00312E37" w:rsidP="005D6D88">
      <w:pPr>
        <w:pStyle w:val="ListParagraph"/>
        <w:spacing w:before="116" w:line="242" w:lineRule="exact"/>
        <w:ind w:left="1701" w:right="144"/>
        <w:textAlignment w:val="baseline"/>
        <w:rPr>
          <w:rFonts w:ascii="Tahoma" w:eastAsia="Tahoma" w:hAnsi="Tahoma"/>
          <w:color w:val="393939"/>
          <w:spacing w:val="-1"/>
          <w:sz w:val="20"/>
        </w:rPr>
      </w:pPr>
      <w:r w:rsidRPr="006D13D6">
        <w:rPr>
          <w:rFonts w:ascii="Tahoma" w:eastAsia="Tahoma" w:hAnsi="Tahoma"/>
          <w:color w:val="393939"/>
          <w:spacing w:val="-1"/>
          <w:sz w:val="20"/>
        </w:rPr>
        <w:t xml:space="preserve"> </w:t>
      </w:r>
    </w:p>
    <w:p w14:paraId="08F835BF" w14:textId="47DE0DEF" w:rsidR="008D4B04" w:rsidRPr="006D13D6" w:rsidRDefault="00312E37" w:rsidP="006867B2">
      <w:pPr>
        <w:pStyle w:val="ListParagraph"/>
        <w:numPr>
          <w:ilvl w:val="3"/>
          <w:numId w:val="5"/>
        </w:numPr>
        <w:spacing w:before="116" w:line="242" w:lineRule="exact"/>
        <w:ind w:left="1418" w:right="144" w:firstLine="0"/>
        <w:textAlignment w:val="baseline"/>
        <w:rPr>
          <w:rFonts w:ascii="Tahoma" w:eastAsia="Tahoma" w:hAnsi="Tahoma"/>
          <w:color w:val="393939"/>
          <w:spacing w:val="-1"/>
          <w:sz w:val="20"/>
        </w:rPr>
      </w:pPr>
      <w:r w:rsidRPr="006D13D6">
        <w:rPr>
          <w:rFonts w:ascii="Tahoma" w:eastAsia="Tahoma" w:hAnsi="Tahoma"/>
          <w:color w:val="393939"/>
          <w:spacing w:val="-1"/>
          <w:sz w:val="20"/>
        </w:rPr>
        <w:t>Failure to achieve or maintain an acceptable performance level may also result in on Company assessments, formal Supplier Corrective Action and / or more extensive remedial action as described in Section 1</w:t>
      </w:r>
      <w:r w:rsidR="00E7672E">
        <w:rPr>
          <w:rFonts w:ascii="Tahoma" w:eastAsia="Tahoma" w:hAnsi="Tahoma"/>
          <w:color w:val="393939"/>
          <w:spacing w:val="-1"/>
          <w:sz w:val="20"/>
        </w:rPr>
        <w:t>0</w:t>
      </w:r>
      <w:r w:rsidRPr="006D13D6">
        <w:rPr>
          <w:rFonts w:ascii="Tahoma" w:eastAsia="Tahoma" w:hAnsi="Tahoma"/>
          <w:color w:val="393939"/>
          <w:spacing w:val="-1"/>
          <w:sz w:val="20"/>
        </w:rPr>
        <w:t xml:space="preserve"> - Supplier Performance Improvement</w:t>
      </w:r>
      <w:r w:rsidR="005D6D88" w:rsidRPr="006D13D6">
        <w:rPr>
          <w:rFonts w:ascii="Tahoma" w:eastAsia="Tahoma" w:hAnsi="Tahoma"/>
          <w:color w:val="393939"/>
          <w:spacing w:val="-1"/>
          <w:sz w:val="20"/>
        </w:rPr>
        <w:t xml:space="preserve"> </w:t>
      </w:r>
      <w:r w:rsidRPr="006D13D6">
        <w:rPr>
          <w:rFonts w:ascii="Tahoma" w:eastAsia="Tahoma" w:hAnsi="Tahoma"/>
          <w:color w:val="393939"/>
          <w:sz w:val="20"/>
        </w:rPr>
        <w:t xml:space="preserve">Program (SPIP) or source inspection control being imposed by the </w:t>
      </w:r>
      <w:r w:rsidR="00D70C09" w:rsidRPr="006D13D6">
        <w:rPr>
          <w:rFonts w:ascii="Tahoma" w:eastAsia="Tahoma" w:hAnsi="Tahoma"/>
          <w:color w:val="393939"/>
          <w:sz w:val="20"/>
        </w:rPr>
        <w:t>TTEB</w:t>
      </w:r>
      <w:r w:rsidRPr="006D13D6">
        <w:rPr>
          <w:rFonts w:ascii="Tahoma" w:eastAsia="Tahoma" w:hAnsi="Tahoma"/>
          <w:color w:val="393939"/>
          <w:sz w:val="20"/>
        </w:rPr>
        <w:t xml:space="preserve">. Any source inspection requirements, performed at either the supplier’s facility or a </w:t>
      </w:r>
      <w:r w:rsidR="00D70C09" w:rsidRPr="006D13D6">
        <w:rPr>
          <w:rFonts w:ascii="Tahoma" w:eastAsia="Tahoma" w:hAnsi="Tahoma"/>
          <w:color w:val="393939"/>
          <w:sz w:val="20"/>
        </w:rPr>
        <w:t>TTEB</w:t>
      </w:r>
      <w:r w:rsidRPr="006D13D6">
        <w:rPr>
          <w:rFonts w:ascii="Tahoma" w:eastAsia="Tahoma" w:hAnsi="Tahoma"/>
          <w:color w:val="393939"/>
          <w:sz w:val="20"/>
        </w:rPr>
        <w:t xml:space="preserve">, imposed by the appropriate </w:t>
      </w:r>
      <w:r w:rsidR="00D70C09" w:rsidRPr="006D13D6">
        <w:rPr>
          <w:rFonts w:ascii="Tahoma" w:eastAsia="Tahoma" w:hAnsi="Tahoma"/>
          <w:color w:val="393939"/>
          <w:sz w:val="20"/>
        </w:rPr>
        <w:t>TTEB</w:t>
      </w:r>
      <w:r w:rsidR="006867B2" w:rsidRPr="006D13D6">
        <w:rPr>
          <w:rFonts w:ascii="Tahoma" w:eastAsia="Tahoma" w:hAnsi="Tahoma"/>
          <w:color w:val="393939"/>
          <w:sz w:val="20"/>
        </w:rPr>
        <w:t xml:space="preserve"> </w:t>
      </w:r>
      <w:r w:rsidRPr="006D13D6">
        <w:rPr>
          <w:rFonts w:ascii="Tahoma" w:eastAsia="Tahoma" w:hAnsi="Tahoma"/>
          <w:color w:val="393939"/>
          <w:sz w:val="20"/>
        </w:rPr>
        <w:t>on a supplier due to performance issues may be done at the supplier’s’ expense.</w:t>
      </w:r>
    </w:p>
    <w:p w14:paraId="3D8D6E7F" w14:textId="77777777" w:rsidR="005D6D88" w:rsidRPr="006D13D6" w:rsidRDefault="005D6D88" w:rsidP="005D6D88">
      <w:pPr>
        <w:pStyle w:val="ListParagraph"/>
        <w:spacing w:before="116" w:line="242" w:lineRule="exact"/>
        <w:ind w:left="1701" w:right="144"/>
        <w:textAlignment w:val="baseline"/>
        <w:rPr>
          <w:rFonts w:ascii="Tahoma" w:eastAsia="Tahoma" w:hAnsi="Tahoma"/>
          <w:color w:val="393939"/>
          <w:sz w:val="20"/>
        </w:rPr>
      </w:pPr>
    </w:p>
    <w:p w14:paraId="353286FA" w14:textId="57AFA8C1" w:rsidR="008D4B04" w:rsidRPr="006D13D6" w:rsidRDefault="00312E37" w:rsidP="006867B2">
      <w:pPr>
        <w:pStyle w:val="ListParagraph"/>
        <w:numPr>
          <w:ilvl w:val="3"/>
          <w:numId w:val="5"/>
        </w:numPr>
        <w:spacing w:before="116" w:line="242" w:lineRule="exact"/>
        <w:ind w:left="1418" w:right="144" w:firstLine="0"/>
        <w:textAlignment w:val="baseline"/>
        <w:rPr>
          <w:rFonts w:ascii="Tahoma" w:eastAsia="Tahoma" w:hAnsi="Tahoma"/>
          <w:color w:val="393939"/>
          <w:sz w:val="20"/>
        </w:rPr>
      </w:pPr>
      <w:r w:rsidRPr="006D13D6">
        <w:rPr>
          <w:rFonts w:ascii="Tahoma" w:eastAsia="Tahoma" w:hAnsi="Tahoma"/>
          <w:color w:val="393939"/>
          <w:sz w:val="20"/>
        </w:rPr>
        <w:t xml:space="preserve">Suppliers subject to SPIP shall both achieve and sustain targeted </w:t>
      </w:r>
      <w:r w:rsidR="005D6D88" w:rsidRPr="006D13D6">
        <w:rPr>
          <w:rFonts w:ascii="Tahoma" w:eastAsia="Tahoma" w:hAnsi="Tahoma"/>
          <w:color w:val="393939"/>
          <w:sz w:val="20"/>
        </w:rPr>
        <w:t>improvements,</w:t>
      </w:r>
      <w:r w:rsidRPr="006D13D6">
        <w:rPr>
          <w:rFonts w:ascii="Tahoma" w:eastAsia="Tahoma" w:hAnsi="Tahoma"/>
          <w:color w:val="393939"/>
          <w:sz w:val="20"/>
        </w:rPr>
        <w:t xml:space="preserve"> or they may have their existing business re-sourced and be removed from the </w:t>
      </w:r>
      <w:r w:rsidR="00D70C09" w:rsidRPr="006D13D6">
        <w:rPr>
          <w:rFonts w:ascii="Tahoma" w:eastAsia="Tahoma" w:hAnsi="Tahoma"/>
          <w:color w:val="393939"/>
          <w:sz w:val="20"/>
        </w:rPr>
        <w:t>TTEB</w:t>
      </w:r>
      <w:r w:rsidR="006867B2" w:rsidRPr="006D13D6">
        <w:rPr>
          <w:rFonts w:ascii="Tahoma" w:eastAsia="Tahoma" w:hAnsi="Tahoma"/>
          <w:color w:val="393939"/>
          <w:sz w:val="20"/>
        </w:rPr>
        <w:t xml:space="preserve"> ASL</w:t>
      </w:r>
      <w:r w:rsidRPr="006D13D6">
        <w:rPr>
          <w:rFonts w:ascii="Tahoma" w:eastAsia="Tahoma" w:hAnsi="Tahoma"/>
          <w:color w:val="393939"/>
          <w:sz w:val="20"/>
        </w:rPr>
        <w:t>.</w:t>
      </w:r>
    </w:p>
    <w:p w14:paraId="721635F8" w14:textId="737D7C0F" w:rsidR="005D6D88" w:rsidRPr="00175B7A" w:rsidRDefault="005D6D88" w:rsidP="005D6D88">
      <w:pPr>
        <w:pStyle w:val="ListParagraph"/>
        <w:spacing w:before="127" w:line="241" w:lineRule="exact"/>
        <w:ind w:left="851" w:right="396"/>
        <w:textAlignment w:val="baseline"/>
        <w:rPr>
          <w:rFonts w:ascii="Tahoma" w:eastAsia="Tahoma" w:hAnsi="Tahoma"/>
          <w:b/>
          <w:color w:val="393939"/>
          <w:sz w:val="20"/>
        </w:rPr>
      </w:pPr>
    </w:p>
    <w:p w14:paraId="7D48A932" w14:textId="45B5FF76" w:rsidR="008D4B04" w:rsidRPr="00175B7A" w:rsidRDefault="00312E37" w:rsidP="005D6D88">
      <w:pPr>
        <w:pStyle w:val="ListParagraph"/>
        <w:numPr>
          <w:ilvl w:val="1"/>
          <w:numId w:val="5"/>
        </w:numPr>
        <w:spacing w:before="127" w:line="241" w:lineRule="exact"/>
        <w:ind w:left="851" w:right="396" w:firstLine="0"/>
        <w:textAlignment w:val="baseline"/>
        <w:rPr>
          <w:rFonts w:ascii="Tahoma" w:eastAsia="Tahoma" w:hAnsi="Tahoma"/>
          <w:b/>
          <w:color w:val="393939"/>
          <w:sz w:val="20"/>
        </w:rPr>
      </w:pPr>
      <w:r w:rsidRPr="00175B7A">
        <w:rPr>
          <w:rFonts w:ascii="Tahoma" w:eastAsia="Tahoma" w:hAnsi="Tahoma"/>
          <w:b/>
          <w:color w:val="393939"/>
          <w:sz w:val="20"/>
        </w:rPr>
        <w:t xml:space="preserve"> Supplier Appeal Process</w:t>
      </w:r>
    </w:p>
    <w:p w14:paraId="03F578C0" w14:textId="4093DB9C" w:rsidR="005D6D88" w:rsidRPr="00175B7A" w:rsidRDefault="00312E37" w:rsidP="005D6D88">
      <w:pPr>
        <w:pStyle w:val="ListParagraph"/>
        <w:spacing w:before="5" w:line="240" w:lineRule="exact"/>
        <w:ind w:left="1418" w:right="144"/>
        <w:textAlignment w:val="baseline"/>
        <w:rPr>
          <w:rFonts w:ascii="Tahoma" w:eastAsia="Tahoma" w:hAnsi="Tahoma"/>
          <w:color w:val="393939"/>
          <w:spacing w:val="2"/>
          <w:sz w:val="20"/>
        </w:rPr>
      </w:pPr>
      <w:r w:rsidRPr="00175B7A">
        <w:rPr>
          <w:rFonts w:ascii="Tahoma" w:eastAsia="Tahoma" w:hAnsi="Tahoma"/>
          <w:color w:val="393939"/>
          <w:spacing w:val="2"/>
          <w:sz w:val="20"/>
        </w:rPr>
        <w:t xml:space="preserve"> </w:t>
      </w:r>
    </w:p>
    <w:p w14:paraId="65CBE2EC" w14:textId="77777777" w:rsidR="000C2957" w:rsidRPr="00175B7A" w:rsidRDefault="00312E37" w:rsidP="006867B2">
      <w:pPr>
        <w:pStyle w:val="ListParagraph"/>
        <w:numPr>
          <w:ilvl w:val="2"/>
          <w:numId w:val="5"/>
        </w:numPr>
        <w:spacing w:before="5" w:line="240" w:lineRule="exact"/>
        <w:ind w:left="1134" w:right="144" w:firstLine="0"/>
        <w:textAlignment w:val="baseline"/>
        <w:rPr>
          <w:rFonts w:ascii="Tahoma" w:eastAsia="Tahoma" w:hAnsi="Tahoma"/>
          <w:color w:val="393939"/>
          <w:spacing w:val="2"/>
          <w:sz w:val="20"/>
        </w:rPr>
      </w:pPr>
      <w:r w:rsidRPr="00175B7A">
        <w:rPr>
          <w:rFonts w:ascii="Tahoma" w:eastAsia="Tahoma" w:hAnsi="Tahoma"/>
          <w:color w:val="393939"/>
          <w:spacing w:val="2"/>
          <w:sz w:val="20"/>
        </w:rPr>
        <w:t xml:space="preserve">Suppliers may contest a specific Quality or Delivery rating by submitting a written appeal to their </w:t>
      </w:r>
      <w:r w:rsidR="00D70C09" w:rsidRPr="00175B7A">
        <w:rPr>
          <w:rFonts w:ascii="Tahoma" w:eastAsia="Tahoma" w:hAnsi="Tahoma"/>
          <w:color w:val="393939"/>
          <w:spacing w:val="2"/>
          <w:sz w:val="20"/>
        </w:rPr>
        <w:t>TTEB</w:t>
      </w:r>
      <w:r w:rsidR="006867B2" w:rsidRPr="00175B7A">
        <w:rPr>
          <w:rFonts w:ascii="Tahoma" w:eastAsia="Tahoma" w:hAnsi="Tahoma"/>
          <w:color w:val="393939"/>
          <w:spacing w:val="2"/>
          <w:sz w:val="20"/>
        </w:rPr>
        <w:t xml:space="preserve"> </w:t>
      </w:r>
      <w:r w:rsidRPr="00175B7A">
        <w:rPr>
          <w:rFonts w:ascii="Tahoma" w:eastAsia="Tahoma" w:hAnsi="Tahoma"/>
          <w:color w:val="393939"/>
          <w:spacing w:val="2"/>
          <w:sz w:val="20"/>
        </w:rPr>
        <w:t xml:space="preserve">Procurement Representative within </w:t>
      </w:r>
      <w:r w:rsidR="00416968" w:rsidRPr="00175B7A">
        <w:rPr>
          <w:rFonts w:ascii="Tahoma" w:eastAsia="Tahoma" w:hAnsi="Tahoma"/>
          <w:color w:val="393939"/>
          <w:spacing w:val="2"/>
          <w:sz w:val="20"/>
        </w:rPr>
        <w:t>ten (</w:t>
      </w:r>
      <w:r w:rsidRPr="00175B7A">
        <w:rPr>
          <w:rFonts w:ascii="Tahoma" w:eastAsia="Tahoma" w:hAnsi="Tahoma"/>
          <w:color w:val="393939"/>
          <w:spacing w:val="2"/>
          <w:sz w:val="20"/>
        </w:rPr>
        <w:t>10</w:t>
      </w:r>
      <w:r w:rsidR="00416968" w:rsidRPr="00175B7A">
        <w:rPr>
          <w:rFonts w:ascii="Tahoma" w:eastAsia="Tahoma" w:hAnsi="Tahoma"/>
          <w:color w:val="393939"/>
          <w:spacing w:val="2"/>
          <w:sz w:val="20"/>
        </w:rPr>
        <w:t>)</w:t>
      </w:r>
      <w:r w:rsidRPr="00175B7A">
        <w:rPr>
          <w:rFonts w:ascii="Tahoma" w:eastAsia="Tahoma" w:hAnsi="Tahoma"/>
          <w:color w:val="393939"/>
          <w:spacing w:val="2"/>
          <w:sz w:val="20"/>
        </w:rPr>
        <w:t xml:space="preserve"> working days of issuance of their SQPR/SDPR Reports</w:t>
      </w:r>
      <w:r w:rsidR="000C2957" w:rsidRPr="00175B7A">
        <w:rPr>
          <w:rFonts w:ascii="Tahoma" w:eastAsia="Tahoma" w:hAnsi="Tahoma"/>
          <w:color w:val="393939"/>
          <w:spacing w:val="2"/>
          <w:sz w:val="20"/>
        </w:rPr>
        <w:t xml:space="preserve"> using the </w:t>
      </w:r>
      <w:r w:rsidR="000C2957" w:rsidRPr="00175B7A">
        <w:rPr>
          <w:rFonts w:ascii="Tahoma" w:eastAsia="Tahoma" w:hAnsi="Tahoma"/>
          <w:color w:val="393939"/>
          <w:sz w:val="20"/>
        </w:rPr>
        <w:t xml:space="preserve">Https:// portal.Vendigital.com. </w:t>
      </w:r>
    </w:p>
    <w:p w14:paraId="38B8D84B" w14:textId="77777777" w:rsidR="000C2957" w:rsidRPr="00175B7A" w:rsidRDefault="000C2957" w:rsidP="000C2957">
      <w:pPr>
        <w:pStyle w:val="ListParagraph"/>
        <w:spacing w:before="5" w:line="240" w:lineRule="exact"/>
        <w:ind w:left="1134" w:right="144"/>
        <w:textAlignment w:val="baseline"/>
        <w:rPr>
          <w:rFonts w:ascii="Tahoma" w:eastAsia="Tahoma" w:hAnsi="Tahoma"/>
          <w:color w:val="393939"/>
          <w:spacing w:val="2"/>
          <w:sz w:val="20"/>
        </w:rPr>
      </w:pPr>
    </w:p>
    <w:p w14:paraId="41ACFCD2" w14:textId="7E75B021" w:rsidR="005D6D88" w:rsidRPr="00175B7A" w:rsidRDefault="00D70C09" w:rsidP="00FB1FAB">
      <w:pPr>
        <w:pStyle w:val="ListParagraph"/>
        <w:numPr>
          <w:ilvl w:val="2"/>
          <w:numId w:val="5"/>
        </w:numPr>
        <w:spacing w:before="5" w:line="240" w:lineRule="exact"/>
        <w:ind w:left="1134" w:right="144" w:firstLine="0"/>
        <w:textAlignment w:val="baseline"/>
        <w:rPr>
          <w:rFonts w:ascii="Tahoma" w:eastAsia="Tahoma" w:hAnsi="Tahoma"/>
          <w:b/>
          <w:color w:val="393939"/>
          <w:sz w:val="20"/>
        </w:rPr>
      </w:pPr>
      <w:r w:rsidRPr="00175B7A">
        <w:rPr>
          <w:rFonts w:ascii="Tahoma" w:eastAsia="Tahoma" w:hAnsi="Tahoma"/>
          <w:color w:val="393939"/>
          <w:spacing w:val="2"/>
          <w:sz w:val="20"/>
        </w:rPr>
        <w:t>TTEB</w:t>
      </w:r>
      <w:r w:rsidR="00312E37" w:rsidRPr="00175B7A">
        <w:rPr>
          <w:rFonts w:ascii="Tahoma" w:eastAsia="Tahoma" w:hAnsi="Tahoma"/>
          <w:color w:val="393939"/>
          <w:spacing w:val="2"/>
          <w:sz w:val="20"/>
        </w:rPr>
        <w:t xml:space="preserve"> </w:t>
      </w:r>
      <w:r w:rsidR="000C2957" w:rsidRPr="00175B7A">
        <w:rPr>
          <w:rFonts w:ascii="Tahoma" w:eastAsia="Tahoma" w:hAnsi="Tahoma"/>
          <w:color w:val="393939"/>
          <w:spacing w:val="2"/>
          <w:sz w:val="20"/>
        </w:rPr>
        <w:t xml:space="preserve">review </w:t>
      </w:r>
      <w:r w:rsidR="00312E37" w:rsidRPr="00175B7A">
        <w:rPr>
          <w:rFonts w:ascii="Tahoma" w:eastAsia="Tahoma" w:hAnsi="Tahoma"/>
          <w:color w:val="393939"/>
          <w:spacing w:val="2"/>
          <w:sz w:val="20"/>
        </w:rPr>
        <w:t>the appeal and respond within an additional 10 working day period. Appeals are accomplished by contesting data specific to the month of the Quality or Delivery report. Appeal requests are submitted when logged into the supplier portal at</w:t>
      </w:r>
      <w:r w:rsidR="00312E37" w:rsidRPr="00175B7A">
        <w:rPr>
          <w:rFonts w:ascii="Tahoma" w:eastAsia="Tahoma" w:hAnsi="Tahoma"/>
          <w:color w:val="0000FF"/>
          <w:spacing w:val="2"/>
          <w:sz w:val="20"/>
          <w:u w:val="single"/>
        </w:rPr>
        <w:t xml:space="preserve"> </w:t>
      </w:r>
      <w:r w:rsidR="00FB1FAB" w:rsidRPr="00175B7A">
        <w:rPr>
          <w:rFonts w:ascii="Tahoma" w:eastAsia="Tahoma" w:hAnsi="Tahoma"/>
          <w:color w:val="393939"/>
          <w:sz w:val="20"/>
        </w:rPr>
        <w:t>Https:// portal.Vendigital.com</w:t>
      </w:r>
      <w:r w:rsidR="00C12CF9">
        <w:rPr>
          <w:rFonts w:ascii="Tahoma" w:eastAsia="Tahoma" w:hAnsi="Tahoma"/>
          <w:color w:val="393939"/>
          <w:sz w:val="20"/>
        </w:rPr>
        <w:t>.</w:t>
      </w:r>
    </w:p>
    <w:p w14:paraId="181E85F1" w14:textId="77777777" w:rsidR="00FB1FAB" w:rsidRPr="00FB1FAB" w:rsidRDefault="00FB1FAB" w:rsidP="00FB1FAB">
      <w:pPr>
        <w:pStyle w:val="ListParagraph"/>
        <w:rPr>
          <w:rFonts w:ascii="Tahoma" w:eastAsia="Tahoma" w:hAnsi="Tahoma"/>
          <w:b/>
          <w:color w:val="393939"/>
          <w:sz w:val="20"/>
          <w:highlight w:val="yellow"/>
        </w:rPr>
      </w:pPr>
    </w:p>
    <w:p w14:paraId="02B5EBAA" w14:textId="77777777" w:rsidR="00FB1FAB" w:rsidRPr="00C73EFA" w:rsidRDefault="00FB1FAB" w:rsidP="00FB1FAB">
      <w:pPr>
        <w:pStyle w:val="ListParagraph"/>
        <w:spacing w:before="5" w:line="240" w:lineRule="exact"/>
        <w:ind w:left="1134" w:right="144"/>
        <w:textAlignment w:val="baseline"/>
        <w:rPr>
          <w:rFonts w:ascii="Tahoma" w:eastAsia="Tahoma" w:hAnsi="Tahoma"/>
          <w:b/>
          <w:color w:val="393939"/>
          <w:sz w:val="20"/>
          <w:highlight w:val="yellow"/>
        </w:rPr>
      </w:pPr>
    </w:p>
    <w:p w14:paraId="53BB5465" w14:textId="77777777" w:rsidR="00416B64" w:rsidRDefault="00416B64">
      <w:pPr>
        <w:rPr>
          <w:rFonts w:ascii="Tahoma" w:eastAsia="Tahoma" w:hAnsi="Tahoma"/>
          <w:b/>
          <w:color w:val="000000"/>
          <w:sz w:val="20"/>
        </w:rPr>
      </w:pPr>
      <w:r>
        <w:rPr>
          <w:rFonts w:ascii="Tahoma" w:eastAsia="Tahoma" w:hAnsi="Tahoma"/>
          <w:b/>
          <w:color w:val="000000"/>
          <w:sz w:val="20"/>
        </w:rPr>
        <w:br w:type="page"/>
      </w:r>
    </w:p>
    <w:p w14:paraId="0CAE91A7" w14:textId="19D2A1D6" w:rsidR="005D6D88" w:rsidRDefault="00312E37" w:rsidP="005D6D88">
      <w:pPr>
        <w:pStyle w:val="ListParagraph"/>
        <w:spacing w:before="127" w:line="241" w:lineRule="exact"/>
        <w:ind w:left="567" w:right="396"/>
        <w:textAlignment w:val="baseline"/>
        <w:rPr>
          <w:rFonts w:ascii="Tahoma" w:eastAsia="Tahoma" w:hAnsi="Tahoma"/>
          <w:b/>
          <w:color w:val="000000"/>
          <w:sz w:val="20"/>
        </w:rPr>
      </w:pPr>
      <w:r>
        <w:rPr>
          <w:rFonts w:ascii="Tahoma" w:eastAsia="Tahoma" w:hAnsi="Tahoma"/>
          <w:b/>
          <w:color w:val="000000"/>
          <w:sz w:val="20"/>
        </w:rPr>
        <w:t xml:space="preserve"> </w:t>
      </w:r>
    </w:p>
    <w:p w14:paraId="70C9A37C" w14:textId="75836D4B" w:rsidR="008D4B04" w:rsidRPr="00BD3388" w:rsidRDefault="00312E37" w:rsidP="00B725E2">
      <w:pPr>
        <w:pStyle w:val="ListParagraph"/>
        <w:numPr>
          <w:ilvl w:val="0"/>
          <w:numId w:val="5"/>
        </w:numPr>
        <w:spacing w:before="127" w:line="241" w:lineRule="exact"/>
        <w:ind w:left="567" w:right="396" w:firstLine="0"/>
        <w:textAlignment w:val="baseline"/>
        <w:rPr>
          <w:rFonts w:ascii="Tahoma" w:eastAsia="Tahoma" w:hAnsi="Tahoma"/>
          <w:b/>
          <w:color w:val="000000"/>
          <w:sz w:val="24"/>
          <w:szCs w:val="24"/>
          <w:u w:val="single"/>
        </w:rPr>
      </w:pPr>
      <w:bookmarkStart w:id="11" w:name="SectionEleven"/>
      <w:r w:rsidRPr="00BD3388">
        <w:rPr>
          <w:rFonts w:ascii="Tahoma" w:eastAsia="Tahoma" w:hAnsi="Tahoma"/>
          <w:b/>
          <w:color w:val="000000"/>
          <w:sz w:val="24"/>
          <w:szCs w:val="24"/>
          <w:u w:val="single"/>
        </w:rPr>
        <w:t xml:space="preserve">Section </w:t>
      </w:r>
      <w:r w:rsidR="00A346C4">
        <w:rPr>
          <w:rFonts w:ascii="Tahoma" w:eastAsia="Tahoma" w:hAnsi="Tahoma"/>
          <w:b/>
          <w:color w:val="000000"/>
          <w:sz w:val="24"/>
          <w:szCs w:val="24"/>
          <w:u w:val="single"/>
        </w:rPr>
        <w:t>Ten</w:t>
      </w:r>
      <w:r w:rsidRPr="00BD3388">
        <w:rPr>
          <w:rFonts w:ascii="Tahoma" w:eastAsia="Tahoma" w:hAnsi="Tahoma"/>
          <w:b/>
          <w:color w:val="000000"/>
          <w:sz w:val="24"/>
          <w:szCs w:val="24"/>
          <w:u w:val="single"/>
        </w:rPr>
        <w:t xml:space="preserve"> - Corrective Action and Continual Improvement</w:t>
      </w:r>
    </w:p>
    <w:bookmarkEnd w:id="11"/>
    <w:p w14:paraId="54809E6B" w14:textId="4591D619" w:rsidR="00B725E2" w:rsidRDefault="00312E37" w:rsidP="00B725E2">
      <w:pPr>
        <w:pStyle w:val="ListParagraph"/>
        <w:spacing w:before="127" w:line="241" w:lineRule="exact"/>
        <w:ind w:left="851" w:right="396"/>
        <w:textAlignment w:val="baseline"/>
        <w:rPr>
          <w:rFonts w:ascii="Tahoma" w:eastAsia="Tahoma" w:hAnsi="Tahoma"/>
          <w:b/>
          <w:color w:val="393939"/>
          <w:spacing w:val="2"/>
          <w:sz w:val="20"/>
        </w:rPr>
      </w:pPr>
      <w:r>
        <w:rPr>
          <w:rFonts w:ascii="Tahoma" w:eastAsia="Tahoma" w:hAnsi="Tahoma"/>
          <w:b/>
          <w:color w:val="393939"/>
          <w:spacing w:val="2"/>
          <w:sz w:val="20"/>
        </w:rPr>
        <w:t xml:space="preserve"> </w:t>
      </w:r>
    </w:p>
    <w:p w14:paraId="0291BB9F" w14:textId="54441FB1" w:rsidR="008D4B04" w:rsidRDefault="00312E37" w:rsidP="00B725E2">
      <w:pPr>
        <w:pStyle w:val="ListParagraph"/>
        <w:numPr>
          <w:ilvl w:val="1"/>
          <w:numId w:val="5"/>
        </w:numPr>
        <w:spacing w:before="127" w:line="241" w:lineRule="exact"/>
        <w:ind w:left="851" w:right="396" w:firstLine="0"/>
        <w:textAlignment w:val="baseline"/>
        <w:rPr>
          <w:rFonts w:ascii="Tahoma" w:eastAsia="Tahoma" w:hAnsi="Tahoma"/>
          <w:b/>
          <w:color w:val="393939"/>
          <w:spacing w:val="2"/>
          <w:sz w:val="20"/>
        </w:rPr>
      </w:pPr>
      <w:r>
        <w:rPr>
          <w:rFonts w:ascii="Tahoma" w:eastAsia="Tahoma" w:hAnsi="Tahoma"/>
          <w:b/>
          <w:color w:val="393939"/>
          <w:spacing w:val="2"/>
          <w:sz w:val="20"/>
        </w:rPr>
        <w:t>Corrective Action and Continual Improvement Process Overview</w:t>
      </w:r>
    </w:p>
    <w:p w14:paraId="49BF76FD" w14:textId="54E002C1" w:rsidR="00B725E2" w:rsidRDefault="00B725E2" w:rsidP="00B725E2">
      <w:pPr>
        <w:pStyle w:val="ListParagraph"/>
        <w:spacing w:before="5" w:line="240" w:lineRule="exact"/>
        <w:ind w:left="1418" w:right="144"/>
        <w:textAlignment w:val="baseline"/>
        <w:rPr>
          <w:rFonts w:ascii="Tahoma" w:eastAsia="Tahoma" w:hAnsi="Tahoma"/>
          <w:color w:val="393939"/>
          <w:sz w:val="20"/>
        </w:rPr>
      </w:pPr>
    </w:p>
    <w:p w14:paraId="6AD2FBF7" w14:textId="1A3625BE" w:rsidR="00B725E2" w:rsidRDefault="00D70C09" w:rsidP="008D58EE">
      <w:pPr>
        <w:pStyle w:val="ListParagraph"/>
        <w:numPr>
          <w:ilvl w:val="2"/>
          <w:numId w:val="5"/>
        </w:numPr>
        <w:spacing w:before="5" w:line="240" w:lineRule="exact"/>
        <w:ind w:left="1134" w:right="144" w:firstLine="0"/>
        <w:textAlignment w:val="baseline"/>
        <w:rPr>
          <w:rFonts w:ascii="Tahoma" w:eastAsia="Tahoma" w:hAnsi="Tahoma"/>
          <w:color w:val="393939"/>
          <w:sz w:val="20"/>
        </w:rPr>
      </w:pPr>
      <w:r>
        <w:rPr>
          <w:rFonts w:ascii="Tahoma" w:eastAsia="Tahoma" w:hAnsi="Tahoma"/>
          <w:color w:val="393939"/>
          <w:sz w:val="20"/>
        </w:rPr>
        <w:t>TTEB</w:t>
      </w:r>
      <w:r w:rsidR="008D58EE">
        <w:rPr>
          <w:rFonts w:ascii="Tahoma" w:eastAsia="Tahoma" w:hAnsi="Tahoma"/>
          <w:color w:val="393939"/>
          <w:sz w:val="20"/>
        </w:rPr>
        <w:t xml:space="preserve"> </w:t>
      </w:r>
      <w:r>
        <w:rPr>
          <w:rFonts w:ascii="Tahoma" w:eastAsia="Tahoma" w:hAnsi="Tahoma"/>
          <w:color w:val="393939"/>
          <w:sz w:val="20"/>
        </w:rPr>
        <w:t xml:space="preserve">employ an electronic, closed loop, Corrective and Preventive Action methodology </w:t>
      </w:r>
      <w:r w:rsidR="00FB2DA0">
        <w:rPr>
          <w:rFonts w:ascii="Tahoma" w:eastAsia="Tahoma" w:hAnsi="Tahoma"/>
          <w:color w:val="393939"/>
          <w:sz w:val="20"/>
        </w:rPr>
        <w:t>to</w:t>
      </w:r>
      <w:r>
        <w:rPr>
          <w:rFonts w:ascii="Tahoma" w:eastAsia="Tahoma" w:hAnsi="Tahoma"/>
          <w:color w:val="393939"/>
          <w:sz w:val="20"/>
        </w:rPr>
        <w:t xml:space="preserve"> address product, process, performance, Quality System and audit nonconformances.</w:t>
      </w:r>
    </w:p>
    <w:p w14:paraId="0148341B" w14:textId="77777777" w:rsidR="00B725E2" w:rsidRPr="0049309D" w:rsidRDefault="00B725E2" w:rsidP="0049309D">
      <w:pPr>
        <w:rPr>
          <w:rFonts w:ascii="Tahoma" w:eastAsia="Tahoma" w:hAnsi="Tahoma"/>
          <w:b/>
          <w:color w:val="393939"/>
          <w:sz w:val="20"/>
        </w:rPr>
      </w:pPr>
    </w:p>
    <w:p w14:paraId="00CC3746" w14:textId="5CA83C4A" w:rsidR="008D4B04" w:rsidRPr="00B725E2" w:rsidRDefault="00312E37" w:rsidP="00B725E2">
      <w:pPr>
        <w:pStyle w:val="ListParagraph"/>
        <w:numPr>
          <w:ilvl w:val="1"/>
          <w:numId w:val="5"/>
        </w:numPr>
        <w:spacing w:before="5" w:line="240" w:lineRule="exact"/>
        <w:ind w:left="851" w:right="144" w:firstLine="0"/>
        <w:textAlignment w:val="baseline"/>
        <w:rPr>
          <w:rFonts w:ascii="Tahoma" w:eastAsia="Tahoma" w:hAnsi="Tahoma"/>
          <w:color w:val="393939"/>
          <w:sz w:val="20"/>
        </w:rPr>
      </w:pPr>
      <w:r w:rsidRPr="00B725E2">
        <w:rPr>
          <w:rFonts w:ascii="Tahoma" w:eastAsia="Tahoma" w:hAnsi="Tahoma"/>
          <w:b/>
          <w:color w:val="393939"/>
          <w:sz w:val="20"/>
        </w:rPr>
        <w:t>Initiation of a Supplier Corrective Action Request</w:t>
      </w:r>
    </w:p>
    <w:p w14:paraId="3B7F12B4" w14:textId="4618812C" w:rsidR="00B725E2" w:rsidRPr="00B725E2" w:rsidRDefault="00B725E2" w:rsidP="00B725E2">
      <w:pPr>
        <w:pStyle w:val="ListParagraph"/>
        <w:spacing w:before="5" w:line="240" w:lineRule="exact"/>
        <w:ind w:left="1418" w:right="144"/>
        <w:textAlignment w:val="baseline"/>
        <w:rPr>
          <w:rFonts w:ascii="Tahoma" w:eastAsia="Tahoma" w:hAnsi="Tahoma"/>
          <w:color w:val="393939"/>
          <w:spacing w:val="-1"/>
          <w:sz w:val="20"/>
        </w:rPr>
      </w:pPr>
    </w:p>
    <w:p w14:paraId="51CDD388" w14:textId="5E50A406" w:rsidR="008D4B04" w:rsidRPr="00B725E2" w:rsidRDefault="00D70C09" w:rsidP="008D58EE">
      <w:pPr>
        <w:pStyle w:val="ListParagraph"/>
        <w:numPr>
          <w:ilvl w:val="2"/>
          <w:numId w:val="5"/>
        </w:numPr>
        <w:spacing w:before="5" w:line="240" w:lineRule="exact"/>
        <w:ind w:left="1134" w:right="144" w:firstLine="0"/>
        <w:textAlignment w:val="baseline"/>
        <w:rPr>
          <w:rFonts w:ascii="Tahoma" w:eastAsia="Tahoma" w:hAnsi="Tahoma"/>
          <w:color w:val="393939"/>
          <w:spacing w:val="-1"/>
          <w:sz w:val="20"/>
        </w:rPr>
      </w:pPr>
      <w:r>
        <w:rPr>
          <w:rFonts w:ascii="Tahoma" w:eastAsia="Tahoma" w:hAnsi="Tahoma"/>
          <w:color w:val="393939"/>
          <w:spacing w:val="-1"/>
          <w:sz w:val="20"/>
        </w:rPr>
        <w:t>TTEB</w:t>
      </w:r>
      <w:r w:rsidR="008D58EE">
        <w:rPr>
          <w:rFonts w:ascii="Tahoma" w:eastAsia="Tahoma" w:hAnsi="Tahoma"/>
          <w:color w:val="393939"/>
          <w:spacing w:val="-1"/>
          <w:sz w:val="20"/>
        </w:rPr>
        <w:t xml:space="preserve"> </w:t>
      </w:r>
      <w:r w:rsidR="00B725E2">
        <w:rPr>
          <w:rFonts w:ascii="Tahoma" w:eastAsia="Tahoma" w:hAnsi="Tahoma"/>
          <w:color w:val="393939"/>
          <w:spacing w:val="-1"/>
          <w:sz w:val="20"/>
        </w:rPr>
        <w:t xml:space="preserve">may initiate </w:t>
      </w:r>
      <w:r w:rsidR="002765BC">
        <w:rPr>
          <w:rFonts w:ascii="Tahoma" w:eastAsia="Tahoma" w:hAnsi="Tahoma"/>
          <w:color w:val="393939"/>
          <w:spacing w:val="-1"/>
          <w:sz w:val="20"/>
        </w:rPr>
        <w:t>a</w:t>
      </w:r>
      <w:r w:rsidR="00B725E2">
        <w:rPr>
          <w:rFonts w:ascii="Tahoma" w:eastAsia="Tahoma" w:hAnsi="Tahoma"/>
          <w:color w:val="393939"/>
          <w:spacing w:val="-1"/>
          <w:sz w:val="20"/>
        </w:rPr>
        <w:t xml:space="preserve"> Supplier Corrective Action Request (SCAR) process by documenting the nonconforming product, </w:t>
      </w:r>
      <w:r w:rsidR="00B725E2" w:rsidRPr="00B725E2">
        <w:rPr>
          <w:rFonts w:ascii="Tahoma" w:eastAsia="Tahoma" w:hAnsi="Tahoma"/>
          <w:color w:val="393939"/>
          <w:sz w:val="20"/>
        </w:rPr>
        <w:t xml:space="preserve">process, Quality System or performance condition and notifying the </w:t>
      </w:r>
      <w:r w:rsidR="008D58EE" w:rsidRPr="00B725E2">
        <w:rPr>
          <w:rFonts w:ascii="Tahoma" w:eastAsia="Tahoma" w:hAnsi="Tahoma"/>
          <w:color w:val="393939"/>
          <w:sz w:val="20"/>
        </w:rPr>
        <w:t>supplier.</w:t>
      </w:r>
    </w:p>
    <w:p w14:paraId="6038E64A" w14:textId="46A004D1" w:rsidR="008D4B04" w:rsidRPr="00C61A9C" w:rsidRDefault="00312E37" w:rsidP="008D58EE">
      <w:pPr>
        <w:spacing w:before="120" w:line="240" w:lineRule="exact"/>
        <w:ind w:left="1418" w:right="360"/>
        <w:textAlignment w:val="baseline"/>
        <w:rPr>
          <w:rFonts w:ascii="Tahoma" w:eastAsia="Tahoma" w:hAnsi="Tahoma"/>
          <w:color w:val="393939"/>
          <w:sz w:val="20"/>
        </w:rPr>
      </w:pPr>
      <w:r>
        <w:rPr>
          <w:rFonts w:ascii="Tahoma" w:eastAsia="Tahoma" w:hAnsi="Tahoma"/>
          <w:color w:val="393939"/>
          <w:sz w:val="20"/>
        </w:rPr>
        <w:t>10.2.1.1</w:t>
      </w:r>
      <w:r w:rsidRPr="00C61A9C">
        <w:rPr>
          <w:rFonts w:ascii="Tahoma" w:eastAsia="Tahoma" w:hAnsi="Tahoma"/>
          <w:color w:val="393939"/>
          <w:sz w:val="20"/>
        </w:rPr>
        <w:t xml:space="preserve">. Supplier corrective action is accomplished by </w:t>
      </w:r>
      <w:r w:rsidR="004124FC">
        <w:rPr>
          <w:rFonts w:ascii="Tahoma" w:eastAsia="Tahoma" w:hAnsi="Tahoma"/>
          <w:color w:val="393939"/>
          <w:sz w:val="20"/>
        </w:rPr>
        <w:t xml:space="preserve">actioning the </w:t>
      </w:r>
      <w:r w:rsidRPr="00C61A9C">
        <w:rPr>
          <w:rFonts w:ascii="Tahoma" w:eastAsia="Tahoma" w:hAnsi="Tahoma"/>
          <w:color w:val="393939"/>
          <w:sz w:val="20"/>
        </w:rPr>
        <w:t>SCAR</w:t>
      </w:r>
      <w:r w:rsidR="004124FC">
        <w:rPr>
          <w:rFonts w:ascii="Tahoma" w:eastAsia="Tahoma" w:hAnsi="Tahoma"/>
          <w:color w:val="393939"/>
          <w:sz w:val="20"/>
        </w:rPr>
        <w:t xml:space="preserve">, completing all relevant </w:t>
      </w:r>
      <w:r w:rsidR="00A21FBB">
        <w:rPr>
          <w:rFonts w:ascii="Tahoma" w:eastAsia="Tahoma" w:hAnsi="Tahoma"/>
          <w:color w:val="393939"/>
          <w:sz w:val="20"/>
        </w:rPr>
        <w:t>data requirements and submitting the completed form back to the initiator.</w:t>
      </w:r>
    </w:p>
    <w:p w14:paraId="148F7D17" w14:textId="77777777" w:rsidR="00B725E2" w:rsidRPr="00A21FBB" w:rsidRDefault="00B725E2" w:rsidP="00A21FBB">
      <w:pPr>
        <w:spacing w:before="5" w:line="240" w:lineRule="exact"/>
        <w:ind w:right="144"/>
        <w:textAlignment w:val="baseline"/>
        <w:rPr>
          <w:rFonts w:ascii="Tahoma" w:eastAsia="Tahoma" w:hAnsi="Tahoma"/>
          <w:color w:val="393939"/>
          <w:sz w:val="20"/>
        </w:rPr>
      </w:pPr>
    </w:p>
    <w:p w14:paraId="01E79594" w14:textId="11899C7B" w:rsidR="008D4B04" w:rsidRPr="00C61A9C" w:rsidRDefault="00312E37" w:rsidP="008D58EE">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C61A9C">
        <w:rPr>
          <w:rFonts w:ascii="Tahoma" w:eastAsia="Tahoma" w:hAnsi="Tahoma"/>
          <w:color w:val="393939"/>
          <w:sz w:val="20"/>
        </w:rPr>
        <w:t>A supplier SCAR should be given the highest priority within the supplier’s operations and thus requires the urgent and active participation of the supplier’s management team. A request for supplier corrective action can be prompted by either nonconforming supplied parts / materials, supplier performance, Quality System issue or process / assessment finding that has produced a need for corrective action.</w:t>
      </w:r>
    </w:p>
    <w:p w14:paraId="18498B75" w14:textId="4F599668" w:rsidR="00B725E2" w:rsidRPr="00C61A9C" w:rsidRDefault="00312E37" w:rsidP="00B725E2">
      <w:pPr>
        <w:pStyle w:val="ListParagraph"/>
        <w:spacing w:before="5" w:line="240" w:lineRule="exact"/>
        <w:ind w:left="1418" w:right="144"/>
        <w:textAlignment w:val="baseline"/>
        <w:rPr>
          <w:rFonts w:ascii="Tahoma" w:eastAsia="Tahoma" w:hAnsi="Tahoma"/>
          <w:color w:val="393939"/>
          <w:sz w:val="20"/>
        </w:rPr>
      </w:pPr>
      <w:r w:rsidRPr="00C61A9C">
        <w:rPr>
          <w:rFonts w:ascii="Tahoma" w:eastAsia="Tahoma" w:hAnsi="Tahoma"/>
          <w:color w:val="393939"/>
          <w:sz w:val="20"/>
        </w:rPr>
        <w:t xml:space="preserve"> </w:t>
      </w:r>
    </w:p>
    <w:p w14:paraId="2C620970" w14:textId="1C1D8492" w:rsidR="008D4B04" w:rsidRPr="00C61A9C" w:rsidRDefault="00312E37" w:rsidP="008D58EE">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C61A9C">
        <w:rPr>
          <w:rFonts w:ascii="Tahoma" w:eastAsia="Tahoma" w:hAnsi="Tahoma"/>
          <w:color w:val="393939"/>
          <w:sz w:val="20"/>
        </w:rPr>
        <w:t xml:space="preserve">The appropriate </w:t>
      </w:r>
      <w:r w:rsidR="00D70C09" w:rsidRPr="00C61A9C">
        <w:rPr>
          <w:rFonts w:ascii="Tahoma" w:eastAsia="Tahoma" w:hAnsi="Tahoma"/>
          <w:color w:val="393939"/>
          <w:sz w:val="20"/>
        </w:rPr>
        <w:t>TTEB</w:t>
      </w:r>
      <w:r w:rsidR="008D58EE" w:rsidRPr="00C61A9C">
        <w:rPr>
          <w:rFonts w:ascii="Tahoma" w:eastAsia="Tahoma" w:hAnsi="Tahoma"/>
          <w:color w:val="393939"/>
          <w:sz w:val="20"/>
        </w:rPr>
        <w:t xml:space="preserve"> </w:t>
      </w:r>
      <w:r w:rsidRPr="00C61A9C">
        <w:rPr>
          <w:rFonts w:ascii="Tahoma" w:eastAsia="Tahoma" w:hAnsi="Tahoma"/>
          <w:color w:val="393939"/>
          <w:sz w:val="20"/>
        </w:rPr>
        <w:t>Quality personnel will review the supplier’s response for timeliness, completeness of the submission and the suitability of the responses. Late and / or rejected responses will be recorded and the data reviewed to determine supplier capability to perform adequate corrective action.</w:t>
      </w:r>
    </w:p>
    <w:p w14:paraId="0652D218" w14:textId="77777777" w:rsidR="00B725E2" w:rsidRPr="00C61A9C" w:rsidRDefault="00B725E2" w:rsidP="00B725E2">
      <w:pPr>
        <w:pStyle w:val="ListParagraph"/>
        <w:spacing w:before="5" w:line="240" w:lineRule="exact"/>
        <w:ind w:left="1418" w:right="144"/>
        <w:textAlignment w:val="baseline"/>
        <w:rPr>
          <w:rFonts w:ascii="Tahoma" w:eastAsia="Tahoma" w:hAnsi="Tahoma"/>
          <w:color w:val="393939"/>
          <w:spacing w:val="-1"/>
          <w:sz w:val="20"/>
        </w:rPr>
      </w:pPr>
    </w:p>
    <w:p w14:paraId="4CBED5AC" w14:textId="56FBDD2D" w:rsidR="008D4B04" w:rsidRPr="00950927" w:rsidRDefault="00312E37" w:rsidP="008D58EE">
      <w:pPr>
        <w:pStyle w:val="ListParagraph"/>
        <w:numPr>
          <w:ilvl w:val="2"/>
          <w:numId w:val="5"/>
        </w:numPr>
        <w:spacing w:before="5" w:line="240" w:lineRule="exact"/>
        <w:ind w:left="1134" w:right="144" w:firstLine="0"/>
        <w:textAlignment w:val="baseline"/>
        <w:rPr>
          <w:rFonts w:ascii="Tahoma" w:eastAsia="Tahoma" w:hAnsi="Tahoma"/>
          <w:color w:val="393939"/>
          <w:spacing w:val="-1"/>
          <w:sz w:val="20"/>
        </w:rPr>
      </w:pPr>
      <w:r w:rsidRPr="00C61A9C">
        <w:rPr>
          <w:rFonts w:ascii="Tahoma" w:eastAsia="Tahoma" w:hAnsi="Tahoma"/>
          <w:color w:val="393939"/>
          <w:spacing w:val="-1"/>
          <w:sz w:val="20"/>
        </w:rPr>
        <w:t>Suppliers who demonstrate a consistent inability to provide acceptable responses to Supplier Corrective Action Requests or within the deadlines established are subject to a probationary</w:t>
      </w:r>
      <w:r w:rsidR="00B725E2" w:rsidRPr="00C61A9C">
        <w:rPr>
          <w:rFonts w:ascii="Tahoma" w:eastAsia="Tahoma" w:hAnsi="Tahoma"/>
          <w:color w:val="393939"/>
          <w:spacing w:val="-1"/>
          <w:sz w:val="20"/>
        </w:rPr>
        <w:t xml:space="preserve"> </w:t>
      </w:r>
      <w:r w:rsidRPr="00C61A9C">
        <w:rPr>
          <w:rFonts w:ascii="Tahoma" w:eastAsia="Tahoma" w:hAnsi="Tahoma"/>
          <w:color w:val="393939"/>
          <w:sz w:val="20"/>
        </w:rPr>
        <w:t>status or introduction to the Supplier Performance Improvement Process detailed in Section 1</w:t>
      </w:r>
      <w:r w:rsidR="00950927">
        <w:rPr>
          <w:rFonts w:ascii="Tahoma" w:eastAsia="Tahoma" w:hAnsi="Tahoma"/>
          <w:color w:val="393939"/>
          <w:sz w:val="20"/>
        </w:rPr>
        <w:t>1</w:t>
      </w:r>
      <w:r w:rsidRPr="00C61A9C">
        <w:rPr>
          <w:rFonts w:ascii="Tahoma" w:eastAsia="Tahoma" w:hAnsi="Tahoma"/>
          <w:color w:val="393939"/>
          <w:sz w:val="20"/>
        </w:rPr>
        <w:t>.</w:t>
      </w:r>
    </w:p>
    <w:p w14:paraId="64D73A14" w14:textId="77777777" w:rsidR="00950927" w:rsidRPr="00950927" w:rsidRDefault="00950927" w:rsidP="00950927">
      <w:pPr>
        <w:pStyle w:val="ListParagraph"/>
        <w:rPr>
          <w:rFonts w:ascii="Tahoma" w:eastAsia="Tahoma" w:hAnsi="Tahoma"/>
          <w:color w:val="393939"/>
          <w:spacing w:val="-1"/>
          <w:sz w:val="20"/>
        </w:rPr>
      </w:pPr>
    </w:p>
    <w:p w14:paraId="7BD99287" w14:textId="77777777" w:rsidR="00950927" w:rsidRPr="00C61A9C" w:rsidRDefault="00950927" w:rsidP="002765BC">
      <w:pPr>
        <w:pStyle w:val="ListParagraph"/>
        <w:spacing w:before="5" w:line="240" w:lineRule="exact"/>
        <w:ind w:left="1134" w:right="144"/>
        <w:textAlignment w:val="baseline"/>
        <w:rPr>
          <w:rFonts w:ascii="Tahoma" w:eastAsia="Tahoma" w:hAnsi="Tahoma"/>
          <w:color w:val="393939"/>
          <w:spacing w:val="-1"/>
          <w:sz w:val="20"/>
        </w:rPr>
      </w:pPr>
    </w:p>
    <w:p w14:paraId="5868E6F7" w14:textId="4B717BAE" w:rsidR="00B725E2" w:rsidRDefault="00B725E2">
      <w:pPr>
        <w:rPr>
          <w:rFonts w:ascii="Tahoma" w:eastAsia="Tahoma" w:hAnsi="Tahoma"/>
          <w:b/>
          <w:color w:val="000000"/>
          <w:sz w:val="20"/>
        </w:rPr>
      </w:pPr>
      <w:r>
        <w:rPr>
          <w:rFonts w:ascii="Tahoma" w:eastAsia="Tahoma" w:hAnsi="Tahoma"/>
          <w:b/>
          <w:color w:val="000000"/>
          <w:sz w:val="20"/>
        </w:rPr>
        <w:br w:type="page"/>
      </w:r>
    </w:p>
    <w:p w14:paraId="1200479F" w14:textId="7DD8B6E8" w:rsidR="001065D7" w:rsidRPr="00BD3388" w:rsidRDefault="00312E37" w:rsidP="00B725E2">
      <w:pPr>
        <w:pStyle w:val="ListParagraph"/>
        <w:numPr>
          <w:ilvl w:val="0"/>
          <w:numId w:val="5"/>
        </w:numPr>
        <w:spacing w:before="127" w:line="241" w:lineRule="exact"/>
        <w:ind w:left="567" w:right="396" w:firstLine="0"/>
        <w:textAlignment w:val="baseline"/>
        <w:rPr>
          <w:rFonts w:ascii="Tahoma" w:eastAsia="Tahoma" w:hAnsi="Tahoma"/>
          <w:b/>
          <w:color w:val="000000"/>
          <w:sz w:val="24"/>
          <w:szCs w:val="24"/>
          <w:u w:val="single"/>
        </w:rPr>
      </w:pPr>
      <w:bookmarkStart w:id="12" w:name="SectionTwelve"/>
      <w:r w:rsidRPr="00BD3388">
        <w:rPr>
          <w:rFonts w:ascii="Tahoma" w:eastAsia="Tahoma" w:hAnsi="Tahoma"/>
          <w:b/>
          <w:color w:val="000000"/>
          <w:sz w:val="24"/>
          <w:szCs w:val="24"/>
          <w:u w:val="single"/>
        </w:rPr>
        <w:t xml:space="preserve">Section </w:t>
      </w:r>
      <w:r w:rsidR="00A346C4">
        <w:rPr>
          <w:rFonts w:ascii="Tahoma" w:eastAsia="Tahoma" w:hAnsi="Tahoma"/>
          <w:b/>
          <w:color w:val="000000"/>
          <w:sz w:val="24"/>
          <w:szCs w:val="24"/>
          <w:u w:val="single"/>
        </w:rPr>
        <w:t xml:space="preserve">Eleven </w:t>
      </w:r>
      <w:r w:rsidRPr="00BD3388">
        <w:rPr>
          <w:rFonts w:ascii="Tahoma" w:eastAsia="Tahoma" w:hAnsi="Tahoma"/>
          <w:b/>
          <w:color w:val="000000"/>
          <w:sz w:val="24"/>
          <w:szCs w:val="24"/>
          <w:u w:val="single"/>
        </w:rPr>
        <w:t>-</w:t>
      </w:r>
      <w:r w:rsidR="00592CDD">
        <w:rPr>
          <w:rFonts w:ascii="Tahoma" w:eastAsia="Tahoma" w:hAnsi="Tahoma"/>
          <w:b/>
          <w:color w:val="000000"/>
          <w:sz w:val="24"/>
          <w:szCs w:val="24"/>
          <w:u w:val="single"/>
        </w:rPr>
        <w:t xml:space="preserve"> </w:t>
      </w:r>
      <w:r w:rsidRPr="00BD3388">
        <w:rPr>
          <w:rFonts w:ascii="Tahoma" w:eastAsia="Tahoma" w:hAnsi="Tahoma"/>
          <w:b/>
          <w:color w:val="000000"/>
          <w:sz w:val="24"/>
          <w:szCs w:val="24"/>
          <w:u w:val="single"/>
        </w:rPr>
        <w:t xml:space="preserve">Supplier Performance Improvement Program (SPIP) </w:t>
      </w:r>
    </w:p>
    <w:bookmarkEnd w:id="12"/>
    <w:p w14:paraId="36F5D292" w14:textId="77777777" w:rsidR="001065D7" w:rsidRDefault="001065D7" w:rsidP="001065D7">
      <w:pPr>
        <w:pStyle w:val="ListParagraph"/>
        <w:spacing w:before="127" w:line="241" w:lineRule="exact"/>
        <w:ind w:left="567" w:right="396"/>
        <w:textAlignment w:val="baseline"/>
        <w:rPr>
          <w:rFonts w:ascii="Tahoma" w:eastAsia="Tahoma" w:hAnsi="Tahoma"/>
          <w:b/>
          <w:color w:val="000000"/>
          <w:sz w:val="20"/>
        </w:rPr>
      </w:pPr>
    </w:p>
    <w:p w14:paraId="5017F569" w14:textId="07F49464" w:rsidR="008D4B04" w:rsidRDefault="00312E37" w:rsidP="001065D7">
      <w:pPr>
        <w:pStyle w:val="ListParagraph"/>
        <w:numPr>
          <w:ilvl w:val="1"/>
          <w:numId w:val="5"/>
        </w:numPr>
        <w:spacing w:before="127" w:line="241" w:lineRule="exact"/>
        <w:ind w:left="851" w:right="396" w:firstLine="0"/>
        <w:textAlignment w:val="baseline"/>
        <w:rPr>
          <w:rFonts w:ascii="Tahoma" w:eastAsia="Tahoma" w:hAnsi="Tahoma"/>
          <w:b/>
          <w:color w:val="000000"/>
          <w:sz w:val="20"/>
        </w:rPr>
      </w:pPr>
      <w:r>
        <w:rPr>
          <w:rFonts w:ascii="Tahoma" w:eastAsia="Tahoma" w:hAnsi="Tahoma"/>
          <w:b/>
          <w:color w:val="393939"/>
          <w:sz w:val="20"/>
        </w:rPr>
        <w:t>Supplier Performance Improvement Program Overview</w:t>
      </w:r>
    </w:p>
    <w:p w14:paraId="59CC0E19" w14:textId="77777777" w:rsidR="00B725E2" w:rsidRDefault="00B725E2" w:rsidP="00B725E2">
      <w:pPr>
        <w:pStyle w:val="ListParagraph"/>
        <w:spacing w:before="127" w:line="241" w:lineRule="exact"/>
        <w:ind w:left="851" w:right="396"/>
        <w:textAlignment w:val="baseline"/>
        <w:rPr>
          <w:rFonts w:ascii="Tahoma" w:eastAsia="Tahoma" w:hAnsi="Tahoma"/>
          <w:color w:val="393939"/>
          <w:sz w:val="20"/>
        </w:rPr>
      </w:pPr>
    </w:p>
    <w:p w14:paraId="3E087EA3" w14:textId="325277A3" w:rsidR="00B725E2" w:rsidRDefault="00312E37" w:rsidP="001065D7">
      <w:pPr>
        <w:pStyle w:val="ListParagraph"/>
        <w:numPr>
          <w:ilvl w:val="1"/>
          <w:numId w:val="5"/>
        </w:numPr>
        <w:spacing w:before="127" w:line="241" w:lineRule="exact"/>
        <w:ind w:left="1134" w:right="396" w:firstLine="0"/>
        <w:textAlignment w:val="baseline"/>
        <w:rPr>
          <w:rFonts w:ascii="Tahoma" w:eastAsia="Tahoma" w:hAnsi="Tahoma"/>
          <w:color w:val="393939"/>
          <w:sz w:val="20"/>
        </w:rPr>
      </w:pPr>
      <w:r>
        <w:rPr>
          <w:rFonts w:ascii="Tahoma" w:eastAsia="Tahoma" w:hAnsi="Tahoma"/>
          <w:color w:val="393939"/>
          <w:sz w:val="20"/>
        </w:rPr>
        <w:t xml:space="preserve">The Supplier Performance Improvement Program is utilized by the </w:t>
      </w:r>
      <w:r w:rsidR="00D70C09">
        <w:rPr>
          <w:rFonts w:ascii="Tahoma" w:eastAsia="Tahoma" w:hAnsi="Tahoma"/>
          <w:color w:val="393939"/>
          <w:sz w:val="20"/>
        </w:rPr>
        <w:t>TTEB</w:t>
      </w:r>
      <w:r w:rsidR="008D4C2C">
        <w:rPr>
          <w:rFonts w:ascii="Tahoma" w:eastAsia="Tahoma" w:hAnsi="Tahoma"/>
          <w:color w:val="393939"/>
          <w:sz w:val="20"/>
        </w:rPr>
        <w:t xml:space="preserve"> </w:t>
      </w:r>
      <w:r>
        <w:rPr>
          <w:rFonts w:ascii="Tahoma" w:eastAsia="Tahoma" w:hAnsi="Tahoma"/>
          <w:color w:val="393939"/>
          <w:sz w:val="20"/>
        </w:rPr>
        <w:t xml:space="preserve">to address chronic and / or severe performance issues with approved suppliers. This process utilizes root cause corrective action to correct supplier performance issues. Where necessary, the </w:t>
      </w:r>
      <w:r w:rsidR="00D70C09">
        <w:rPr>
          <w:rFonts w:ascii="Tahoma" w:eastAsia="Tahoma" w:hAnsi="Tahoma"/>
          <w:color w:val="393939"/>
          <w:sz w:val="20"/>
        </w:rPr>
        <w:t>TTEB</w:t>
      </w:r>
      <w:r w:rsidR="008D4C2C">
        <w:rPr>
          <w:rFonts w:ascii="Tahoma" w:eastAsia="Tahoma" w:hAnsi="Tahoma"/>
          <w:color w:val="393939"/>
          <w:sz w:val="20"/>
        </w:rPr>
        <w:t xml:space="preserve"> </w:t>
      </w:r>
      <w:r>
        <w:rPr>
          <w:rFonts w:ascii="Tahoma" w:eastAsia="Tahoma" w:hAnsi="Tahoma"/>
          <w:color w:val="393939"/>
          <w:sz w:val="20"/>
        </w:rPr>
        <w:t xml:space="preserve">may terminate business with suppliers that demonstrate they are </w:t>
      </w:r>
      <w:r w:rsidR="00B35200">
        <w:rPr>
          <w:rFonts w:ascii="Tahoma" w:eastAsia="Tahoma" w:hAnsi="Tahoma"/>
          <w:color w:val="393939"/>
          <w:sz w:val="20"/>
        </w:rPr>
        <w:t>vulnerable</w:t>
      </w:r>
      <w:r>
        <w:rPr>
          <w:rFonts w:ascii="Tahoma" w:eastAsia="Tahoma" w:hAnsi="Tahoma"/>
          <w:color w:val="393939"/>
          <w:sz w:val="20"/>
        </w:rPr>
        <w:t xml:space="preserve"> of the required improvement</w:t>
      </w:r>
      <w:r w:rsidR="00B35200">
        <w:rPr>
          <w:rFonts w:ascii="Tahoma" w:eastAsia="Tahoma" w:hAnsi="Tahoma"/>
          <w:color w:val="393939"/>
          <w:sz w:val="20"/>
        </w:rPr>
        <w:t>s.</w:t>
      </w:r>
    </w:p>
    <w:p w14:paraId="7AF74DB6" w14:textId="77777777" w:rsidR="00B725E2" w:rsidRDefault="00B725E2" w:rsidP="00B725E2">
      <w:pPr>
        <w:pStyle w:val="ListParagraph"/>
        <w:spacing w:before="127" w:line="241" w:lineRule="exact"/>
        <w:ind w:left="851" w:right="396"/>
        <w:textAlignment w:val="baseline"/>
        <w:rPr>
          <w:rFonts w:ascii="Tahoma" w:eastAsia="Tahoma" w:hAnsi="Tahoma"/>
          <w:color w:val="393939"/>
          <w:sz w:val="20"/>
        </w:rPr>
      </w:pPr>
    </w:p>
    <w:p w14:paraId="5C523CDD" w14:textId="000B92DE" w:rsidR="00B725E2" w:rsidRDefault="00D70C09" w:rsidP="001065D7">
      <w:pPr>
        <w:pStyle w:val="ListParagraph"/>
        <w:numPr>
          <w:ilvl w:val="1"/>
          <w:numId w:val="5"/>
        </w:numPr>
        <w:spacing w:before="127" w:line="241" w:lineRule="exact"/>
        <w:ind w:left="1134" w:right="396" w:firstLine="0"/>
        <w:textAlignment w:val="baseline"/>
        <w:rPr>
          <w:rFonts w:ascii="Tahoma" w:eastAsia="Tahoma" w:hAnsi="Tahoma"/>
          <w:color w:val="393939"/>
          <w:sz w:val="20"/>
        </w:rPr>
      </w:pPr>
      <w:r>
        <w:rPr>
          <w:rFonts w:ascii="Tahoma" w:eastAsia="Tahoma" w:hAnsi="Tahoma"/>
          <w:color w:val="393939"/>
          <w:sz w:val="20"/>
        </w:rPr>
        <w:t>TTEB</w:t>
      </w:r>
      <w:r w:rsidR="008D4C2C">
        <w:rPr>
          <w:rFonts w:ascii="Tahoma" w:eastAsia="Tahoma" w:hAnsi="Tahoma"/>
          <w:color w:val="393939"/>
          <w:sz w:val="20"/>
        </w:rPr>
        <w:t xml:space="preserve"> </w:t>
      </w:r>
      <w:r w:rsidRPr="00B725E2">
        <w:rPr>
          <w:rFonts w:ascii="Tahoma" w:eastAsia="Tahoma" w:hAnsi="Tahoma"/>
          <w:color w:val="393939"/>
          <w:sz w:val="20"/>
        </w:rPr>
        <w:t xml:space="preserve">Procurement manages the SPIP process with suppliers. Once a supplier is placed in SPIP, the supplier may become ineligible for new work until all issues are successfully corrected and sustained performance improvement is achieved. </w:t>
      </w:r>
      <w:r>
        <w:rPr>
          <w:rFonts w:ascii="Tahoma" w:eastAsia="Tahoma" w:hAnsi="Tahoma"/>
          <w:color w:val="393939"/>
          <w:sz w:val="20"/>
        </w:rPr>
        <w:t>TTEB</w:t>
      </w:r>
      <w:r w:rsidR="008D4C2C">
        <w:rPr>
          <w:rFonts w:ascii="Tahoma" w:eastAsia="Tahoma" w:hAnsi="Tahoma"/>
          <w:color w:val="393939"/>
          <w:sz w:val="20"/>
        </w:rPr>
        <w:t xml:space="preserve"> </w:t>
      </w:r>
      <w:r w:rsidR="00596A18">
        <w:rPr>
          <w:rFonts w:ascii="Tahoma" w:eastAsia="Tahoma" w:hAnsi="Tahoma"/>
          <w:color w:val="393939"/>
          <w:sz w:val="20"/>
        </w:rPr>
        <w:t xml:space="preserve">utilizing </w:t>
      </w:r>
      <w:r w:rsidR="00596A18" w:rsidRPr="002765BC">
        <w:rPr>
          <w:rFonts w:ascii="Tahoma" w:eastAsia="Tahoma" w:hAnsi="Tahoma"/>
          <w:color w:val="393939"/>
          <w:sz w:val="20"/>
        </w:rPr>
        <w:t>the Https:// portal.Vendigital.com will</w:t>
      </w:r>
      <w:r w:rsidR="00596A18">
        <w:rPr>
          <w:rFonts w:ascii="Tahoma" w:eastAsia="Tahoma" w:hAnsi="Tahoma"/>
          <w:color w:val="393939"/>
          <w:sz w:val="20"/>
        </w:rPr>
        <w:t xml:space="preserve"> not</w:t>
      </w:r>
      <w:r w:rsidR="001C33C2">
        <w:rPr>
          <w:rFonts w:ascii="Tahoma" w:eastAsia="Tahoma" w:hAnsi="Tahoma"/>
          <w:color w:val="393939"/>
          <w:sz w:val="20"/>
        </w:rPr>
        <w:t xml:space="preserve">ify </w:t>
      </w:r>
      <w:r w:rsidRPr="00B725E2">
        <w:rPr>
          <w:rFonts w:ascii="Tahoma" w:eastAsia="Tahoma" w:hAnsi="Tahoma"/>
          <w:color w:val="393939"/>
          <w:sz w:val="20"/>
        </w:rPr>
        <w:t>of any supplier designated for the SPIP process.</w:t>
      </w:r>
    </w:p>
    <w:p w14:paraId="59F5E3F8" w14:textId="77777777" w:rsidR="00B725E2" w:rsidRPr="00B725E2" w:rsidRDefault="00B725E2" w:rsidP="00B725E2">
      <w:pPr>
        <w:pStyle w:val="ListParagraph"/>
        <w:rPr>
          <w:rFonts w:ascii="Tahoma" w:eastAsia="Tahoma" w:hAnsi="Tahoma"/>
          <w:color w:val="393939"/>
          <w:sz w:val="20"/>
        </w:rPr>
      </w:pPr>
    </w:p>
    <w:p w14:paraId="517416C4" w14:textId="1F928382" w:rsidR="00B725E2" w:rsidRDefault="00312E37" w:rsidP="001065D7">
      <w:pPr>
        <w:pStyle w:val="ListParagraph"/>
        <w:numPr>
          <w:ilvl w:val="1"/>
          <w:numId w:val="5"/>
        </w:numPr>
        <w:spacing w:before="127" w:line="241" w:lineRule="exact"/>
        <w:ind w:left="1134" w:right="396" w:firstLine="0"/>
        <w:textAlignment w:val="baseline"/>
        <w:rPr>
          <w:rFonts w:ascii="Tahoma" w:eastAsia="Tahoma" w:hAnsi="Tahoma"/>
          <w:color w:val="393939"/>
          <w:sz w:val="20"/>
        </w:rPr>
      </w:pPr>
      <w:r w:rsidRPr="00B725E2">
        <w:rPr>
          <w:rFonts w:ascii="Tahoma" w:eastAsia="Tahoma" w:hAnsi="Tahoma"/>
          <w:color w:val="393939"/>
          <w:sz w:val="20"/>
        </w:rPr>
        <w:t xml:space="preserve">For suppliers successfully recovering from performance issues, the supplier shall be taken out of SPIP and designated as </w:t>
      </w:r>
      <w:r w:rsidR="00F4729B">
        <w:rPr>
          <w:rFonts w:ascii="Tahoma" w:eastAsia="Tahoma" w:hAnsi="Tahoma"/>
          <w:color w:val="393939"/>
          <w:sz w:val="20"/>
        </w:rPr>
        <w:t>“</w:t>
      </w:r>
      <w:r w:rsidR="00B35200" w:rsidRPr="00B725E2">
        <w:rPr>
          <w:rFonts w:ascii="Tahoma" w:eastAsia="Tahoma" w:hAnsi="Tahoma"/>
          <w:color w:val="393939"/>
          <w:sz w:val="20"/>
        </w:rPr>
        <w:t>probationary</w:t>
      </w:r>
      <w:r w:rsidR="00F4729B">
        <w:rPr>
          <w:rFonts w:ascii="Tahoma" w:eastAsia="Tahoma" w:hAnsi="Tahoma"/>
          <w:color w:val="393939"/>
          <w:sz w:val="20"/>
        </w:rPr>
        <w:t>”</w:t>
      </w:r>
      <w:r w:rsidR="00B35200">
        <w:rPr>
          <w:rFonts w:ascii="Tahoma" w:eastAsia="Tahoma" w:hAnsi="Tahoma"/>
          <w:color w:val="393939"/>
          <w:sz w:val="20"/>
        </w:rPr>
        <w:t xml:space="preserve"> and showing over a </w:t>
      </w:r>
      <w:r w:rsidR="005C0622">
        <w:rPr>
          <w:rFonts w:ascii="Tahoma" w:eastAsia="Tahoma" w:hAnsi="Tahoma"/>
          <w:color w:val="393939"/>
          <w:sz w:val="20"/>
        </w:rPr>
        <w:t>three-month</w:t>
      </w:r>
      <w:r w:rsidR="00B35200">
        <w:rPr>
          <w:rFonts w:ascii="Tahoma" w:eastAsia="Tahoma" w:hAnsi="Tahoma"/>
          <w:color w:val="393939"/>
          <w:sz w:val="20"/>
        </w:rPr>
        <w:t xml:space="preserve"> period on the Supplier Scorecard that they have maintained the required level</w:t>
      </w:r>
      <w:r w:rsidRPr="00B725E2">
        <w:rPr>
          <w:rFonts w:ascii="Tahoma" w:eastAsia="Tahoma" w:hAnsi="Tahoma"/>
          <w:color w:val="393939"/>
          <w:sz w:val="20"/>
        </w:rPr>
        <w:t>. Any recurrence of the same issues during the supplier’s probationary period will result in the supplier being placed back in SPIP or considered for immediate termination</w:t>
      </w:r>
      <w:r w:rsidR="00B725E2">
        <w:rPr>
          <w:rFonts w:ascii="Tahoma" w:eastAsia="Tahoma" w:hAnsi="Tahoma"/>
          <w:color w:val="393939"/>
          <w:sz w:val="20"/>
        </w:rPr>
        <w:t>.</w:t>
      </w:r>
    </w:p>
    <w:p w14:paraId="6D9A371D" w14:textId="77777777" w:rsidR="00B725E2" w:rsidRPr="00B725E2" w:rsidRDefault="00B725E2" w:rsidP="00B725E2">
      <w:pPr>
        <w:pStyle w:val="ListParagraph"/>
        <w:rPr>
          <w:rFonts w:ascii="Tahoma" w:eastAsia="Tahoma" w:hAnsi="Tahoma"/>
          <w:color w:val="393939"/>
          <w:sz w:val="20"/>
        </w:rPr>
      </w:pPr>
    </w:p>
    <w:p w14:paraId="2A7004CA" w14:textId="2358925B" w:rsidR="008D4B04" w:rsidRDefault="00312E37" w:rsidP="001065D7">
      <w:pPr>
        <w:pStyle w:val="ListParagraph"/>
        <w:numPr>
          <w:ilvl w:val="1"/>
          <w:numId w:val="5"/>
        </w:numPr>
        <w:spacing w:before="127" w:line="241" w:lineRule="exact"/>
        <w:ind w:left="1134" w:right="396" w:firstLine="0"/>
        <w:textAlignment w:val="baseline"/>
        <w:rPr>
          <w:rFonts w:ascii="Tahoma" w:eastAsia="Tahoma" w:hAnsi="Tahoma"/>
          <w:color w:val="393939"/>
          <w:sz w:val="20"/>
        </w:rPr>
      </w:pPr>
      <w:r w:rsidRPr="00B725E2">
        <w:rPr>
          <w:rFonts w:ascii="Tahoma" w:eastAsia="Tahoma" w:hAnsi="Tahoma"/>
          <w:color w:val="393939"/>
          <w:sz w:val="20"/>
        </w:rPr>
        <w:t>Suppliers terminated from the ASL shall be required to participate in a supplier Assessment Audit prior to the supplier being considered for ASL approval reinstatement.</w:t>
      </w:r>
    </w:p>
    <w:p w14:paraId="50BADF48" w14:textId="77777777" w:rsidR="00B35200" w:rsidRPr="00B35200" w:rsidRDefault="00B35200" w:rsidP="00B35200">
      <w:pPr>
        <w:pStyle w:val="ListParagraph"/>
        <w:rPr>
          <w:rFonts w:ascii="Tahoma" w:eastAsia="Tahoma" w:hAnsi="Tahoma"/>
          <w:color w:val="393939"/>
          <w:sz w:val="20"/>
        </w:rPr>
      </w:pPr>
    </w:p>
    <w:p w14:paraId="72D7829E" w14:textId="2639D219" w:rsidR="00B35200" w:rsidRPr="00B725E2" w:rsidRDefault="00B35200" w:rsidP="001065D7">
      <w:pPr>
        <w:pStyle w:val="ListParagraph"/>
        <w:numPr>
          <w:ilvl w:val="1"/>
          <w:numId w:val="5"/>
        </w:numPr>
        <w:spacing w:before="127" w:line="241" w:lineRule="exact"/>
        <w:ind w:left="1134" w:right="396" w:firstLine="0"/>
        <w:textAlignment w:val="baseline"/>
        <w:rPr>
          <w:rFonts w:ascii="Tahoma" w:eastAsia="Tahoma" w:hAnsi="Tahoma"/>
          <w:color w:val="393939"/>
          <w:sz w:val="20"/>
        </w:rPr>
      </w:pPr>
      <w:r>
        <w:rPr>
          <w:rFonts w:ascii="Tahoma" w:eastAsia="Tahoma" w:hAnsi="Tahoma"/>
          <w:color w:val="393939"/>
          <w:sz w:val="20"/>
        </w:rPr>
        <w:t>Any Supplier that is terminated will not be liable to claim any unused stock or claim for the purchase of stock on TTEB.</w:t>
      </w:r>
    </w:p>
    <w:p w14:paraId="2376A114" w14:textId="77777777" w:rsidR="00416B64" w:rsidRDefault="00416B64">
      <w:pPr>
        <w:rPr>
          <w:rFonts w:ascii="Tahoma" w:eastAsia="Tahoma" w:hAnsi="Tahoma"/>
          <w:b/>
          <w:color w:val="000000"/>
          <w:spacing w:val="-2"/>
          <w:sz w:val="20"/>
        </w:rPr>
      </w:pPr>
      <w:r>
        <w:rPr>
          <w:rFonts w:ascii="Tahoma" w:eastAsia="Tahoma" w:hAnsi="Tahoma"/>
          <w:b/>
          <w:color w:val="000000"/>
          <w:spacing w:val="-2"/>
          <w:sz w:val="20"/>
        </w:rPr>
        <w:br w:type="page"/>
      </w:r>
    </w:p>
    <w:p w14:paraId="267494B9" w14:textId="1EDE2B0B" w:rsidR="008D4B04" w:rsidRPr="00BD3388" w:rsidRDefault="00312E37" w:rsidP="00B725E2">
      <w:pPr>
        <w:pStyle w:val="ListParagraph"/>
        <w:numPr>
          <w:ilvl w:val="0"/>
          <w:numId w:val="5"/>
        </w:numPr>
        <w:spacing w:before="127" w:line="241" w:lineRule="exact"/>
        <w:ind w:left="567" w:right="396" w:firstLine="0"/>
        <w:textAlignment w:val="baseline"/>
        <w:rPr>
          <w:rFonts w:ascii="Tahoma" w:eastAsia="Tahoma" w:hAnsi="Tahoma"/>
          <w:b/>
          <w:color w:val="000000"/>
          <w:spacing w:val="-2"/>
          <w:sz w:val="24"/>
          <w:szCs w:val="24"/>
          <w:u w:val="single"/>
        </w:rPr>
      </w:pPr>
      <w:bookmarkStart w:id="13" w:name="SectionThirteen"/>
      <w:r w:rsidRPr="00BD3388">
        <w:rPr>
          <w:rFonts w:ascii="Tahoma" w:eastAsia="Tahoma" w:hAnsi="Tahoma"/>
          <w:b/>
          <w:color w:val="000000"/>
          <w:spacing w:val="-2"/>
          <w:sz w:val="24"/>
          <w:szCs w:val="24"/>
          <w:u w:val="single"/>
        </w:rPr>
        <w:t xml:space="preserve">Section </w:t>
      </w:r>
      <w:r w:rsidR="00A346C4">
        <w:rPr>
          <w:rFonts w:ascii="Tahoma" w:eastAsia="Tahoma" w:hAnsi="Tahoma"/>
          <w:b/>
          <w:color w:val="000000"/>
          <w:spacing w:val="-2"/>
          <w:sz w:val="24"/>
          <w:szCs w:val="24"/>
          <w:u w:val="single"/>
        </w:rPr>
        <w:t xml:space="preserve">Twelve </w:t>
      </w:r>
      <w:r w:rsidRPr="00BD3388">
        <w:rPr>
          <w:rFonts w:ascii="Tahoma" w:eastAsia="Tahoma" w:hAnsi="Tahoma"/>
          <w:b/>
          <w:color w:val="000000"/>
          <w:spacing w:val="-2"/>
          <w:sz w:val="24"/>
          <w:szCs w:val="24"/>
          <w:u w:val="single"/>
        </w:rPr>
        <w:t>- References</w:t>
      </w:r>
    </w:p>
    <w:bookmarkEnd w:id="13"/>
    <w:p w14:paraId="09B0D779" w14:textId="042DC471" w:rsidR="00B725E2" w:rsidRDefault="00312E37" w:rsidP="00B725E2">
      <w:pPr>
        <w:pStyle w:val="ListParagraph"/>
        <w:spacing w:before="127" w:line="241" w:lineRule="exact"/>
        <w:ind w:left="851" w:right="396"/>
        <w:textAlignment w:val="baseline"/>
        <w:rPr>
          <w:rFonts w:ascii="Tahoma" w:eastAsia="Tahoma" w:hAnsi="Tahoma"/>
          <w:b/>
          <w:color w:val="393939"/>
          <w:spacing w:val="5"/>
          <w:sz w:val="20"/>
        </w:rPr>
      </w:pPr>
      <w:r>
        <w:rPr>
          <w:rFonts w:ascii="Tahoma" w:eastAsia="Tahoma" w:hAnsi="Tahoma"/>
          <w:b/>
          <w:color w:val="393939"/>
          <w:spacing w:val="5"/>
          <w:sz w:val="20"/>
        </w:rPr>
        <w:t xml:space="preserve"> </w:t>
      </w:r>
    </w:p>
    <w:p w14:paraId="617A40CA" w14:textId="6DB31170" w:rsidR="008D4B04" w:rsidRDefault="00312E37" w:rsidP="00B725E2">
      <w:pPr>
        <w:pStyle w:val="ListParagraph"/>
        <w:numPr>
          <w:ilvl w:val="1"/>
          <w:numId w:val="5"/>
        </w:numPr>
        <w:spacing w:before="127" w:line="241" w:lineRule="exact"/>
        <w:ind w:left="851" w:right="396" w:firstLine="0"/>
        <w:textAlignment w:val="baseline"/>
        <w:rPr>
          <w:rFonts w:ascii="Tahoma" w:eastAsia="Tahoma" w:hAnsi="Tahoma"/>
          <w:b/>
          <w:color w:val="393939"/>
          <w:spacing w:val="5"/>
          <w:sz w:val="20"/>
        </w:rPr>
      </w:pPr>
      <w:r>
        <w:rPr>
          <w:rFonts w:ascii="Tahoma" w:eastAsia="Tahoma" w:hAnsi="Tahoma"/>
          <w:b/>
          <w:color w:val="393939"/>
          <w:spacing w:val="5"/>
          <w:sz w:val="20"/>
        </w:rPr>
        <w:t>Referenced Documents</w:t>
      </w:r>
    </w:p>
    <w:p w14:paraId="738346EE" w14:textId="77777777" w:rsidR="00B725E2" w:rsidRDefault="00B725E2" w:rsidP="00B725E2">
      <w:pPr>
        <w:pStyle w:val="ListParagraph"/>
        <w:spacing w:before="5" w:line="240" w:lineRule="exact"/>
        <w:ind w:left="1418" w:right="144"/>
        <w:textAlignment w:val="baseline"/>
        <w:rPr>
          <w:rFonts w:ascii="Tahoma" w:eastAsia="Tahoma" w:hAnsi="Tahoma"/>
          <w:color w:val="393939"/>
          <w:sz w:val="20"/>
        </w:rPr>
      </w:pPr>
    </w:p>
    <w:p w14:paraId="66FFC3E6" w14:textId="77777777"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Pr>
          <w:rFonts w:ascii="Tahoma" w:eastAsia="Tahoma" w:hAnsi="Tahoma"/>
          <w:color w:val="393939"/>
          <w:sz w:val="20"/>
        </w:rPr>
        <w:t>AIA/NAS NAS412: Foreign Object Damage/Foreign Object Debris (FOD) Prevention</w:t>
      </w:r>
    </w:p>
    <w:p w14:paraId="31DFA7EE" w14:textId="77777777" w:rsidR="00B725E2" w:rsidRDefault="00B725E2" w:rsidP="00B725E2">
      <w:pPr>
        <w:pStyle w:val="ListParagraph"/>
        <w:spacing w:before="5" w:line="240" w:lineRule="exact"/>
        <w:ind w:left="1418" w:right="144"/>
        <w:textAlignment w:val="baseline"/>
        <w:rPr>
          <w:rFonts w:ascii="Tahoma" w:eastAsia="Tahoma" w:hAnsi="Tahoma"/>
          <w:color w:val="393939"/>
          <w:sz w:val="20"/>
        </w:rPr>
      </w:pPr>
    </w:p>
    <w:p w14:paraId="31CAC9A1" w14:textId="3692359B"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 xml:space="preserve">SAE AS/EN/SJAC9100 - Quality Management Systems – Aerospace </w:t>
      </w:r>
      <w:r w:rsidR="00B725E2">
        <w:rPr>
          <w:rFonts w:ascii="Tahoma" w:eastAsia="Tahoma" w:hAnsi="Tahoma"/>
          <w:color w:val="393939"/>
          <w:sz w:val="20"/>
        </w:rPr>
        <w:t>–</w:t>
      </w:r>
      <w:r w:rsidRPr="00B725E2">
        <w:rPr>
          <w:rFonts w:ascii="Tahoma" w:eastAsia="Tahoma" w:hAnsi="Tahoma"/>
          <w:color w:val="393939"/>
          <w:sz w:val="20"/>
        </w:rPr>
        <w:t xml:space="preserve"> Requirements</w:t>
      </w:r>
    </w:p>
    <w:p w14:paraId="221F5DB1" w14:textId="77777777" w:rsidR="00B725E2" w:rsidRPr="00B725E2" w:rsidRDefault="00B725E2" w:rsidP="00B725E2">
      <w:pPr>
        <w:pStyle w:val="ListParagraph"/>
        <w:rPr>
          <w:rFonts w:ascii="Tahoma" w:eastAsia="Tahoma" w:hAnsi="Tahoma"/>
          <w:color w:val="393939"/>
          <w:sz w:val="20"/>
        </w:rPr>
      </w:pPr>
    </w:p>
    <w:p w14:paraId="5CAC259E" w14:textId="77777777"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SAE AS9102 - Aerospace First Article Inspection Requirement</w:t>
      </w:r>
    </w:p>
    <w:p w14:paraId="532C154F" w14:textId="77777777" w:rsidR="00B725E2" w:rsidRPr="00B725E2" w:rsidRDefault="00B725E2" w:rsidP="00B725E2">
      <w:pPr>
        <w:pStyle w:val="ListParagraph"/>
        <w:rPr>
          <w:rFonts w:ascii="Tahoma" w:eastAsia="Tahoma" w:hAnsi="Tahoma"/>
          <w:color w:val="393939"/>
          <w:sz w:val="20"/>
        </w:rPr>
      </w:pPr>
    </w:p>
    <w:p w14:paraId="66D98466" w14:textId="77777777"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SAE AS/EN/SJAC9110 - Quality Management Systems - Requirements for Aviation Maintenance Organizations</w:t>
      </w:r>
    </w:p>
    <w:p w14:paraId="41B92654" w14:textId="77777777" w:rsidR="00B725E2" w:rsidRPr="00B725E2" w:rsidRDefault="00B725E2" w:rsidP="00B725E2">
      <w:pPr>
        <w:pStyle w:val="ListParagraph"/>
        <w:rPr>
          <w:rFonts w:ascii="Tahoma" w:eastAsia="Tahoma" w:hAnsi="Tahoma"/>
          <w:color w:val="393939"/>
          <w:sz w:val="20"/>
        </w:rPr>
      </w:pPr>
    </w:p>
    <w:p w14:paraId="4651B060" w14:textId="77777777"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SAE AS/EN/SJAC9120 - Quality Management Systems - Aerospace Requirements for Stockist Distributor</w:t>
      </w:r>
      <w:r w:rsidR="00B725E2">
        <w:rPr>
          <w:rFonts w:ascii="Tahoma" w:eastAsia="Tahoma" w:hAnsi="Tahoma"/>
          <w:color w:val="393939"/>
          <w:sz w:val="20"/>
        </w:rPr>
        <w:t>s</w:t>
      </w:r>
    </w:p>
    <w:p w14:paraId="46E83E2C" w14:textId="77777777" w:rsidR="00B725E2" w:rsidRPr="00B725E2" w:rsidRDefault="00B725E2" w:rsidP="00B725E2">
      <w:pPr>
        <w:pStyle w:val="ListParagraph"/>
        <w:rPr>
          <w:rFonts w:ascii="Tahoma" w:eastAsia="Tahoma" w:hAnsi="Tahoma"/>
          <w:color w:val="393939"/>
          <w:sz w:val="20"/>
        </w:rPr>
      </w:pPr>
    </w:p>
    <w:p w14:paraId="001D6C46" w14:textId="580A94F9" w:rsid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SAE AS9003 - Inspection and Test Quality Syste</w:t>
      </w:r>
      <w:r w:rsidR="00B725E2">
        <w:rPr>
          <w:rFonts w:ascii="Tahoma" w:eastAsia="Tahoma" w:hAnsi="Tahoma"/>
          <w:color w:val="393939"/>
          <w:sz w:val="20"/>
        </w:rPr>
        <w:t>ms</w:t>
      </w:r>
    </w:p>
    <w:p w14:paraId="03CF7C92" w14:textId="77777777" w:rsidR="00B725E2" w:rsidRPr="00B725E2" w:rsidRDefault="00B725E2" w:rsidP="00B725E2">
      <w:pPr>
        <w:pStyle w:val="ListParagraph"/>
        <w:rPr>
          <w:rFonts w:ascii="Tahoma" w:eastAsia="Tahoma" w:hAnsi="Tahoma"/>
          <w:color w:val="393939"/>
          <w:sz w:val="20"/>
        </w:rPr>
      </w:pPr>
    </w:p>
    <w:p w14:paraId="79F2B76E" w14:textId="2A2AA81D" w:rsidR="008D4B04" w:rsidRPr="00B725E2" w:rsidRDefault="00312E37" w:rsidP="001065D7">
      <w:pPr>
        <w:pStyle w:val="ListParagraph"/>
        <w:numPr>
          <w:ilvl w:val="2"/>
          <w:numId w:val="5"/>
        </w:numPr>
        <w:spacing w:before="5" w:line="240" w:lineRule="exact"/>
        <w:ind w:left="1134" w:right="144" w:firstLine="0"/>
        <w:textAlignment w:val="baseline"/>
        <w:rPr>
          <w:rFonts w:ascii="Tahoma" w:eastAsia="Tahoma" w:hAnsi="Tahoma"/>
          <w:color w:val="393939"/>
          <w:sz w:val="20"/>
        </w:rPr>
      </w:pPr>
      <w:r w:rsidRPr="00B725E2">
        <w:rPr>
          <w:rFonts w:ascii="Tahoma" w:eastAsia="Tahoma" w:hAnsi="Tahoma"/>
          <w:color w:val="393939"/>
          <w:sz w:val="20"/>
        </w:rPr>
        <w:t>ISO 9001:2015 - Quality Management Systems – Requirements</w:t>
      </w:r>
    </w:p>
    <w:p w14:paraId="16AE20DC" w14:textId="312F5C55" w:rsidR="00B725E2" w:rsidRPr="00B725E2" w:rsidRDefault="00B725E2" w:rsidP="00B725E2">
      <w:pPr>
        <w:pStyle w:val="ListParagraph"/>
        <w:spacing w:before="127" w:line="241" w:lineRule="exact"/>
        <w:ind w:left="851" w:right="396"/>
        <w:textAlignment w:val="baseline"/>
        <w:rPr>
          <w:rFonts w:ascii="Tahoma" w:eastAsia="Tahoma" w:hAnsi="Tahoma"/>
          <w:b/>
          <w:color w:val="393939"/>
          <w:spacing w:val="4"/>
          <w:sz w:val="20"/>
        </w:rPr>
      </w:pPr>
    </w:p>
    <w:p w14:paraId="6F73E062" w14:textId="32D96760" w:rsidR="008D4B04" w:rsidRDefault="00312E37" w:rsidP="00B725E2">
      <w:pPr>
        <w:pStyle w:val="ListParagraph"/>
        <w:numPr>
          <w:ilvl w:val="1"/>
          <w:numId w:val="5"/>
        </w:numPr>
        <w:spacing w:before="127" w:line="241" w:lineRule="exact"/>
        <w:ind w:left="851" w:right="396" w:firstLine="0"/>
        <w:textAlignment w:val="baseline"/>
        <w:rPr>
          <w:rFonts w:ascii="Tahoma" w:eastAsia="Tahoma" w:hAnsi="Tahoma"/>
          <w:b/>
          <w:color w:val="393939"/>
          <w:spacing w:val="4"/>
          <w:sz w:val="20"/>
        </w:rPr>
      </w:pPr>
      <w:r>
        <w:rPr>
          <w:rFonts w:ascii="Tahoma" w:eastAsia="Tahoma" w:hAnsi="Tahoma"/>
          <w:b/>
          <w:color w:val="393939"/>
          <w:spacing w:val="4"/>
          <w:sz w:val="20"/>
        </w:rPr>
        <w:t>Definitions and Acronyms</w:t>
      </w:r>
    </w:p>
    <w:p w14:paraId="70C70DA9" w14:textId="77777777" w:rsidR="00B725E2" w:rsidRDefault="00B725E2" w:rsidP="00B725E2">
      <w:pPr>
        <w:pStyle w:val="ListParagraph"/>
        <w:spacing w:before="5" w:line="240" w:lineRule="exact"/>
        <w:ind w:left="1418" w:right="144"/>
        <w:textAlignment w:val="baseline"/>
        <w:rPr>
          <w:rFonts w:ascii="Tahoma" w:eastAsia="Tahoma" w:hAnsi="Tahoma"/>
          <w:color w:val="393939"/>
          <w:sz w:val="20"/>
        </w:rPr>
      </w:pPr>
    </w:p>
    <w:tbl>
      <w:tblPr>
        <w:tblStyle w:val="TableGrid"/>
        <w:tblW w:w="0" w:type="auto"/>
        <w:tblInd w:w="1134" w:type="dxa"/>
        <w:tblLook w:val="04A0" w:firstRow="1" w:lastRow="0" w:firstColumn="1" w:lastColumn="0" w:noHBand="0" w:noVBand="1"/>
      </w:tblPr>
      <w:tblGrid>
        <w:gridCol w:w="892"/>
        <w:gridCol w:w="2400"/>
        <w:gridCol w:w="6224"/>
      </w:tblGrid>
      <w:tr w:rsidR="00B725E2" w14:paraId="0F9B428E" w14:textId="77777777" w:rsidTr="00452119">
        <w:tc>
          <w:tcPr>
            <w:tcW w:w="892" w:type="dxa"/>
          </w:tcPr>
          <w:p w14:paraId="31705C03"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3E86B5A2" w14:textId="45537614" w:rsidR="00B725E2" w:rsidRDefault="00B725E2" w:rsidP="00B725E2">
            <w:pPr>
              <w:spacing w:before="5" w:line="240" w:lineRule="exact"/>
              <w:ind w:right="144"/>
              <w:textAlignment w:val="baseline"/>
              <w:rPr>
                <w:rFonts w:ascii="Tahoma" w:eastAsia="Tahoma" w:hAnsi="Tahoma"/>
                <w:color w:val="393939"/>
                <w:sz w:val="20"/>
              </w:rPr>
            </w:pPr>
            <w:r w:rsidRPr="00B725E2">
              <w:rPr>
                <w:rFonts w:ascii="Tahoma" w:eastAsia="Tahoma" w:hAnsi="Tahoma"/>
                <w:color w:val="393939"/>
                <w:sz w:val="20"/>
              </w:rPr>
              <w:t>AS9102</w:t>
            </w:r>
          </w:p>
        </w:tc>
        <w:tc>
          <w:tcPr>
            <w:tcW w:w="6224" w:type="dxa"/>
          </w:tcPr>
          <w:p w14:paraId="50F2D9D3" w14:textId="3696B9E5" w:rsidR="00B725E2" w:rsidRDefault="00B725E2" w:rsidP="00B725E2">
            <w:pPr>
              <w:pStyle w:val="ListParagraph"/>
              <w:spacing w:before="5" w:line="240" w:lineRule="exact"/>
              <w:ind w:left="0" w:right="144"/>
              <w:textAlignment w:val="baseline"/>
              <w:rPr>
                <w:rFonts w:ascii="Tahoma" w:eastAsia="Tahoma" w:hAnsi="Tahoma"/>
                <w:color w:val="393939"/>
                <w:sz w:val="20"/>
              </w:rPr>
            </w:pPr>
            <w:r>
              <w:rPr>
                <w:rFonts w:ascii="Tahoma" w:eastAsia="Tahoma" w:hAnsi="Tahoma"/>
                <w:color w:val="393939"/>
                <w:sz w:val="20"/>
              </w:rPr>
              <w:t>The SAE Aerospace Standard (AS) that establishes documentation requirements for the First Article Inspection</w:t>
            </w:r>
          </w:p>
        </w:tc>
      </w:tr>
      <w:tr w:rsidR="00B725E2" w14:paraId="3D003A2C" w14:textId="77777777" w:rsidTr="00452119">
        <w:tc>
          <w:tcPr>
            <w:tcW w:w="892" w:type="dxa"/>
          </w:tcPr>
          <w:p w14:paraId="52E22243"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48494F30" w14:textId="6DEF7B05" w:rsidR="00B725E2" w:rsidRPr="00B725E2" w:rsidRDefault="00B725E2"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AS9102 First Article Inspection</w:t>
            </w:r>
          </w:p>
        </w:tc>
        <w:tc>
          <w:tcPr>
            <w:tcW w:w="6224" w:type="dxa"/>
          </w:tcPr>
          <w:p w14:paraId="3F6FBF07" w14:textId="7D6D2035" w:rsidR="00B725E2" w:rsidRDefault="00B725E2" w:rsidP="00B725E2">
            <w:pPr>
              <w:pStyle w:val="ListParagraph"/>
              <w:spacing w:before="5" w:line="240" w:lineRule="exact"/>
              <w:ind w:left="0" w:right="144"/>
              <w:textAlignment w:val="baseline"/>
              <w:rPr>
                <w:rFonts w:ascii="Tahoma" w:eastAsia="Tahoma" w:hAnsi="Tahoma"/>
                <w:color w:val="393939"/>
                <w:sz w:val="20"/>
              </w:rPr>
            </w:pPr>
            <w:r>
              <w:rPr>
                <w:rFonts w:ascii="Tahoma" w:eastAsia="Tahoma" w:hAnsi="Tahoma"/>
                <w:color w:val="393939"/>
                <w:sz w:val="20"/>
              </w:rPr>
              <w:t xml:space="preserve">The SAE Aerospace Standard (AS) that establishes requirements for First Article Inspection. Method of gathering objective evidence to support that all </w:t>
            </w:r>
            <w:r w:rsidR="00F66F6B">
              <w:rPr>
                <w:rFonts w:ascii="Tahoma" w:eastAsia="Tahoma" w:hAnsi="Tahoma"/>
                <w:color w:val="393939"/>
                <w:sz w:val="20"/>
              </w:rPr>
              <w:t>design</w:t>
            </w:r>
            <w:r>
              <w:rPr>
                <w:rFonts w:ascii="Tahoma" w:eastAsia="Tahoma" w:hAnsi="Tahoma"/>
                <w:color w:val="393939"/>
                <w:sz w:val="20"/>
              </w:rPr>
              <w:t xml:space="preserve"> and specification requirements are properly understood, accounted for, and verified</w:t>
            </w:r>
          </w:p>
        </w:tc>
      </w:tr>
      <w:tr w:rsidR="00B725E2" w14:paraId="22467CA2" w14:textId="77777777" w:rsidTr="00452119">
        <w:tc>
          <w:tcPr>
            <w:tcW w:w="892" w:type="dxa"/>
          </w:tcPr>
          <w:p w14:paraId="76A26E38"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506B4F9B" w14:textId="73E7DA8D" w:rsidR="00B725E2" w:rsidRDefault="00B725E2"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Authorized or Responsible</w:t>
            </w:r>
          </w:p>
        </w:tc>
        <w:tc>
          <w:tcPr>
            <w:tcW w:w="6224" w:type="dxa"/>
          </w:tcPr>
          <w:p w14:paraId="3FD9D17D" w14:textId="30D3C746" w:rsidR="00B725E2" w:rsidRDefault="00B725E2" w:rsidP="00F66F6B">
            <w:pPr>
              <w:tabs>
                <w:tab w:val="decimal" w:pos="1800"/>
                <w:tab w:val="left" w:pos="2160"/>
                <w:tab w:val="right" w:pos="10584"/>
              </w:tabs>
              <w:spacing w:before="129" w:line="231" w:lineRule="exact"/>
              <w:textAlignment w:val="baseline"/>
              <w:rPr>
                <w:rFonts w:ascii="Tahoma" w:eastAsia="Tahoma" w:hAnsi="Tahoma"/>
                <w:color w:val="393939"/>
                <w:sz w:val="20"/>
              </w:rPr>
            </w:pPr>
            <w:r>
              <w:rPr>
                <w:rFonts w:ascii="Tahoma" w:eastAsia="Tahoma" w:hAnsi="Tahoma"/>
                <w:color w:val="393939"/>
                <w:sz w:val="20"/>
              </w:rPr>
              <w:t>A supplier employee that has the responsibility and Quality Representative authority to make authoritative statements for the supplier in association with part/material quality and process compliance</w:t>
            </w:r>
            <w:r w:rsidR="00F66F6B">
              <w:rPr>
                <w:rFonts w:ascii="Tahoma" w:eastAsia="Tahoma" w:hAnsi="Tahoma"/>
                <w:color w:val="393939"/>
                <w:sz w:val="20"/>
              </w:rPr>
              <w:t>.</w:t>
            </w:r>
          </w:p>
        </w:tc>
      </w:tr>
      <w:tr w:rsidR="00B725E2" w14:paraId="29132F55" w14:textId="77777777" w:rsidTr="00452119">
        <w:tc>
          <w:tcPr>
            <w:tcW w:w="892" w:type="dxa"/>
          </w:tcPr>
          <w:p w14:paraId="68D65859"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2082DB8" w14:textId="5CC4291F" w:rsidR="00B725E2" w:rsidRDefault="00D70C09"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TTEB</w:t>
            </w:r>
            <w:r w:rsidR="008D4C2C">
              <w:rPr>
                <w:rFonts w:ascii="Tahoma" w:eastAsia="Tahoma" w:hAnsi="Tahoma"/>
                <w:color w:val="393939"/>
                <w:sz w:val="20"/>
              </w:rPr>
              <w:t xml:space="preserve"> </w:t>
            </w:r>
            <w:r w:rsidR="00F66F6B">
              <w:rPr>
                <w:rFonts w:ascii="Tahoma" w:eastAsia="Tahoma" w:hAnsi="Tahoma"/>
                <w:color w:val="393939"/>
                <w:sz w:val="20"/>
              </w:rPr>
              <w:t>Approved Supplier List</w:t>
            </w:r>
            <w:r w:rsidR="001A3257">
              <w:rPr>
                <w:rFonts w:ascii="Tahoma" w:eastAsia="Tahoma" w:hAnsi="Tahoma"/>
                <w:color w:val="393939"/>
                <w:sz w:val="20"/>
              </w:rPr>
              <w:t xml:space="preserve">. </w:t>
            </w:r>
          </w:p>
        </w:tc>
        <w:tc>
          <w:tcPr>
            <w:tcW w:w="6224" w:type="dxa"/>
          </w:tcPr>
          <w:p w14:paraId="0ECEA817" w14:textId="0716D090" w:rsidR="00B725E2" w:rsidRDefault="00F66F6B" w:rsidP="00B725E2">
            <w:pPr>
              <w:pStyle w:val="ListParagraph"/>
              <w:spacing w:before="5" w:line="240" w:lineRule="exact"/>
              <w:ind w:left="0" w:right="144"/>
              <w:textAlignment w:val="baseline"/>
              <w:rPr>
                <w:rFonts w:ascii="Tahoma" w:eastAsia="Tahoma" w:hAnsi="Tahoma"/>
                <w:color w:val="393939"/>
                <w:sz w:val="20"/>
              </w:rPr>
            </w:pPr>
            <w:r>
              <w:rPr>
                <w:rFonts w:ascii="Tahoma" w:eastAsia="Tahoma" w:hAnsi="Tahoma"/>
                <w:color w:val="393939"/>
                <w:sz w:val="20"/>
              </w:rPr>
              <w:t xml:space="preserve">Company Approved Supplier List is a subset of the </w:t>
            </w:r>
            <w:r w:rsidR="00D70C09">
              <w:rPr>
                <w:rFonts w:ascii="Tahoma" w:eastAsia="Tahoma" w:hAnsi="Tahoma"/>
                <w:color w:val="393939"/>
                <w:sz w:val="20"/>
              </w:rPr>
              <w:t>TTEB</w:t>
            </w:r>
            <w:r w:rsidR="008D4C2C">
              <w:rPr>
                <w:rFonts w:ascii="Tahoma" w:eastAsia="Tahoma" w:hAnsi="Tahoma"/>
                <w:color w:val="393939"/>
                <w:sz w:val="20"/>
              </w:rPr>
              <w:t xml:space="preserve"> </w:t>
            </w:r>
            <w:r>
              <w:rPr>
                <w:rFonts w:ascii="Tahoma" w:eastAsia="Tahoma" w:hAnsi="Tahoma"/>
                <w:color w:val="393939"/>
                <w:sz w:val="20"/>
              </w:rPr>
              <w:t>Approved Supplier List</w:t>
            </w:r>
          </w:p>
        </w:tc>
      </w:tr>
      <w:tr w:rsidR="00B725E2" w14:paraId="5E1F716B" w14:textId="77777777" w:rsidTr="00452119">
        <w:tc>
          <w:tcPr>
            <w:tcW w:w="892" w:type="dxa"/>
          </w:tcPr>
          <w:p w14:paraId="1199D304"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5541028A" w14:textId="67738C71" w:rsidR="00B725E2"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Certificate of Conformance</w:t>
            </w:r>
          </w:p>
        </w:tc>
        <w:tc>
          <w:tcPr>
            <w:tcW w:w="6224" w:type="dxa"/>
          </w:tcPr>
          <w:p w14:paraId="3A0B49EA" w14:textId="43B776E7" w:rsidR="00B725E2" w:rsidRDefault="00F66F6B" w:rsidP="00F66F6B">
            <w:pPr>
              <w:tabs>
                <w:tab w:val="left" w:pos="2088"/>
                <w:tab w:val="left" w:pos="6048"/>
              </w:tabs>
              <w:spacing w:before="130" w:line="230" w:lineRule="exact"/>
              <w:textAlignment w:val="baseline"/>
              <w:rPr>
                <w:rFonts w:ascii="Tahoma" w:eastAsia="Tahoma" w:hAnsi="Tahoma"/>
                <w:color w:val="393939"/>
                <w:sz w:val="20"/>
              </w:rPr>
            </w:pPr>
            <w:r>
              <w:rPr>
                <w:rFonts w:ascii="Tahoma" w:eastAsia="Tahoma" w:hAnsi="Tahoma"/>
                <w:color w:val="393939"/>
                <w:sz w:val="20"/>
              </w:rPr>
              <w:t>A statement of quality by the supplier that ensures all inspections and tests have been performed. It must be signed and dated by an authorized agent of the supplier with appropriate identification of the position held by the signer.</w:t>
            </w:r>
          </w:p>
        </w:tc>
      </w:tr>
      <w:tr w:rsidR="00B725E2" w14:paraId="75B228A2" w14:textId="77777777" w:rsidTr="00452119">
        <w:tc>
          <w:tcPr>
            <w:tcW w:w="892" w:type="dxa"/>
          </w:tcPr>
          <w:p w14:paraId="2ECD6A10"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196AC553" w14:textId="0FE9F9DC" w:rsidR="00B725E2"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Corrective Action</w:t>
            </w:r>
          </w:p>
        </w:tc>
        <w:tc>
          <w:tcPr>
            <w:tcW w:w="6224" w:type="dxa"/>
          </w:tcPr>
          <w:p w14:paraId="3020CF01" w14:textId="23A31DB5" w:rsidR="00B725E2" w:rsidRDefault="00F66F6B" w:rsidP="00F66F6B">
            <w:pPr>
              <w:tabs>
                <w:tab w:val="left" w:pos="2088"/>
                <w:tab w:val="left" w:pos="6048"/>
              </w:tabs>
              <w:spacing w:before="135" w:line="230" w:lineRule="exact"/>
              <w:textAlignment w:val="baseline"/>
              <w:rPr>
                <w:rFonts w:ascii="Tahoma" w:eastAsia="Tahoma" w:hAnsi="Tahoma"/>
                <w:color w:val="393939"/>
                <w:sz w:val="20"/>
              </w:rPr>
            </w:pPr>
            <w:r>
              <w:rPr>
                <w:rFonts w:ascii="Tahoma" w:eastAsia="Tahoma" w:hAnsi="Tahoma"/>
                <w:color w:val="393939"/>
                <w:sz w:val="20"/>
              </w:rPr>
              <w:t xml:space="preserve">Actions planned and implemented to eliminate or </w:t>
            </w:r>
            <w:r>
              <w:rPr>
                <w:rFonts w:ascii="Tahoma" w:eastAsia="Tahoma" w:hAnsi="Tahoma"/>
                <w:color w:val="393939"/>
                <w:spacing w:val="-1"/>
                <w:sz w:val="20"/>
              </w:rPr>
              <w:t>reduce the causes of a nonconforming product, process or service in order to prevent recurrence.</w:t>
            </w:r>
          </w:p>
        </w:tc>
      </w:tr>
      <w:tr w:rsidR="00B725E2" w14:paraId="73642DE7" w14:textId="77777777" w:rsidTr="00452119">
        <w:tc>
          <w:tcPr>
            <w:tcW w:w="892" w:type="dxa"/>
          </w:tcPr>
          <w:p w14:paraId="3EB3D8F8"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14978753" w14:textId="52CF025C" w:rsidR="00B725E2"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DFAR</w:t>
            </w:r>
          </w:p>
        </w:tc>
        <w:tc>
          <w:tcPr>
            <w:tcW w:w="6224" w:type="dxa"/>
          </w:tcPr>
          <w:p w14:paraId="142F3DD7" w14:textId="78A66CA6" w:rsidR="00B725E2" w:rsidRDefault="00F66F6B" w:rsidP="00F66F6B">
            <w:pPr>
              <w:tabs>
                <w:tab w:val="left" w:pos="2088"/>
                <w:tab w:val="left" w:pos="6048"/>
              </w:tabs>
              <w:spacing w:before="134" w:line="231" w:lineRule="exact"/>
              <w:textAlignment w:val="baseline"/>
              <w:rPr>
                <w:rFonts w:ascii="Tahoma" w:eastAsia="Tahoma" w:hAnsi="Tahoma"/>
                <w:color w:val="393939"/>
                <w:sz w:val="20"/>
              </w:rPr>
            </w:pPr>
            <w:r>
              <w:rPr>
                <w:rFonts w:ascii="Tahoma" w:eastAsia="Tahoma" w:hAnsi="Tahoma"/>
                <w:color w:val="393939"/>
                <w:sz w:val="20"/>
              </w:rPr>
              <w:t>Defense Federal Acquisition Regulation</w:t>
            </w:r>
          </w:p>
        </w:tc>
      </w:tr>
      <w:tr w:rsidR="00B725E2" w14:paraId="5782797D" w14:textId="77777777" w:rsidTr="00452119">
        <w:tc>
          <w:tcPr>
            <w:tcW w:w="892" w:type="dxa"/>
          </w:tcPr>
          <w:p w14:paraId="562DC764"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35473267" w14:textId="0F0C6FFF" w:rsidR="00B725E2"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DPD</w:t>
            </w:r>
          </w:p>
        </w:tc>
        <w:tc>
          <w:tcPr>
            <w:tcW w:w="6224" w:type="dxa"/>
          </w:tcPr>
          <w:p w14:paraId="0765628D" w14:textId="4C01B5C0" w:rsidR="00B725E2" w:rsidRDefault="00F66F6B" w:rsidP="00F66F6B">
            <w:pPr>
              <w:tabs>
                <w:tab w:val="left" w:pos="2088"/>
                <w:tab w:val="left" w:pos="6048"/>
              </w:tabs>
              <w:spacing w:before="129" w:line="231" w:lineRule="exact"/>
              <w:textAlignment w:val="baseline"/>
              <w:rPr>
                <w:rFonts w:ascii="Tahoma" w:eastAsia="Tahoma" w:hAnsi="Tahoma"/>
                <w:color w:val="393939"/>
                <w:sz w:val="20"/>
              </w:rPr>
            </w:pPr>
            <w:r>
              <w:rPr>
                <w:rFonts w:ascii="Tahoma" w:eastAsia="Tahoma" w:hAnsi="Tahoma"/>
                <w:color w:val="393939"/>
                <w:sz w:val="20"/>
              </w:rPr>
              <w:t>Digital Product Definition- The electronic data elements that specify the 3-D Computer Aided Design (CAD) geometry and all design requirements for a product (including notation and parts lists), and the use of this data throughout an integrated CAC/Computer Aided Manufacturing (CAM) and Coordinate Measurement Systems (CMS)</w:t>
            </w:r>
          </w:p>
        </w:tc>
      </w:tr>
      <w:tr w:rsidR="00B725E2" w14:paraId="1D354B31" w14:textId="77777777" w:rsidTr="00452119">
        <w:tc>
          <w:tcPr>
            <w:tcW w:w="892" w:type="dxa"/>
          </w:tcPr>
          <w:p w14:paraId="6135BB25" w14:textId="77777777" w:rsidR="00B725E2" w:rsidRDefault="00B725E2"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65597552" w14:textId="71324CD4" w:rsidR="00B725E2"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Disposition</w:t>
            </w:r>
          </w:p>
        </w:tc>
        <w:tc>
          <w:tcPr>
            <w:tcW w:w="6224" w:type="dxa"/>
          </w:tcPr>
          <w:p w14:paraId="33F6C6CC" w14:textId="2533B70A" w:rsidR="00B725E2" w:rsidRDefault="00F66F6B" w:rsidP="00F66F6B">
            <w:pPr>
              <w:tabs>
                <w:tab w:val="left" w:pos="2088"/>
                <w:tab w:val="left" w:pos="6048"/>
              </w:tabs>
              <w:spacing w:before="130" w:line="230" w:lineRule="exact"/>
              <w:textAlignment w:val="baseline"/>
              <w:rPr>
                <w:rFonts w:ascii="Tahoma" w:eastAsia="Tahoma" w:hAnsi="Tahoma"/>
                <w:color w:val="393939"/>
                <w:sz w:val="20"/>
              </w:rPr>
            </w:pPr>
            <w:r>
              <w:rPr>
                <w:rFonts w:ascii="Tahoma" w:eastAsia="Tahoma" w:hAnsi="Tahoma"/>
                <w:color w:val="393939"/>
                <w:sz w:val="20"/>
              </w:rPr>
              <w:t>Engineering determination of the appropriate further actions associated with nonconforming parts/materials. Typical options include Scrap, Rework, Use as Is, etc.</w:t>
            </w:r>
          </w:p>
        </w:tc>
      </w:tr>
      <w:tr w:rsidR="00F66F6B" w14:paraId="05D1927F" w14:textId="77777777" w:rsidTr="00452119">
        <w:tc>
          <w:tcPr>
            <w:tcW w:w="892" w:type="dxa"/>
          </w:tcPr>
          <w:p w14:paraId="0A00CEC7"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5C096775" w14:textId="0B74D1F4"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E-SCAR Electronic Supplier</w:t>
            </w:r>
          </w:p>
        </w:tc>
        <w:tc>
          <w:tcPr>
            <w:tcW w:w="6224" w:type="dxa"/>
          </w:tcPr>
          <w:p w14:paraId="6FD2D210" w14:textId="5EA96FD2" w:rsidR="00F66F6B" w:rsidRDefault="00F66F6B" w:rsidP="00F66F6B">
            <w:pPr>
              <w:tabs>
                <w:tab w:val="left" w:pos="6048"/>
              </w:tabs>
              <w:spacing w:before="129" w:line="232" w:lineRule="exact"/>
              <w:textAlignment w:val="baseline"/>
              <w:rPr>
                <w:rFonts w:ascii="Tahoma" w:eastAsia="Tahoma" w:hAnsi="Tahoma"/>
                <w:color w:val="393939"/>
                <w:sz w:val="20"/>
              </w:rPr>
            </w:pPr>
            <w:r>
              <w:rPr>
                <w:rFonts w:ascii="Tahoma" w:eastAsia="Tahoma" w:hAnsi="Tahoma"/>
                <w:color w:val="393939"/>
                <w:sz w:val="20"/>
              </w:rPr>
              <w:t>A request to a supplier for formal documented Corrective Action Request (E-corrective and preventive action in response to a SCAR) nonconformance or performance concern</w:t>
            </w:r>
          </w:p>
        </w:tc>
      </w:tr>
      <w:tr w:rsidR="00F66F6B" w14:paraId="68F03C35" w14:textId="77777777" w:rsidTr="00452119">
        <w:tc>
          <w:tcPr>
            <w:tcW w:w="892" w:type="dxa"/>
          </w:tcPr>
          <w:p w14:paraId="41944176"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6FA0355D" w14:textId="4A50BC28"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Feature</w:t>
            </w:r>
          </w:p>
        </w:tc>
        <w:tc>
          <w:tcPr>
            <w:tcW w:w="6224" w:type="dxa"/>
          </w:tcPr>
          <w:p w14:paraId="702C2765" w14:textId="224628C3" w:rsidR="00F66F6B" w:rsidRDefault="00F66F6B" w:rsidP="00F66F6B">
            <w:pPr>
              <w:spacing w:before="122" w:line="241" w:lineRule="exact"/>
              <w:ind w:right="144"/>
              <w:textAlignment w:val="baseline"/>
              <w:rPr>
                <w:rFonts w:ascii="Tahoma" w:eastAsia="Tahoma" w:hAnsi="Tahoma"/>
                <w:color w:val="393939"/>
                <w:sz w:val="20"/>
              </w:rPr>
            </w:pPr>
            <w:r>
              <w:rPr>
                <w:rFonts w:ascii="Tahoma" w:eastAsia="Tahoma" w:hAnsi="Tahoma"/>
                <w:color w:val="393939"/>
                <w:sz w:val="20"/>
              </w:rPr>
              <w:t>Any hardware design attribute or characteristic. This includes physical portion of hardware such as a surface, face, edge, radius, hole, tab, slot, pin, etc., and requirements such as non-destructive inspection (NDI) and interchangeability and replaceability (I&amp;R). All features require validation to conform the product to the design authority. All features have associated notes and/or Geometric Dimensioning and Tolerance Feature Control Frames (FCF) and one note or FCF may refer to several features</w:t>
            </w:r>
          </w:p>
        </w:tc>
      </w:tr>
      <w:tr w:rsidR="00F66F6B" w14:paraId="321DB7CE" w14:textId="77777777" w:rsidTr="00452119">
        <w:tc>
          <w:tcPr>
            <w:tcW w:w="892" w:type="dxa"/>
          </w:tcPr>
          <w:p w14:paraId="0AD426DA"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7E33A76" w14:textId="7E28361B"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First Article Inspection</w:t>
            </w:r>
          </w:p>
        </w:tc>
        <w:tc>
          <w:tcPr>
            <w:tcW w:w="6224" w:type="dxa"/>
          </w:tcPr>
          <w:p w14:paraId="33467C5D" w14:textId="7DB3C0A4" w:rsidR="00F66F6B" w:rsidRDefault="00F66F6B" w:rsidP="00F66F6B">
            <w:pPr>
              <w:tabs>
                <w:tab w:val="left" w:pos="1276"/>
              </w:tabs>
              <w:spacing w:before="125" w:line="240" w:lineRule="exact"/>
              <w:ind w:right="144"/>
              <w:textAlignment w:val="baseline"/>
              <w:rPr>
                <w:rFonts w:ascii="Tahoma" w:eastAsia="Tahoma" w:hAnsi="Tahoma"/>
                <w:color w:val="393939"/>
                <w:sz w:val="20"/>
              </w:rPr>
            </w:pPr>
            <w:r>
              <w:rPr>
                <w:rFonts w:ascii="Tahoma" w:eastAsia="Tahoma" w:hAnsi="Tahoma"/>
                <w:color w:val="393939"/>
                <w:sz w:val="20"/>
              </w:rPr>
              <w:t>The development of objective evidence to support that all engineering design and specification requirements are properly understood, accounted for, and verified</w:t>
            </w:r>
          </w:p>
        </w:tc>
      </w:tr>
      <w:tr w:rsidR="00F66F6B" w14:paraId="4E538BD2" w14:textId="77777777" w:rsidTr="00452119">
        <w:tc>
          <w:tcPr>
            <w:tcW w:w="892" w:type="dxa"/>
          </w:tcPr>
          <w:p w14:paraId="7C95BD79"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1792B775" w14:textId="6151102F"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GD&amp;T</w:t>
            </w:r>
          </w:p>
        </w:tc>
        <w:tc>
          <w:tcPr>
            <w:tcW w:w="6224" w:type="dxa"/>
          </w:tcPr>
          <w:p w14:paraId="7294B794" w14:textId="61F3BD13" w:rsidR="00F66F6B" w:rsidRDefault="00F66F6B" w:rsidP="00F66F6B">
            <w:pPr>
              <w:tabs>
                <w:tab w:val="left" w:pos="6048"/>
              </w:tabs>
              <w:spacing w:before="136" w:line="230" w:lineRule="exact"/>
              <w:textAlignment w:val="baseline"/>
              <w:rPr>
                <w:rFonts w:ascii="Tahoma" w:eastAsia="Tahoma" w:hAnsi="Tahoma"/>
                <w:color w:val="393939"/>
                <w:sz w:val="20"/>
              </w:rPr>
            </w:pPr>
            <w:r>
              <w:rPr>
                <w:rFonts w:ascii="Tahoma" w:eastAsia="Tahoma" w:hAnsi="Tahoma"/>
                <w:color w:val="393939"/>
                <w:sz w:val="20"/>
              </w:rPr>
              <w:t>Geometric Dimensioning and Tolerancing</w:t>
            </w:r>
          </w:p>
        </w:tc>
      </w:tr>
      <w:tr w:rsidR="00F66F6B" w14:paraId="5E411955" w14:textId="77777777" w:rsidTr="00452119">
        <w:tc>
          <w:tcPr>
            <w:tcW w:w="892" w:type="dxa"/>
          </w:tcPr>
          <w:p w14:paraId="0E91746F"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D2C826A" w14:textId="233AE5D1"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NC</w:t>
            </w:r>
          </w:p>
        </w:tc>
        <w:tc>
          <w:tcPr>
            <w:tcW w:w="6224" w:type="dxa"/>
          </w:tcPr>
          <w:p w14:paraId="2F941046" w14:textId="7E78236B" w:rsidR="00F66F6B" w:rsidRDefault="00F66F6B" w:rsidP="00F66F6B">
            <w:pPr>
              <w:tabs>
                <w:tab w:val="left" w:pos="6048"/>
              </w:tabs>
              <w:spacing w:before="130" w:line="229" w:lineRule="exact"/>
              <w:textAlignment w:val="baseline"/>
              <w:rPr>
                <w:rFonts w:ascii="Tahoma" w:eastAsia="Tahoma" w:hAnsi="Tahoma"/>
                <w:color w:val="393939"/>
                <w:sz w:val="20"/>
              </w:rPr>
            </w:pPr>
            <w:r>
              <w:rPr>
                <w:rFonts w:ascii="Tahoma" w:eastAsia="Tahoma" w:hAnsi="Tahoma"/>
                <w:color w:val="393939"/>
                <w:sz w:val="20"/>
              </w:rPr>
              <w:t>Numerical Control</w:t>
            </w:r>
          </w:p>
        </w:tc>
      </w:tr>
      <w:tr w:rsidR="00F66F6B" w14:paraId="456D555D" w14:textId="77777777" w:rsidTr="00452119">
        <w:tc>
          <w:tcPr>
            <w:tcW w:w="892" w:type="dxa"/>
          </w:tcPr>
          <w:p w14:paraId="33A3D4EE"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2F2C8E72" w14:textId="227380CB"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On-Site Supplier Assessment</w:t>
            </w:r>
          </w:p>
        </w:tc>
        <w:tc>
          <w:tcPr>
            <w:tcW w:w="6224" w:type="dxa"/>
          </w:tcPr>
          <w:p w14:paraId="5B61790A" w14:textId="677ACECA" w:rsidR="00F66F6B" w:rsidRDefault="00F66F6B" w:rsidP="00F66F6B">
            <w:pPr>
              <w:tabs>
                <w:tab w:val="left" w:pos="6048"/>
              </w:tabs>
              <w:spacing w:before="131" w:line="230" w:lineRule="exact"/>
              <w:textAlignment w:val="baseline"/>
              <w:rPr>
                <w:rFonts w:ascii="Tahoma" w:eastAsia="Tahoma" w:hAnsi="Tahoma"/>
                <w:color w:val="393939"/>
                <w:sz w:val="20"/>
              </w:rPr>
            </w:pPr>
            <w:r>
              <w:rPr>
                <w:rFonts w:ascii="Tahoma" w:eastAsia="Tahoma" w:hAnsi="Tahoma"/>
                <w:color w:val="393939"/>
                <w:sz w:val="20"/>
              </w:rPr>
              <w:t xml:space="preserve">An on-site review of a supplier’s processes, </w:t>
            </w:r>
            <w:r>
              <w:rPr>
                <w:rFonts w:ascii="Tahoma" w:eastAsia="Tahoma" w:hAnsi="Tahoma"/>
                <w:color w:val="393939"/>
                <w:spacing w:val="-1"/>
                <w:sz w:val="20"/>
              </w:rPr>
              <w:t xml:space="preserve">systems, and capabilities as conducted by </w:t>
            </w:r>
            <w:r w:rsidR="00D70C09">
              <w:rPr>
                <w:rFonts w:ascii="Tahoma" w:eastAsia="Tahoma" w:hAnsi="Tahoma"/>
                <w:color w:val="393939"/>
                <w:spacing w:val="-1"/>
                <w:sz w:val="20"/>
              </w:rPr>
              <w:t>TTEB</w:t>
            </w:r>
            <w:r w:rsidR="00452119">
              <w:rPr>
                <w:rFonts w:ascii="Tahoma" w:eastAsia="Tahoma" w:hAnsi="Tahoma"/>
                <w:color w:val="393939"/>
                <w:spacing w:val="-1"/>
                <w:sz w:val="20"/>
              </w:rPr>
              <w:t xml:space="preserve"> </w:t>
            </w:r>
            <w:r>
              <w:rPr>
                <w:rFonts w:ascii="Tahoma" w:eastAsia="Tahoma" w:hAnsi="Tahoma"/>
                <w:color w:val="393939"/>
                <w:spacing w:val="-1"/>
                <w:sz w:val="20"/>
              </w:rPr>
              <w:t>personnel, Customer or regulatory authority.</w:t>
            </w:r>
          </w:p>
        </w:tc>
      </w:tr>
      <w:tr w:rsidR="00F66F6B" w14:paraId="3B0609AC" w14:textId="77777777" w:rsidTr="00452119">
        <w:tc>
          <w:tcPr>
            <w:tcW w:w="892" w:type="dxa"/>
          </w:tcPr>
          <w:p w14:paraId="2900DF26"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217D8641" w14:textId="11F38E35"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NoE</w:t>
            </w:r>
          </w:p>
        </w:tc>
        <w:tc>
          <w:tcPr>
            <w:tcW w:w="6224" w:type="dxa"/>
          </w:tcPr>
          <w:p w14:paraId="67943018" w14:textId="6644A95C" w:rsidR="00F66F6B" w:rsidRDefault="00F66F6B" w:rsidP="00F66F6B">
            <w:pPr>
              <w:tabs>
                <w:tab w:val="left" w:pos="6120"/>
              </w:tabs>
              <w:spacing w:before="15" w:line="231" w:lineRule="exact"/>
              <w:textAlignment w:val="baseline"/>
              <w:rPr>
                <w:rFonts w:ascii="Tahoma" w:eastAsia="Tahoma" w:hAnsi="Tahoma"/>
                <w:color w:val="393939"/>
                <w:sz w:val="20"/>
              </w:rPr>
            </w:pPr>
            <w:r>
              <w:rPr>
                <w:rFonts w:ascii="Tahoma" w:eastAsia="Tahoma" w:hAnsi="Tahoma"/>
                <w:color w:val="393939"/>
                <w:sz w:val="20"/>
              </w:rPr>
              <w:t>Notification of Escape</w:t>
            </w:r>
          </w:p>
        </w:tc>
      </w:tr>
      <w:tr w:rsidR="00F66F6B" w14:paraId="6A304F51" w14:textId="77777777" w:rsidTr="00452119">
        <w:tc>
          <w:tcPr>
            <w:tcW w:w="892" w:type="dxa"/>
          </w:tcPr>
          <w:p w14:paraId="6017D960"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DFB287F" w14:textId="10534DDD"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Pay for Source</w:t>
            </w:r>
          </w:p>
        </w:tc>
        <w:tc>
          <w:tcPr>
            <w:tcW w:w="6224" w:type="dxa"/>
          </w:tcPr>
          <w:p w14:paraId="774D43D6" w14:textId="7E98BDD2" w:rsidR="00F66F6B" w:rsidRDefault="00D70C09" w:rsidP="00F66F6B">
            <w:pPr>
              <w:tabs>
                <w:tab w:val="left" w:pos="6120"/>
              </w:tabs>
              <w:spacing w:before="134" w:line="230" w:lineRule="exact"/>
              <w:textAlignment w:val="baseline"/>
              <w:rPr>
                <w:rFonts w:ascii="Tahoma" w:eastAsia="Tahoma" w:hAnsi="Tahoma"/>
                <w:color w:val="393939"/>
                <w:sz w:val="20"/>
              </w:rPr>
            </w:pPr>
            <w:r>
              <w:rPr>
                <w:rFonts w:ascii="Tahoma" w:eastAsia="Tahoma" w:hAnsi="Tahoma"/>
                <w:color w:val="393939"/>
                <w:sz w:val="20"/>
              </w:rPr>
              <w:t>TTEB</w:t>
            </w:r>
            <w:r w:rsidR="00452119">
              <w:rPr>
                <w:rFonts w:ascii="Tahoma" w:eastAsia="Tahoma" w:hAnsi="Tahoma"/>
                <w:color w:val="393939"/>
                <w:sz w:val="20"/>
              </w:rPr>
              <w:t xml:space="preserve"> </w:t>
            </w:r>
            <w:r w:rsidR="00F66F6B">
              <w:rPr>
                <w:rFonts w:ascii="Tahoma" w:eastAsia="Tahoma" w:hAnsi="Tahoma"/>
                <w:color w:val="393939"/>
                <w:sz w:val="20"/>
              </w:rPr>
              <w:t xml:space="preserve">source inspection is required, and the supplier is required to contract with a </w:t>
            </w:r>
            <w:r>
              <w:rPr>
                <w:rFonts w:ascii="Tahoma" w:eastAsia="Tahoma" w:hAnsi="Tahoma"/>
                <w:color w:val="393939"/>
                <w:sz w:val="20"/>
              </w:rPr>
              <w:t>TTEB</w:t>
            </w:r>
            <w:r w:rsidR="00452119">
              <w:rPr>
                <w:rFonts w:ascii="Tahoma" w:eastAsia="Tahoma" w:hAnsi="Tahoma"/>
                <w:color w:val="393939"/>
                <w:sz w:val="20"/>
              </w:rPr>
              <w:t xml:space="preserve"> </w:t>
            </w:r>
            <w:r w:rsidR="00F66F6B">
              <w:rPr>
                <w:rFonts w:ascii="Tahoma" w:eastAsia="Tahoma" w:hAnsi="Tahoma"/>
                <w:color w:val="393939"/>
                <w:sz w:val="20"/>
              </w:rPr>
              <w:t>approved service provider.</w:t>
            </w:r>
          </w:p>
        </w:tc>
      </w:tr>
      <w:tr w:rsidR="00F66F6B" w14:paraId="21CCF329" w14:textId="77777777" w:rsidTr="00452119">
        <w:tc>
          <w:tcPr>
            <w:tcW w:w="892" w:type="dxa"/>
          </w:tcPr>
          <w:p w14:paraId="772090F3"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3765AEF1" w14:textId="1A7D3515"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Partial FAI</w:t>
            </w:r>
          </w:p>
        </w:tc>
        <w:tc>
          <w:tcPr>
            <w:tcW w:w="6224" w:type="dxa"/>
          </w:tcPr>
          <w:p w14:paraId="52F52659" w14:textId="2E1DAD96" w:rsidR="00F66F6B" w:rsidRDefault="00F66F6B" w:rsidP="00F66F6B">
            <w:pPr>
              <w:tabs>
                <w:tab w:val="left" w:pos="6120"/>
              </w:tabs>
              <w:spacing w:before="134" w:line="230" w:lineRule="exact"/>
              <w:textAlignment w:val="baseline"/>
              <w:rPr>
                <w:rFonts w:ascii="Tahoma" w:eastAsia="Tahoma" w:hAnsi="Tahoma"/>
                <w:color w:val="393939"/>
                <w:sz w:val="20"/>
              </w:rPr>
            </w:pPr>
            <w:r>
              <w:rPr>
                <w:rFonts w:ascii="Tahoma" w:eastAsia="Tahoma" w:hAnsi="Tahoma"/>
                <w:color w:val="393939"/>
                <w:sz w:val="20"/>
              </w:rPr>
              <w:t>A Partial FAI addresses differences between the current configuration and prior approved configurations, and/or addresses features that failed the original FAI. When a partial FAI is performed, the Organization shall complete only the impacted fields in the original or partial FAI form(s). The partial FAI will inspect 100% only those features that have been addressed for the current configuration and/or that failed the original/partial FAI.</w:t>
            </w:r>
          </w:p>
        </w:tc>
      </w:tr>
      <w:tr w:rsidR="00F66F6B" w14:paraId="6961F2DB" w14:textId="77777777" w:rsidTr="00452119">
        <w:tc>
          <w:tcPr>
            <w:tcW w:w="892" w:type="dxa"/>
          </w:tcPr>
          <w:p w14:paraId="0ED25C49"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372B1444" w14:textId="112D8B5C"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Permanent Specification Change</w:t>
            </w:r>
          </w:p>
        </w:tc>
        <w:tc>
          <w:tcPr>
            <w:tcW w:w="6224" w:type="dxa"/>
          </w:tcPr>
          <w:p w14:paraId="0AB553F1" w14:textId="5A55F17A" w:rsidR="00F66F6B" w:rsidRDefault="00F66F6B" w:rsidP="00F66F6B">
            <w:pPr>
              <w:spacing w:before="121" w:line="241" w:lineRule="exact"/>
              <w:ind w:right="504"/>
              <w:textAlignment w:val="baseline"/>
              <w:rPr>
                <w:rFonts w:ascii="Tahoma" w:eastAsia="Tahoma" w:hAnsi="Tahoma"/>
                <w:color w:val="393939"/>
                <w:sz w:val="20"/>
              </w:rPr>
            </w:pPr>
            <w:r>
              <w:rPr>
                <w:rFonts w:ascii="Tahoma" w:eastAsia="Tahoma" w:hAnsi="Tahoma"/>
                <w:color w:val="393939"/>
                <w:sz w:val="20"/>
              </w:rPr>
              <w:t>A modification to any specified product requirement (blueprint, specification, etc.) as approved by the appropriate design authority which is unbounded by quantity or time.</w:t>
            </w:r>
          </w:p>
        </w:tc>
      </w:tr>
      <w:tr w:rsidR="00F66F6B" w14:paraId="1AAFC73D" w14:textId="77777777" w:rsidTr="00452119">
        <w:tc>
          <w:tcPr>
            <w:tcW w:w="892" w:type="dxa"/>
          </w:tcPr>
          <w:p w14:paraId="6F48262A"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3DED1783" w14:textId="117D149D"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PO</w:t>
            </w:r>
          </w:p>
        </w:tc>
        <w:tc>
          <w:tcPr>
            <w:tcW w:w="6224" w:type="dxa"/>
          </w:tcPr>
          <w:p w14:paraId="4BABD8FA" w14:textId="60092825" w:rsidR="00F66F6B" w:rsidRDefault="00F66F6B" w:rsidP="00F66F6B">
            <w:pPr>
              <w:tabs>
                <w:tab w:val="left" w:pos="6120"/>
              </w:tabs>
              <w:spacing w:before="134" w:line="229" w:lineRule="exact"/>
              <w:textAlignment w:val="baseline"/>
              <w:rPr>
                <w:rFonts w:ascii="Tahoma" w:eastAsia="Tahoma" w:hAnsi="Tahoma"/>
                <w:color w:val="393939"/>
                <w:sz w:val="20"/>
              </w:rPr>
            </w:pPr>
            <w:r>
              <w:rPr>
                <w:rFonts w:ascii="Tahoma" w:eastAsia="Tahoma" w:hAnsi="Tahoma"/>
                <w:color w:val="393939"/>
                <w:sz w:val="20"/>
              </w:rPr>
              <w:t>Purchase Order</w:t>
            </w:r>
          </w:p>
        </w:tc>
      </w:tr>
      <w:tr w:rsidR="00F66F6B" w14:paraId="07F64081" w14:textId="77777777" w:rsidTr="00452119">
        <w:tc>
          <w:tcPr>
            <w:tcW w:w="892" w:type="dxa"/>
          </w:tcPr>
          <w:p w14:paraId="36785FC2"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42FE6713" w14:textId="5FF2347E"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Process Change</w:t>
            </w:r>
          </w:p>
        </w:tc>
        <w:tc>
          <w:tcPr>
            <w:tcW w:w="6224" w:type="dxa"/>
          </w:tcPr>
          <w:p w14:paraId="34C51653" w14:textId="3FA8A63E" w:rsidR="00F66F6B" w:rsidRDefault="00F66F6B" w:rsidP="00F66F6B">
            <w:pPr>
              <w:tabs>
                <w:tab w:val="left" w:pos="6120"/>
              </w:tabs>
              <w:spacing w:before="131" w:line="230" w:lineRule="exact"/>
              <w:textAlignment w:val="baseline"/>
              <w:rPr>
                <w:rFonts w:ascii="Tahoma" w:eastAsia="Tahoma" w:hAnsi="Tahoma"/>
                <w:color w:val="393939"/>
                <w:sz w:val="20"/>
              </w:rPr>
            </w:pPr>
            <w:r>
              <w:rPr>
                <w:rFonts w:ascii="Tahoma" w:eastAsia="Tahoma" w:hAnsi="Tahoma"/>
                <w:color w:val="393939"/>
                <w:sz w:val="20"/>
              </w:rPr>
              <w:t xml:space="preserve">Any change to the materials, methods, machinery, or location from that previously approved by </w:t>
            </w:r>
            <w:r w:rsidR="00D70C09">
              <w:rPr>
                <w:rFonts w:ascii="Tahoma" w:eastAsia="Tahoma" w:hAnsi="Tahoma"/>
                <w:color w:val="393939"/>
                <w:sz w:val="20"/>
              </w:rPr>
              <w:t>TTEB</w:t>
            </w:r>
            <w:r w:rsidR="00452119">
              <w:rPr>
                <w:rFonts w:ascii="Tahoma" w:eastAsia="Tahoma" w:hAnsi="Tahoma"/>
                <w:color w:val="393939"/>
                <w:sz w:val="20"/>
              </w:rPr>
              <w:t xml:space="preserve"> </w:t>
            </w:r>
          </w:p>
        </w:tc>
      </w:tr>
      <w:tr w:rsidR="00F66F6B" w14:paraId="19BC71CE" w14:textId="77777777" w:rsidTr="00452119">
        <w:tc>
          <w:tcPr>
            <w:tcW w:w="892" w:type="dxa"/>
          </w:tcPr>
          <w:p w14:paraId="5ED5A093"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447DFDA5" w14:textId="2CAA4BF2"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Quality Assurance Requirements</w:t>
            </w:r>
          </w:p>
        </w:tc>
        <w:tc>
          <w:tcPr>
            <w:tcW w:w="6224" w:type="dxa"/>
          </w:tcPr>
          <w:p w14:paraId="30787F67" w14:textId="3BAD0A9B" w:rsidR="00F66F6B" w:rsidRDefault="00F66F6B" w:rsidP="00F66F6B">
            <w:pPr>
              <w:tabs>
                <w:tab w:val="left" w:pos="6120"/>
              </w:tabs>
              <w:spacing w:before="130" w:line="230" w:lineRule="exact"/>
              <w:textAlignment w:val="baseline"/>
              <w:rPr>
                <w:rFonts w:ascii="Tahoma" w:eastAsia="Tahoma" w:hAnsi="Tahoma"/>
                <w:color w:val="393939"/>
                <w:sz w:val="20"/>
              </w:rPr>
            </w:pPr>
            <w:r>
              <w:rPr>
                <w:rFonts w:ascii="Tahoma" w:eastAsia="Tahoma" w:hAnsi="Tahoma"/>
                <w:color w:val="393939"/>
                <w:sz w:val="20"/>
              </w:rPr>
              <w:t>A defined special purchase order condition relative to quality assurance needs for procured direct parts/materials or processing services.</w:t>
            </w:r>
          </w:p>
        </w:tc>
      </w:tr>
      <w:tr w:rsidR="00F66F6B" w14:paraId="43FCF046" w14:textId="77777777" w:rsidTr="00452119">
        <w:tc>
          <w:tcPr>
            <w:tcW w:w="892" w:type="dxa"/>
          </w:tcPr>
          <w:p w14:paraId="550D4826"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995C181" w14:textId="343717FE"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RAB</w:t>
            </w:r>
          </w:p>
        </w:tc>
        <w:tc>
          <w:tcPr>
            <w:tcW w:w="6224" w:type="dxa"/>
          </w:tcPr>
          <w:p w14:paraId="012D5AB1" w14:textId="528B0E36" w:rsidR="00F66F6B" w:rsidRDefault="00F66F6B" w:rsidP="00F66F6B">
            <w:pPr>
              <w:tabs>
                <w:tab w:val="left" w:pos="6120"/>
              </w:tabs>
              <w:spacing w:before="135" w:line="230" w:lineRule="exact"/>
              <w:textAlignment w:val="baseline"/>
              <w:rPr>
                <w:rFonts w:ascii="Tahoma" w:eastAsia="Tahoma" w:hAnsi="Tahoma"/>
                <w:color w:val="393939"/>
                <w:sz w:val="20"/>
              </w:rPr>
            </w:pPr>
            <w:r>
              <w:rPr>
                <w:rFonts w:ascii="Tahoma" w:eastAsia="Tahoma" w:hAnsi="Tahoma"/>
                <w:color w:val="393939"/>
                <w:sz w:val="20"/>
              </w:rPr>
              <w:t>Registrar Accreditation Board</w:t>
            </w:r>
          </w:p>
        </w:tc>
      </w:tr>
      <w:tr w:rsidR="00F66F6B" w14:paraId="57A64FE5" w14:textId="77777777" w:rsidTr="00452119">
        <w:tc>
          <w:tcPr>
            <w:tcW w:w="892" w:type="dxa"/>
          </w:tcPr>
          <w:p w14:paraId="73BEDC0B"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C0C938B" w14:textId="15531296"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SPIP</w:t>
            </w:r>
          </w:p>
        </w:tc>
        <w:tc>
          <w:tcPr>
            <w:tcW w:w="6224" w:type="dxa"/>
          </w:tcPr>
          <w:p w14:paraId="09853DF3" w14:textId="7E104DF1" w:rsidR="00F66F6B" w:rsidRDefault="00F66F6B" w:rsidP="00F66F6B">
            <w:pPr>
              <w:tabs>
                <w:tab w:val="left" w:pos="6120"/>
              </w:tabs>
              <w:spacing w:before="130" w:line="230" w:lineRule="exact"/>
              <w:textAlignment w:val="baseline"/>
              <w:rPr>
                <w:rFonts w:ascii="Tahoma" w:eastAsia="Tahoma" w:hAnsi="Tahoma"/>
                <w:color w:val="393939"/>
                <w:sz w:val="20"/>
              </w:rPr>
            </w:pPr>
            <w:r>
              <w:rPr>
                <w:rFonts w:ascii="Tahoma" w:eastAsia="Tahoma" w:hAnsi="Tahoma"/>
                <w:color w:val="393939"/>
                <w:sz w:val="20"/>
              </w:rPr>
              <w:t>Supplier Performance Improvement Program. The process used to address unsatisfactory supplier performance.</w:t>
            </w:r>
          </w:p>
        </w:tc>
      </w:tr>
      <w:tr w:rsidR="00F66F6B" w14:paraId="391007BA" w14:textId="77777777" w:rsidTr="00452119">
        <w:tc>
          <w:tcPr>
            <w:tcW w:w="892" w:type="dxa"/>
          </w:tcPr>
          <w:p w14:paraId="51175AC4"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8020233" w14:textId="390BE599"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SPR</w:t>
            </w:r>
          </w:p>
        </w:tc>
        <w:tc>
          <w:tcPr>
            <w:tcW w:w="6224" w:type="dxa"/>
          </w:tcPr>
          <w:p w14:paraId="501B0EB5" w14:textId="5A72B82C" w:rsidR="00F66F6B" w:rsidRDefault="00F66F6B" w:rsidP="00F66F6B">
            <w:pPr>
              <w:tabs>
                <w:tab w:val="left" w:pos="1276"/>
              </w:tabs>
              <w:spacing w:before="120" w:line="241" w:lineRule="exact"/>
              <w:textAlignment w:val="baseline"/>
              <w:rPr>
                <w:rFonts w:ascii="Tahoma" w:eastAsia="Tahoma" w:hAnsi="Tahoma"/>
                <w:color w:val="393939"/>
                <w:sz w:val="20"/>
              </w:rPr>
            </w:pPr>
            <w:r>
              <w:rPr>
                <w:rFonts w:ascii="Tahoma" w:eastAsia="Tahoma" w:hAnsi="Tahoma"/>
                <w:color w:val="393939"/>
                <w:sz w:val="20"/>
              </w:rPr>
              <w:t>Supplier Process Reviews - Periodic detailed on-site examination of the manufacturing processes, procedures, and controls used in the fabrication, assembly, inspection, and delivery of individual purchased parts/materials.</w:t>
            </w:r>
          </w:p>
        </w:tc>
      </w:tr>
      <w:tr w:rsidR="00F66F6B" w14:paraId="03FED447" w14:textId="77777777" w:rsidTr="00452119">
        <w:tc>
          <w:tcPr>
            <w:tcW w:w="892" w:type="dxa"/>
          </w:tcPr>
          <w:p w14:paraId="70F71A9F"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52C535B4" w14:textId="1B29EE0F"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QD0001</w:t>
            </w:r>
          </w:p>
        </w:tc>
        <w:tc>
          <w:tcPr>
            <w:tcW w:w="6224" w:type="dxa"/>
          </w:tcPr>
          <w:p w14:paraId="72AA229D" w14:textId="43FE6F71" w:rsidR="00F66F6B" w:rsidRDefault="00D70C09" w:rsidP="00F66F6B">
            <w:pPr>
              <w:tabs>
                <w:tab w:val="left" w:pos="6120"/>
              </w:tabs>
              <w:spacing w:before="129" w:line="231" w:lineRule="exact"/>
              <w:textAlignment w:val="baseline"/>
              <w:rPr>
                <w:rFonts w:ascii="Tahoma" w:eastAsia="Tahoma" w:hAnsi="Tahoma"/>
                <w:color w:val="393939"/>
                <w:sz w:val="20"/>
              </w:rPr>
            </w:pPr>
            <w:r>
              <w:rPr>
                <w:rFonts w:ascii="Tahoma" w:eastAsia="Tahoma" w:hAnsi="Tahoma"/>
                <w:color w:val="393939"/>
                <w:sz w:val="20"/>
              </w:rPr>
              <w:t>TTEB</w:t>
            </w:r>
            <w:r w:rsidR="00452119">
              <w:rPr>
                <w:rFonts w:ascii="Tahoma" w:eastAsia="Tahoma" w:hAnsi="Tahoma"/>
                <w:color w:val="393939"/>
                <w:sz w:val="20"/>
              </w:rPr>
              <w:t xml:space="preserve"> </w:t>
            </w:r>
            <w:r w:rsidR="00F66F6B">
              <w:rPr>
                <w:rFonts w:ascii="Tahoma" w:eastAsia="Tahoma" w:hAnsi="Tahoma"/>
                <w:color w:val="393939"/>
                <w:sz w:val="20"/>
              </w:rPr>
              <w:t xml:space="preserve">Supplier Quality Assurance </w:t>
            </w:r>
            <w:r w:rsidR="00F66F6B">
              <w:rPr>
                <w:rFonts w:ascii="Tahoma" w:eastAsia="Tahoma" w:hAnsi="Tahoma"/>
                <w:color w:val="393939"/>
                <w:spacing w:val="-2"/>
                <w:sz w:val="20"/>
              </w:rPr>
              <w:t>Manual</w:t>
            </w:r>
          </w:p>
        </w:tc>
      </w:tr>
      <w:tr w:rsidR="00F66F6B" w14:paraId="3265D04A" w14:textId="77777777" w:rsidTr="00452119">
        <w:tc>
          <w:tcPr>
            <w:tcW w:w="892" w:type="dxa"/>
          </w:tcPr>
          <w:p w14:paraId="19C6BF95"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8B06FB2" w14:textId="503437B5"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pacing w:val="-1"/>
                <w:sz w:val="20"/>
              </w:rPr>
              <w:t>SQPR</w:t>
            </w:r>
          </w:p>
        </w:tc>
        <w:tc>
          <w:tcPr>
            <w:tcW w:w="6224" w:type="dxa"/>
          </w:tcPr>
          <w:p w14:paraId="23BA0530" w14:textId="13061081" w:rsidR="00F66F6B" w:rsidRDefault="00F66F6B" w:rsidP="00F66F6B">
            <w:pPr>
              <w:tabs>
                <w:tab w:val="left" w:pos="6120"/>
              </w:tabs>
              <w:spacing w:before="131" w:line="230" w:lineRule="exact"/>
              <w:textAlignment w:val="baseline"/>
              <w:rPr>
                <w:rFonts w:ascii="Tahoma" w:eastAsia="Tahoma" w:hAnsi="Tahoma"/>
                <w:color w:val="393939"/>
                <w:sz w:val="20"/>
              </w:rPr>
            </w:pPr>
            <w:r>
              <w:rPr>
                <w:rFonts w:ascii="Tahoma" w:eastAsia="Tahoma" w:hAnsi="Tahoma"/>
                <w:color w:val="393939"/>
                <w:spacing w:val="-1"/>
                <w:sz w:val="20"/>
              </w:rPr>
              <w:t xml:space="preserve">Supplier Quality Performance Rating – the </w:t>
            </w:r>
            <w:r w:rsidR="00D70C09">
              <w:rPr>
                <w:rFonts w:ascii="Tahoma" w:eastAsia="Tahoma" w:hAnsi="Tahoma"/>
                <w:color w:val="393939"/>
                <w:spacing w:val="-1"/>
                <w:sz w:val="20"/>
              </w:rPr>
              <w:t>TTEB</w:t>
            </w:r>
            <w:r w:rsidR="00452119">
              <w:rPr>
                <w:rFonts w:ascii="Tahoma" w:eastAsia="Tahoma" w:hAnsi="Tahoma"/>
                <w:color w:val="393939"/>
                <w:spacing w:val="-1"/>
                <w:sz w:val="20"/>
              </w:rPr>
              <w:t xml:space="preserve"> </w:t>
            </w:r>
            <w:r>
              <w:rPr>
                <w:rFonts w:ascii="Tahoma" w:eastAsia="Tahoma" w:hAnsi="Tahoma"/>
                <w:color w:val="393939"/>
                <w:sz w:val="20"/>
              </w:rPr>
              <w:t>quantified measure of supplier performance</w:t>
            </w:r>
          </w:p>
        </w:tc>
      </w:tr>
      <w:tr w:rsidR="00F66F6B" w14:paraId="0A40EC5F" w14:textId="77777777" w:rsidTr="00452119">
        <w:tc>
          <w:tcPr>
            <w:tcW w:w="892" w:type="dxa"/>
          </w:tcPr>
          <w:p w14:paraId="4CB70EF2"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25C5401E" w14:textId="24EC3DFF"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SQPR Report Scorecard</w:t>
            </w:r>
          </w:p>
        </w:tc>
        <w:tc>
          <w:tcPr>
            <w:tcW w:w="6224" w:type="dxa"/>
          </w:tcPr>
          <w:p w14:paraId="1B398F73" w14:textId="411FBFD1" w:rsidR="00F66F6B" w:rsidRDefault="00F66F6B" w:rsidP="00F66F6B">
            <w:pPr>
              <w:tabs>
                <w:tab w:val="left" w:pos="1276"/>
              </w:tabs>
              <w:spacing w:before="125" w:line="240" w:lineRule="exact"/>
              <w:ind w:right="360"/>
              <w:textAlignment w:val="baseline"/>
              <w:rPr>
                <w:rFonts w:ascii="Tahoma" w:eastAsia="Tahoma" w:hAnsi="Tahoma"/>
                <w:color w:val="393939"/>
                <w:sz w:val="20"/>
              </w:rPr>
            </w:pPr>
            <w:r>
              <w:rPr>
                <w:rFonts w:ascii="Tahoma" w:eastAsia="Tahoma" w:hAnsi="Tahoma"/>
                <w:color w:val="393939"/>
                <w:sz w:val="20"/>
              </w:rPr>
              <w:t>Monthly report detailing the performance rating (SQPR) for the supplier. This report consists of the Supplier Quality Rating and the Supplier Delivery Rating</w:t>
            </w:r>
          </w:p>
        </w:tc>
      </w:tr>
      <w:tr w:rsidR="00F66F6B" w14:paraId="570C4CD4" w14:textId="77777777" w:rsidTr="00452119">
        <w:tc>
          <w:tcPr>
            <w:tcW w:w="892" w:type="dxa"/>
          </w:tcPr>
          <w:p w14:paraId="0BFD4330"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E0732DA" w14:textId="7446DDFB"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Supplier Application</w:t>
            </w:r>
          </w:p>
        </w:tc>
        <w:tc>
          <w:tcPr>
            <w:tcW w:w="6224" w:type="dxa"/>
          </w:tcPr>
          <w:p w14:paraId="45368154" w14:textId="511A5A91" w:rsidR="00F66F6B" w:rsidRDefault="00F66F6B" w:rsidP="00F66F6B">
            <w:pPr>
              <w:spacing w:before="126" w:line="241" w:lineRule="exact"/>
              <w:ind w:right="504"/>
              <w:textAlignment w:val="baseline"/>
              <w:rPr>
                <w:rFonts w:ascii="Tahoma" w:eastAsia="Tahoma" w:hAnsi="Tahoma"/>
                <w:color w:val="393939"/>
                <w:sz w:val="20"/>
              </w:rPr>
            </w:pPr>
            <w:r>
              <w:rPr>
                <w:rFonts w:ascii="Tahoma" w:eastAsia="Tahoma" w:hAnsi="Tahoma"/>
                <w:color w:val="393939"/>
                <w:sz w:val="20"/>
              </w:rPr>
              <w:t>A Supplier Application provides an overall representation of a new Supplier’s business. It is the 1st step of the new Supplier approval process</w:t>
            </w:r>
          </w:p>
        </w:tc>
      </w:tr>
      <w:tr w:rsidR="00F66F6B" w14:paraId="0A4671E3" w14:textId="77777777" w:rsidTr="00452119">
        <w:tc>
          <w:tcPr>
            <w:tcW w:w="892" w:type="dxa"/>
          </w:tcPr>
          <w:p w14:paraId="060BF620"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13EDDEC1" w14:textId="57B38121"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Supplier Assessment</w:t>
            </w:r>
          </w:p>
        </w:tc>
        <w:tc>
          <w:tcPr>
            <w:tcW w:w="6224" w:type="dxa"/>
          </w:tcPr>
          <w:p w14:paraId="27873D46" w14:textId="3F4E5F37" w:rsidR="00F66F6B" w:rsidRDefault="00F66F6B" w:rsidP="00452119">
            <w:pPr>
              <w:tabs>
                <w:tab w:val="left" w:pos="6048"/>
              </w:tabs>
              <w:spacing w:before="3" w:line="242" w:lineRule="exact"/>
              <w:ind w:right="504"/>
              <w:textAlignment w:val="baseline"/>
              <w:rPr>
                <w:rFonts w:ascii="Tahoma" w:eastAsia="Tahoma" w:hAnsi="Tahoma"/>
                <w:color w:val="393939"/>
                <w:sz w:val="20"/>
              </w:rPr>
            </w:pPr>
            <w:r>
              <w:rPr>
                <w:rFonts w:ascii="Tahoma" w:eastAsia="Tahoma" w:hAnsi="Tahoma"/>
                <w:color w:val="393939"/>
                <w:sz w:val="20"/>
              </w:rPr>
              <w:t xml:space="preserve">A formal documented activity performed at a Supplier’s facility by </w:t>
            </w:r>
            <w:r w:rsidR="00D70C09">
              <w:rPr>
                <w:rFonts w:ascii="Tahoma" w:eastAsia="Tahoma" w:hAnsi="Tahoma"/>
                <w:color w:val="393939"/>
                <w:sz w:val="20"/>
              </w:rPr>
              <w:t>TTEB</w:t>
            </w:r>
            <w:r w:rsidR="00452119">
              <w:rPr>
                <w:rFonts w:ascii="Tahoma" w:eastAsia="Tahoma" w:hAnsi="Tahoma"/>
                <w:color w:val="393939"/>
                <w:sz w:val="20"/>
              </w:rPr>
              <w:t xml:space="preserve"> </w:t>
            </w:r>
            <w:r>
              <w:rPr>
                <w:rFonts w:ascii="Tahoma" w:eastAsia="Tahoma" w:hAnsi="Tahoma"/>
                <w:color w:val="393939"/>
                <w:sz w:val="20"/>
              </w:rPr>
              <w:t xml:space="preserve">personnel </w:t>
            </w:r>
            <w:r w:rsidR="00FB2DA0">
              <w:rPr>
                <w:rFonts w:ascii="Tahoma" w:eastAsia="Tahoma" w:hAnsi="Tahoma"/>
                <w:color w:val="393939"/>
                <w:sz w:val="20"/>
              </w:rPr>
              <w:t>to</w:t>
            </w:r>
            <w:r>
              <w:rPr>
                <w:rFonts w:ascii="Tahoma" w:eastAsia="Tahoma" w:hAnsi="Tahoma"/>
                <w:color w:val="393939"/>
                <w:sz w:val="20"/>
              </w:rPr>
              <w:t xml:space="preserve"> assess compliance with targeted systems and measures of performance prior to addition to the </w:t>
            </w:r>
            <w:r w:rsidR="00D70C09">
              <w:rPr>
                <w:rFonts w:ascii="Tahoma" w:eastAsia="Tahoma" w:hAnsi="Tahoma"/>
                <w:color w:val="393939"/>
                <w:sz w:val="20"/>
              </w:rPr>
              <w:t>TTEB</w:t>
            </w:r>
            <w:r w:rsidR="00452119">
              <w:rPr>
                <w:rFonts w:ascii="Tahoma" w:eastAsia="Tahoma" w:hAnsi="Tahoma"/>
                <w:color w:val="393939"/>
                <w:sz w:val="20"/>
              </w:rPr>
              <w:t xml:space="preserve"> </w:t>
            </w:r>
            <w:r>
              <w:rPr>
                <w:rFonts w:ascii="Tahoma" w:eastAsia="Tahoma" w:hAnsi="Tahoma"/>
                <w:color w:val="393939"/>
                <w:sz w:val="20"/>
              </w:rPr>
              <w:t>Approved Supplier List</w:t>
            </w:r>
          </w:p>
        </w:tc>
      </w:tr>
      <w:tr w:rsidR="00F66F6B" w14:paraId="324D0EFF" w14:textId="77777777" w:rsidTr="00452119">
        <w:tc>
          <w:tcPr>
            <w:tcW w:w="892" w:type="dxa"/>
          </w:tcPr>
          <w:p w14:paraId="2F5D2E5C"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24C85C56" w14:textId="19BF2647"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pacing w:val="-1"/>
                <w:sz w:val="20"/>
              </w:rPr>
              <w:t>Supplier-Responsible</w:t>
            </w:r>
          </w:p>
        </w:tc>
        <w:tc>
          <w:tcPr>
            <w:tcW w:w="6224" w:type="dxa"/>
          </w:tcPr>
          <w:p w14:paraId="358B0BB6" w14:textId="30C2E68A" w:rsidR="00F66F6B" w:rsidRDefault="00F66F6B" w:rsidP="00F66F6B">
            <w:pPr>
              <w:tabs>
                <w:tab w:val="left" w:pos="6048"/>
              </w:tabs>
              <w:spacing w:before="128" w:line="232" w:lineRule="exact"/>
              <w:textAlignment w:val="baseline"/>
              <w:rPr>
                <w:rFonts w:ascii="Tahoma" w:eastAsia="Tahoma" w:hAnsi="Tahoma"/>
                <w:color w:val="393939"/>
                <w:sz w:val="20"/>
              </w:rPr>
            </w:pPr>
            <w:r>
              <w:rPr>
                <w:rFonts w:ascii="Tahoma" w:eastAsia="Tahoma" w:hAnsi="Tahoma"/>
                <w:color w:val="393939"/>
                <w:spacing w:val="-1"/>
                <w:sz w:val="20"/>
              </w:rPr>
              <w:t xml:space="preserve">Any violation of a specified contractual requirement Nonconformance imposed by a </w:t>
            </w:r>
            <w:r w:rsidR="00D70C09">
              <w:rPr>
                <w:rFonts w:ascii="Tahoma" w:eastAsia="Tahoma" w:hAnsi="Tahoma"/>
                <w:color w:val="393939"/>
                <w:spacing w:val="-1"/>
                <w:sz w:val="20"/>
              </w:rPr>
              <w:t>TTEB</w:t>
            </w:r>
            <w:r w:rsidR="00452119">
              <w:rPr>
                <w:rFonts w:ascii="Tahoma" w:eastAsia="Tahoma" w:hAnsi="Tahoma"/>
                <w:color w:val="393939"/>
                <w:spacing w:val="-1"/>
                <w:sz w:val="20"/>
              </w:rPr>
              <w:t xml:space="preserve"> PO</w:t>
            </w:r>
            <w:r>
              <w:rPr>
                <w:rFonts w:ascii="Tahoma" w:eastAsia="Tahoma" w:hAnsi="Tahoma"/>
                <w:color w:val="393939"/>
                <w:spacing w:val="-1"/>
                <w:sz w:val="20"/>
              </w:rPr>
              <w:t>.</w:t>
            </w:r>
          </w:p>
        </w:tc>
      </w:tr>
      <w:tr w:rsidR="00F66F6B" w14:paraId="7A90DD51" w14:textId="77777777" w:rsidTr="00452119">
        <w:tc>
          <w:tcPr>
            <w:tcW w:w="892" w:type="dxa"/>
          </w:tcPr>
          <w:p w14:paraId="74D0824D"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E23C299" w14:textId="4033CEDF" w:rsidR="00F66F6B" w:rsidRDefault="00F66F6B"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Temporary Specification Change</w:t>
            </w:r>
          </w:p>
        </w:tc>
        <w:tc>
          <w:tcPr>
            <w:tcW w:w="6224" w:type="dxa"/>
          </w:tcPr>
          <w:p w14:paraId="3CED66E3" w14:textId="368C8B26" w:rsidR="00F66F6B" w:rsidRDefault="00F66F6B" w:rsidP="00452119">
            <w:pPr>
              <w:tabs>
                <w:tab w:val="left" w:pos="6048"/>
              </w:tabs>
              <w:spacing w:before="126" w:line="241" w:lineRule="exact"/>
              <w:ind w:right="504"/>
              <w:textAlignment w:val="baseline"/>
              <w:rPr>
                <w:rFonts w:ascii="Tahoma" w:eastAsia="Tahoma" w:hAnsi="Tahoma"/>
                <w:color w:val="393939"/>
                <w:sz w:val="20"/>
              </w:rPr>
            </w:pPr>
            <w:r>
              <w:rPr>
                <w:rFonts w:ascii="Tahoma" w:eastAsia="Tahoma" w:hAnsi="Tahoma"/>
                <w:color w:val="393939"/>
                <w:sz w:val="20"/>
              </w:rPr>
              <w:t>A modification to any specified product requirement (blueprint, specification, etc.) as approved by the appropriate design authority which is bounded by quantity or time</w:t>
            </w:r>
            <w:r w:rsidR="00452119">
              <w:rPr>
                <w:rFonts w:ascii="Tahoma" w:eastAsia="Tahoma" w:hAnsi="Tahoma"/>
                <w:color w:val="393939"/>
                <w:sz w:val="20"/>
              </w:rPr>
              <w:t>.</w:t>
            </w:r>
          </w:p>
        </w:tc>
      </w:tr>
      <w:tr w:rsidR="00F66F6B" w14:paraId="2EDAE5F8" w14:textId="77777777" w:rsidTr="00452119">
        <w:tc>
          <w:tcPr>
            <w:tcW w:w="892" w:type="dxa"/>
          </w:tcPr>
          <w:p w14:paraId="3045B622"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7D690B04" w14:textId="7B76C4E3" w:rsidR="00F66F6B" w:rsidRDefault="00D70C09"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TTEB</w:t>
            </w:r>
            <w:r w:rsidR="00452119">
              <w:rPr>
                <w:rFonts w:ascii="Tahoma" w:eastAsia="Tahoma" w:hAnsi="Tahoma"/>
                <w:color w:val="393939"/>
                <w:sz w:val="20"/>
              </w:rPr>
              <w:t xml:space="preserve"> </w:t>
            </w:r>
            <w:r w:rsidR="00F66F6B">
              <w:rPr>
                <w:rFonts w:ascii="Tahoma" w:eastAsia="Tahoma" w:hAnsi="Tahoma"/>
                <w:color w:val="393939"/>
                <w:sz w:val="20"/>
              </w:rPr>
              <w:t>ASL</w:t>
            </w:r>
          </w:p>
        </w:tc>
        <w:tc>
          <w:tcPr>
            <w:tcW w:w="6224" w:type="dxa"/>
          </w:tcPr>
          <w:p w14:paraId="55B0CE51" w14:textId="48C2FD28" w:rsidR="00F66F6B" w:rsidRDefault="00D70C09" w:rsidP="00F66F6B">
            <w:pPr>
              <w:tabs>
                <w:tab w:val="left" w:pos="6048"/>
              </w:tabs>
              <w:spacing w:before="129" w:line="231" w:lineRule="exact"/>
              <w:textAlignment w:val="baseline"/>
              <w:rPr>
                <w:rFonts w:ascii="Tahoma" w:eastAsia="Tahoma" w:hAnsi="Tahoma"/>
                <w:color w:val="393939"/>
                <w:sz w:val="20"/>
              </w:rPr>
            </w:pPr>
            <w:r>
              <w:rPr>
                <w:rFonts w:ascii="Tahoma" w:eastAsia="Tahoma" w:hAnsi="Tahoma"/>
                <w:color w:val="393939"/>
                <w:sz w:val="20"/>
              </w:rPr>
              <w:t>TTEB</w:t>
            </w:r>
            <w:r w:rsidR="00452119">
              <w:rPr>
                <w:rFonts w:ascii="Tahoma" w:eastAsia="Tahoma" w:hAnsi="Tahoma"/>
                <w:color w:val="393939"/>
                <w:sz w:val="20"/>
              </w:rPr>
              <w:t xml:space="preserve"> </w:t>
            </w:r>
            <w:r w:rsidR="00F66F6B">
              <w:rPr>
                <w:rFonts w:ascii="Tahoma" w:eastAsia="Tahoma" w:hAnsi="Tahoma"/>
                <w:color w:val="393939"/>
                <w:sz w:val="20"/>
              </w:rPr>
              <w:t>Approved Supplier List</w:t>
            </w:r>
          </w:p>
          <w:p w14:paraId="41D8A265" w14:textId="77777777" w:rsidR="00F66F6B" w:rsidRDefault="00F66F6B" w:rsidP="00F66F6B">
            <w:pPr>
              <w:tabs>
                <w:tab w:val="left" w:pos="6048"/>
              </w:tabs>
              <w:spacing w:before="126" w:line="241" w:lineRule="exact"/>
              <w:ind w:right="504"/>
              <w:textAlignment w:val="baseline"/>
              <w:rPr>
                <w:rFonts w:ascii="Tahoma" w:eastAsia="Tahoma" w:hAnsi="Tahoma"/>
                <w:color w:val="393939"/>
                <w:sz w:val="20"/>
              </w:rPr>
            </w:pPr>
          </w:p>
        </w:tc>
      </w:tr>
      <w:tr w:rsidR="00F66F6B" w14:paraId="7C468800" w14:textId="77777777" w:rsidTr="00452119">
        <w:tc>
          <w:tcPr>
            <w:tcW w:w="892" w:type="dxa"/>
          </w:tcPr>
          <w:p w14:paraId="3B1ACBFF"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0E10CB22" w14:textId="52A3F466" w:rsidR="00F66F6B" w:rsidRDefault="00D70C09"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TTEB</w:t>
            </w:r>
            <w:r w:rsidR="00452119">
              <w:rPr>
                <w:rFonts w:ascii="Tahoma" w:eastAsia="Tahoma" w:hAnsi="Tahoma"/>
                <w:color w:val="393939"/>
                <w:sz w:val="20"/>
              </w:rPr>
              <w:t xml:space="preserve"> </w:t>
            </w:r>
          </w:p>
        </w:tc>
        <w:tc>
          <w:tcPr>
            <w:tcW w:w="6224" w:type="dxa"/>
          </w:tcPr>
          <w:p w14:paraId="0AB7A5AF" w14:textId="45CE988D" w:rsidR="00F66F6B" w:rsidRDefault="005C689D" w:rsidP="00F66F6B">
            <w:pPr>
              <w:tabs>
                <w:tab w:val="left" w:pos="6048"/>
              </w:tabs>
              <w:spacing w:before="129" w:line="231" w:lineRule="exact"/>
              <w:textAlignment w:val="baseline"/>
              <w:rPr>
                <w:rFonts w:ascii="Tahoma" w:eastAsia="Tahoma" w:hAnsi="Tahoma"/>
                <w:color w:val="393939"/>
                <w:sz w:val="20"/>
              </w:rPr>
            </w:pPr>
            <w:r>
              <w:rPr>
                <w:rFonts w:ascii="Tahoma" w:eastAsia="Tahoma" w:hAnsi="Tahoma"/>
                <w:color w:val="393939"/>
                <w:sz w:val="20"/>
              </w:rPr>
              <w:t xml:space="preserve">TT </w:t>
            </w:r>
            <w:r w:rsidR="00452119">
              <w:rPr>
                <w:rFonts w:ascii="Tahoma" w:eastAsia="Tahoma" w:hAnsi="Tahoma"/>
                <w:color w:val="393939"/>
                <w:sz w:val="20"/>
              </w:rPr>
              <w:t>Electronics Barnstaple</w:t>
            </w:r>
          </w:p>
          <w:p w14:paraId="354D947E" w14:textId="77777777" w:rsidR="00F66F6B" w:rsidRDefault="00F66F6B" w:rsidP="00F66F6B">
            <w:pPr>
              <w:tabs>
                <w:tab w:val="left" w:pos="6048"/>
              </w:tabs>
              <w:spacing w:before="126" w:line="241" w:lineRule="exact"/>
              <w:ind w:right="504"/>
              <w:textAlignment w:val="baseline"/>
              <w:rPr>
                <w:rFonts w:ascii="Tahoma" w:eastAsia="Tahoma" w:hAnsi="Tahoma"/>
                <w:color w:val="393939"/>
                <w:sz w:val="20"/>
              </w:rPr>
            </w:pPr>
          </w:p>
        </w:tc>
      </w:tr>
      <w:tr w:rsidR="00F66F6B" w14:paraId="2F790875" w14:textId="77777777" w:rsidTr="00452119">
        <w:tc>
          <w:tcPr>
            <w:tcW w:w="892" w:type="dxa"/>
          </w:tcPr>
          <w:p w14:paraId="4903670E"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22955B88" w14:textId="04D4DDAB" w:rsidR="00F66F6B" w:rsidRDefault="00F42A90"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3-D</w:t>
            </w:r>
          </w:p>
        </w:tc>
        <w:tc>
          <w:tcPr>
            <w:tcW w:w="6224" w:type="dxa"/>
          </w:tcPr>
          <w:p w14:paraId="56E522E8" w14:textId="4E710640" w:rsidR="00F66F6B" w:rsidRDefault="00F42A90" w:rsidP="00F42A90">
            <w:pPr>
              <w:tabs>
                <w:tab w:val="left" w:pos="6048"/>
              </w:tabs>
              <w:spacing w:before="134" w:line="230" w:lineRule="exact"/>
              <w:textAlignment w:val="baseline"/>
              <w:rPr>
                <w:rFonts w:ascii="Tahoma" w:eastAsia="Tahoma" w:hAnsi="Tahoma"/>
                <w:color w:val="393939"/>
                <w:sz w:val="20"/>
              </w:rPr>
            </w:pPr>
            <w:r>
              <w:rPr>
                <w:rFonts w:ascii="Tahoma" w:eastAsia="Tahoma" w:hAnsi="Tahoma"/>
                <w:color w:val="393939"/>
                <w:sz w:val="20"/>
              </w:rPr>
              <w:t>Three Dimensional</w:t>
            </w:r>
          </w:p>
        </w:tc>
      </w:tr>
      <w:tr w:rsidR="00F66F6B" w14:paraId="2D16F22E" w14:textId="77777777" w:rsidTr="00452119">
        <w:tc>
          <w:tcPr>
            <w:tcW w:w="892" w:type="dxa"/>
          </w:tcPr>
          <w:p w14:paraId="5BF9EA0E" w14:textId="77777777" w:rsidR="00F66F6B" w:rsidRDefault="00F66F6B" w:rsidP="00B725E2">
            <w:pPr>
              <w:pStyle w:val="ListParagraph"/>
              <w:numPr>
                <w:ilvl w:val="2"/>
                <w:numId w:val="5"/>
              </w:numPr>
              <w:spacing w:before="5" w:line="240" w:lineRule="exact"/>
              <w:ind w:left="0" w:right="144" w:firstLine="0"/>
              <w:textAlignment w:val="baseline"/>
              <w:rPr>
                <w:rFonts w:ascii="Tahoma" w:eastAsia="Tahoma" w:hAnsi="Tahoma"/>
                <w:color w:val="393939"/>
                <w:sz w:val="20"/>
              </w:rPr>
            </w:pPr>
          </w:p>
        </w:tc>
        <w:tc>
          <w:tcPr>
            <w:tcW w:w="2400" w:type="dxa"/>
          </w:tcPr>
          <w:p w14:paraId="1D94FE5E" w14:textId="4C88EB93" w:rsidR="00F66F6B" w:rsidRDefault="00452119" w:rsidP="00B725E2">
            <w:pPr>
              <w:spacing w:before="5" w:line="240" w:lineRule="exact"/>
              <w:ind w:right="144"/>
              <w:textAlignment w:val="baseline"/>
              <w:rPr>
                <w:rFonts w:ascii="Tahoma" w:eastAsia="Tahoma" w:hAnsi="Tahoma"/>
                <w:color w:val="393939"/>
                <w:sz w:val="20"/>
              </w:rPr>
            </w:pPr>
            <w:r>
              <w:rPr>
                <w:rFonts w:ascii="Tahoma" w:eastAsia="Tahoma" w:hAnsi="Tahoma"/>
                <w:color w:val="393939"/>
                <w:sz w:val="20"/>
              </w:rPr>
              <w:t>8-D</w:t>
            </w:r>
          </w:p>
        </w:tc>
        <w:tc>
          <w:tcPr>
            <w:tcW w:w="6224" w:type="dxa"/>
          </w:tcPr>
          <w:p w14:paraId="77EF2979" w14:textId="12A6592F" w:rsidR="00F66F6B" w:rsidRDefault="00452119" w:rsidP="00F66F6B">
            <w:pPr>
              <w:tabs>
                <w:tab w:val="left" w:pos="6048"/>
              </w:tabs>
              <w:spacing w:before="126" w:line="241" w:lineRule="exact"/>
              <w:ind w:right="504"/>
              <w:textAlignment w:val="baseline"/>
              <w:rPr>
                <w:rFonts w:ascii="Tahoma" w:eastAsia="Tahoma" w:hAnsi="Tahoma"/>
                <w:color w:val="393939"/>
                <w:sz w:val="20"/>
              </w:rPr>
            </w:pPr>
            <w:r>
              <w:rPr>
                <w:rFonts w:ascii="Tahoma" w:eastAsia="Tahoma" w:hAnsi="Tahoma"/>
                <w:color w:val="393939"/>
                <w:sz w:val="20"/>
              </w:rPr>
              <w:t>Eight D review</w:t>
            </w:r>
          </w:p>
        </w:tc>
      </w:tr>
    </w:tbl>
    <w:p w14:paraId="324AC158" w14:textId="74AF5DB7" w:rsidR="00A54F0A" w:rsidRDefault="002D62F6">
      <w:pPr>
        <w:tabs>
          <w:tab w:val="left" w:pos="6120"/>
        </w:tabs>
        <w:spacing w:before="134" w:line="229" w:lineRule="exact"/>
        <w:ind w:left="1224"/>
        <w:textAlignment w:val="baseline"/>
        <w:rPr>
          <w:rFonts w:ascii="Tahoma" w:eastAsia="Tahoma" w:hAnsi="Tahoma"/>
          <w:color w:val="393939"/>
          <w:sz w:val="20"/>
        </w:rPr>
      </w:pPr>
      <w:r>
        <w:rPr>
          <w:rFonts w:ascii="Tahoma" w:eastAsia="Tahoma" w:hAnsi="Tahoma"/>
          <w:color w:val="393939"/>
          <w:sz w:val="20"/>
        </w:rPr>
        <w:t>Figure 6.  Definitions and Acro</w:t>
      </w:r>
      <w:r w:rsidR="007D53D9">
        <w:rPr>
          <w:rFonts w:ascii="Tahoma" w:eastAsia="Tahoma" w:hAnsi="Tahoma"/>
          <w:color w:val="393939"/>
          <w:sz w:val="20"/>
        </w:rPr>
        <w:t>nyms</w:t>
      </w:r>
    </w:p>
    <w:p w14:paraId="690B8C20" w14:textId="77777777" w:rsidR="00335BAE" w:rsidRDefault="00335BAE">
      <w:pPr>
        <w:rPr>
          <w:rFonts w:ascii="Tahoma" w:eastAsia="Tahoma" w:hAnsi="Tahoma"/>
          <w:b/>
          <w:color w:val="393939"/>
          <w:spacing w:val="5"/>
          <w:sz w:val="24"/>
          <w:szCs w:val="24"/>
          <w:u w:val="single"/>
        </w:rPr>
      </w:pPr>
      <w:bookmarkStart w:id="14" w:name="SectionFourteen"/>
      <w:r>
        <w:rPr>
          <w:rFonts w:ascii="Tahoma" w:eastAsia="Tahoma" w:hAnsi="Tahoma"/>
          <w:b/>
          <w:color w:val="393939"/>
          <w:spacing w:val="5"/>
          <w:sz w:val="24"/>
          <w:szCs w:val="24"/>
          <w:u w:val="single"/>
        </w:rPr>
        <w:br w:type="page"/>
      </w:r>
    </w:p>
    <w:p w14:paraId="398AB46D" w14:textId="286543D2" w:rsidR="008D4B04" w:rsidRPr="00BD3388" w:rsidRDefault="005D123C" w:rsidP="005D123C">
      <w:pPr>
        <w:pStyle w:val="ListParagraph"/>
        <w:numPr>
          <w:ilvl w:val="0"/>
          <w:numId w:val="5"/>
        </w:numPr>
        <w:spacing w:before="127" w:line="241" w:lineRule="exact"/>
        <w:ind w:left="567" w:right="396" w:firstLine="0"/>
        <w:textAlignment w:val="baseline"/>
        <w:rPr>
          <w:rFonts w:ascii="Tahoma" w:eastAsia="Tahoma" w:hAnsi="Tahoma"/>
          <w:b/>
          <w:color w:val="393939"/>
          <w:spacing w:val="5"/>
          <w:sz w:val="24"/>
          <w:szCs w:val="24"/>
          <w:u w:val="single"/>
        </w:rPr>
      </w:pPr>
      <w:r w:rsidRPr="00BD3388">
        <w:rPr>
          <w:rFonts w:ascii="Tahoma" w:eastAsia="Tahoma" w:hAnsi="Tahoma"/>
          <w:b/>
          <w:color w:val="393939"/>
          <w:spacing w:val="5"/>
          <w:sz w:val="24"/>
          <w:szCs w:val="24"/>
          <w:u w:val="single"/>
        </w:rPr>
        <w:t xml:space="preserve">Section </w:t>
      </w:r>
      <w:r w:rsidR="00A346C4">
        <w:rPr>
          <w:rFonts w:ascii="Tahoma" w:eastAsia="Tahoma" w:hAnsi="Tahoma"/>
          <w:b/>
          <w:color w:val="393939"/>
          <w:spacing w:val="5"/>
          <w:sz w:val="24"/>
          <w:szCs w:val="24"/>
          <w:u w:val="single"/>
        </w:rPr>
        <w:t xml:space="preserve">Thirteen </w:t>
      </w:r>
      <w:r w:rsidRPr="00BD3388">
        <w:rPr>
          <w:rFonts w:ascii="Tahoma" w:eastAsia="Tahoma" w:hAnsi="Tahoma"/>
          <w:b/>
          <w:color w:val="393939"/>
          <w:spacing w:val="5"/>
          <w:sz w:val="24"/>
          <w:szCs w:val="24"/>
          <w:u w:val="single"/>
        </w:rPr>
        <w:t>- Revision History</w:t>
      </w:r>
    </w:p>
    <w:bookmarkEnd w:id="14"/>
    <w:p w14:paraId="193891CA" w14:textId="77777777" w:rsidR="008D4B04" w:rsidRDefault="00312E37">
      <w:pPr>
        <w:tabs>
          <w:tab w:val="left" w:pos="2952"/>
          <w:tab w:val="left" w:pos="8856"/>
        </w:tabs>
        <w:spacing w:before="129" w:line="231" w:lineRule="exact"/>
        <w:ind w:left="1656"/>
        <w:textAlignment w:val="baseline"/>
        <w:rPr>
          <w:rFonts w:ascii="Tahoma" w:eastAsia="Tahoma" w:hAnsi="Tahoma"/>
          <w:b/>
          <w:color w:val="393939"/>
          <w:sz w:val="20"/>
        </w:rPr>
      </w:pPr>
      <w:r>
        <w:rPr>
          <w:rFonts w:ascii="Tahoma" w:eastAsia="Tahoma" w:hAnsi="Tahoma"/>
          <w:b/>
          <w:color w:val="393939"/>
          <w:sz w:val="20"/>
        </w:rPr>
        <w:t>Revision</w:t>
      </w:r>
      <w:r>
        <w:rPr>
          <w:rFonts w:ascii="Tahoma" w:eastAsia="Tahoma" w:hAnsi="Tahoma"/>
          <w:b/>
          <w:color w:val="393939"/>
          <w:sz w:val="20"/>
        </w:rPr>
        <w:tab/>
        <w:t>Description of Change</w:t>
      </w:r>
      <w:r>
        <w:rPr>
          <w:rFonts w:ascii="Tahoma" w:eastAsia="Tahoma" w:hAnsi="Tahoma"/>
          <w:b/>
          <w:color w:val="393939"/>
          <w:sz w:val="20"/>
        </w:rPr>
        <w:tab/>
        <w:t>Effectivity Date</w:t>
      </w:r>
    </w:p>
    <w:p w14:paraId="2A3DC435" w14:textId="4C29C049" w:rsidR="008D4B04" w:rsidRDefault="00312E37">
      <w:pPr>
        <w:tabs>
          <w:tab w:val="left" w:pos="2952"/>
          <w:tab w:val="left" w:pos="8856"/>
        </w:tabs>
        <w:spacing w:before="249" w:line="231" w:lineRule="exact"/>
        <w:ind w:left="1728"/>
        <w:textAlignment w:val="baseline"/>
        <w:rPr>
          <w:rFonts w:ascii="Tahoma" w:eastAsia="Tahoma" w:hAnsi="Tahoma"/>
          <w:color w:val="000000"/>
          <w:spacing w:val="-1"/>
          <w:sz w:val="20"/>
        </w:rPr>
      </w:pPr>
      <w:r>
        <w:rPr>
          <w:rFonts w:ascii="Tahoma" w:eastAsia="Tahoma" w:hAnsi="Tahoma"/>
          <w:color w:val="000000"/>
          <w:spacing w:val="-1"/>
          <w:sz w:val="20"/>
        </w:rPr>
        <w:t>Original</w:t>
      </w:r>
      <w:r>
        <w:rPr>
          <w:rFonts w:ascii="Tahoma" w:eastAsia="Tahoma" w:hAnsi="Tahoma"/>
          <w:color w:val="000000"/>
          <w:spacing w:val="-1"/>
          <w:sz w:val="20"/>
        </w:rPr>
        <w:tab/>
        <w:t>Initial Release</w:t>
      </w:r>
      <w:r>
        <w:rPr>
          <w:rFonts w:ascii="Tahoma" w:eastAsia="Tahoma" w:hAnsi="Tahoma"/>
          <w:color w:val="000000"/>
          <w:spacing w:val="-1"/>
          <w:sz w:val="20"/>
        </w:rPr>
        <w:tab/>
      </w:r>
      <w:r w:rsidR="00452119">
        <w:rPr>
          <w:rFonts w:ascii="Tahoma" w:eastAsia="Tahoma" w:hAnsi="Tahoma"/>
          <w:color w:val="000000"/>
          <w:spacing w:val="-1"/>
          <w:sz w:val="20"/>
        </w:rPr>
        <w:t>TBC</w:t>
      </w:r>
    </w:p>
    <w:p w14:paraId="1E9CE638" w14:textId="286BAA5C" w:rsidR="008D4B04" w:rsidRDefault="00312E37">
      <w:pPr>
        <w:tabs>
          <w:tab w:val="left" w:pos="2952"/>
        </w:tabs>
        <w:spacing w:before="183" w:after="177" w:line="241" w:lineRule="exact"/>
        <w:ind w:left="2880" w:hanging="864"/>
        <w:textAlignment w:val="baseline"/>
        <w:rPr>
          <w:rFonts w:ascii="Tahoma" w:eastAsia="Tahoma" w:hAnsi="Tahoma"/>
          <w:color w:val="000000"/>
          <w:sz w:val="20"/>
        </w:rPr>
      </w:pPr>
      <w:r>
        <w:rPr>
          <w:rFonts w:ascii="Tahoma" w:eastAsia="Tahoma" w:hAnsi="Tahoma"/>
          <w:color w:val="000000"/>
          <w:sz w:val="20"/>
        </w:rPr>
        <w:t>A</w:t>
      </w:r>
      <w:r>
        <w:rPr>
          <w:rFonts w:ascii="Tahoma" w:eastAsia="Tahoma" w:hAnsi="Tahoma"/>
          <w:color w:val="000000"/>
          <w:sz w:val="20"/>
        </w:rPr>
        <w:tab/>
        <w:t xml:space="preserve">Complete update. Re-formatted and added new requirements. Combined </w:t>
      </w:r>
      <w:r w:rsidR="00D70C09">
        <w:rPr>
          <w:rFonts w:ascii="Tahoma" w:eastAsia="Tahoma" w:hAnsi="Tahoma"/>
          <w:color w:val="000000"/>
          <w:sz w:val="20"/>
        </w:rPr>
        <w:t>TTEB</w:t>
      </w:r>
      <w:r>
        <w:rPr>
          <w:rFonts w:ascii="Tahoma" w:eastAsia="Tahoma" w:hAnsi="Tahoma"/>
          <w:color w:val="000000"/>
          <w:sz w:val="20"/>
        </w:rPr>
        <w:t xml:space="preserve"> Legacy Q</w:t>
      </w:r>
      <w:r w:rsidR="00F42A90">
        <w:rPr>
          <w:rFonts w:ascii="Tahoma" w:eastAsia="Tahoma" w:hAnsi="Tahoma"/>
          <w:color w:val="000000"/>
          <w:sz w:val="20"/>
        </w:rPr>
        <w:t>D</w:t>
      </w:r>
      <w:r>
        <w:rPr>
          <w:rFonts w:ascii="Tahoma" w:eastAsia="Tahoma" w:hAnsi="Tahoma"/>
          <w:color w:val="000000"/>
          <w:sz w:val="20"/>
        </w:rPr>
        <w:t xml:space="preserve">001 </w:t>
      </w:r>
    </w:p>
    <w:p w14:paraId="094F0066" w14:textId="77777777" w:rsidR="00335BAE" w:rsidRDefault="00335BAE">
      <w:pPr>
        <w:rPr>
          <w:rFonts w:ascii="Tahoma" w:eastAsia="Tahoma" w:hAnsi="Tahoma"/>
          <w:b/>
          <w:color w:val="393939"/>
          <w:spacing w:val="2"/>
          <w:sz w:val="24"/>
          <w:szCs w:val="24"/>
          <w:u w:val="single"/>
        </w:rPr>
      </w:pPr>
      <w:bookmarkStart w:id="15" w:name="SectionFifteen"/>
      <w:r>
        <w:rPr>
          <w:rFonts w:ascii="Tahoma" w:eastAsia="Tahoma" w:hAnsi="Tahoma"/>
          <w:b/>
          <w:color w:val="393939"/>
          <w:spacing w:val="2"/>
          <w:sz w:val="24"/>
          <w:szCs w:val="24"/>
          <w:u w:val="single"/>
        </w:rPr>
        <w:br w:type="page"/>
      </w:r>
    </w:p>
    <w:p w14:paraId="4971CCCC" w14:textId="77777777" w:rsidR="004C298A" w:rsidRDefault="005D123C" w:rsidP="004C298A">
      <w:pPr>
        <w:pStyle w:val="ListParagraph"/>
        <w:numPr>
          <w:ilvl w:val="0"/>
          <w:numId w:val="5"/>
        </w:numPr>
        <w:spacing w:before="127" w:line="241" w:lineRule="exact"/>
        <w:ind w:left="567" w:right="396" w:firstLine="0"/>
        <w:textAlignment w:val="baseline"/>
        <w:rPr>
          <w:rFonts w:ascii="Tahoma" w:eastAsia="Tahoma" w:hAnsi="Tahoma"/>
          <w:b/>
          <w:color w:val="393939"/>
          <w:spacing w:val="2"/>
          <w:sz w:val="24"/>
          <w:szCs w:val="24"/>
          <w:u w:val="single"/>
        </w:rPr>
      </w:pPr>
      <w:r w:rsidRPr="00BD3388">
        <w:rPr>
          <w:rFonts w:ascii="Tahoma" w:eastAsia="Tahoma" w:hAnsi="Tahoma"/>
          <w:b/>
          <w:color w:val="393939"/>
          <w:spacing w:val="2"/>
          <w:sz w:val="24"/>
          <w:szCs w:val="24"/>
          <w:u w:val="single"/>
        </w:rPr>
        <w:t>Section F</w:t>
      </w:r>
      <w:r w:rsidR="00A346C4">
        <w:rPr>
          <w:rFonts w:ascii="Tahoma" w:eastAsia="Tahoma" w:hAnsi="Tahoma"/>
          <w:b/>
          <w:color w:val="393939"/>
          <w:spacing w:val="2"/>
          <w:sz w:val="24"/>
          <w:szCs w:val="24"/>
          <w:u w:val="single"/>
        </w:rPr>
        <w:t xml:space="preserve">ourteen </w:t>
      </w:r>
      <w:r w:rsidR="0091632A">
        <w:rPr>
          <w:rFonts w:ascii="Tahoma" w:eastAsia="Tahoma" w:hAnsi="Tahoma"/>
          <w:b/>
          <w:color w:val="393939"/>
          <w:spacing w:val="2"/>
          <w:sz w:val="24"/>
          <w:szCs w:val="24"/>
          <w:u w:val="single"/>
        </w:rPr>
        <w:t>–</w:t>
      </w:r>
      <w:r w:rsidRPr="00BD3388">
        <w:rPr>
          <w:rFonts w:ascii="Tahoma" w:eastAsia="Tahoma" w:hAnsi="Tahoma"/>
          <w:b/>
          <w:color w:val="393939"/>
          <w:spacing w:val="2"/>
          <w:sz w:val="24"/>
          <w:szCs w:val="24"/>
          <w:u w:val="single"/>
        </w:rPr>
        <w:t xml:space="preserve"> </w:t>
      </w:r>
      <w:r w:rsidR="0091632A">
        <w:rPr>
          <w:rFonts w:ascii="Tahoma" w:eastAsia="Tahoma" w:hAnsi="Tahoma"/>
          <w:b/>
          <w:color w:val="393939"/>
          <w:spacing w:val="2"/>
          <w:sz w:val="24"/>
          <w:szCs w:val="24"/>
          <w:u w:val="single"/>
        </w:rPr>
        <w:t>TTEB Terms and Condition</w:t>
      </w:r>
    </w:p>
    <w:p w14:paraId="4EA01D82" w14:textId="77777777" w:rsidR="004C298A" w:rsidRDefault="004C298A" w:rsidP="004C298A">
      <w:pPr>
        <w:pStyle w:val="ListParagraph"/>
        <w:spacing w:before="127" w:line="241" w:lineRule="exact"/>
        <w:ind w:left="567" w:right="396"/>
        <w:textAlignment w:val="baseline"/>
        <w:rPr>
          <w:rFonts w:ascii="Tahoma" w:eastAsia="Tahoma" w:hAnsi="Tahoma"/>
          <w:b/>
          <w:color w:val="393939"/>
          <w:spacing w:val="2"/>
          <w:sz w:val="24"/>
          <w:szCs w:val="24"/>
          <w:u w:val="single"/>
        </w:rPr>
      </w:pPr>
    </w:p>
    <w:p w14:paraId="7F43184C" w14:textId="3F86DCFD" w:rsidR="00650B68" w:rsidRPr="003F4780" w:rsidRDefault="00650B68" w:rsidP="000F43B4">
      <w:pPr>
        <w:pStyle w:val="ListParagraph"/>
        <w:spacing w:before="127" w:line="241" w:lineRule="exact"/>
        <w:ind w:left="851" w:right="396"/>
        <w:textAlignment w:val="baseline"/>
        <w:rPr>
          <w:rFonts w:ascii="Tahoma" w:eastAsia="Tahoma" w:hAnsi="Tahoma"/>
          <w:bCs/>
          <w:i/>
          <w:iCs/>
          <w:color w:val="393939"/>
          <w:spacing w:val="2"/>
          <w:sz w:val="20"/>
          <w:szCs w:val="20"/>
        </w:rPr>
      </w:pPr>
      <w:r w:rsidRPr="003F4780">
        <w:rPr>
          <w:rFonts w:ascii="Tahoma" w:eastAsia="Tahoma" w:hAnsi="Tahoma"/>
          <w:bCs/>
          <w:i/>
          <w:iCs/>
          <w:color w:val="393939"/>
          <w:spacing w:val="2"/>
          <w:sz w:val="20"/>
          <w:szCs w:val="20"/>
        </w:rPr>
        <w:t>Below is a copy of the Standard Terms and Conditions used in conjunction with the Purchase of Goods and Services.</w:t>
      </w:r>
      <w:r w:rsidR="000F43B4" w:rsidRPr="003F4780">
        <w:rPr>
          <w:rFonts w:ascii="Tahoma" w:eastAsia="Tahoma" w:hAnsi="Tahoma"/>
          <w:bCs/>
          <w:i/>
          <w:iCs/>
          <w:color w:val="393939"/>
          <w:spacing w:val="2"/>
          <w:sz w:val="20"/>
          <w:szCs w:val="20"/>
        </w:rPr>
        <w:t xml:space="preserve">  These T</w:t>
      </w:r>
      <w:r w:rsidR="008877CB" w:rsidRPr="003F4780">
        <w:rPr>
          <w:rFonts w:ascii="Tahoma" w:eastAsia="Tahoma" w:hAnsi="Tahoma"/>
          <w:bCs/>
          <w:i/>
          <w:iCs/>
          <w:color w:val="393939"/>
          <w:spacing w:val="2"/>
          <w:sz w:val="20"/>
          <w:szCs w:val="20"/>
        </w:rPr>
        <w:t xml:space="preserve">erms and Conditions are subject to change at any time, and TT will update </w:t>
      </w:r>
      <w:r w:rsidR="00B8091C" w:rsidRPr="003F4780">
        <w:rPr>
          <w:rFonts w:ascii="Tahoma" w:eastAsia="Tahoma" w:hAnsi="Tahoma"/>
          <w:bCs/>
          <w:i/>
          <w:iCs/>
          <w:color w:val="393939"/>
          <w:spacing w:val="2"/>
          <w:sz w:val="20"/>
          <w:szCs w:val="20"/>
        </w:rPr>
        <w:t>this and the T&amp;C on the Company website accordingly</w:t>
      </w:r>
      <w:r w:rsidR="003F4780" w:rsidRPr="003F4780">
        <w:rPr>
          <w:rFonts w:ascii="Tahoma" w:eastAsia="Tahoma" w:hAnsi="Tahoma"/>
          <w:bCs/>
          <w:i/>
          <w:iCs/>
          <w:color w:val="393939"/>
          <w:spacing w:val="2"/>
          <w:sz w:val="20"/>
          <w:szCs w:val="20"/>
        </w:rPr>
        <w:t>.</w:t>
      </w:r>
    </w:p>
    <w:p w14:paraId="6ACFD262" w14:textId="77777777" w:rsidR="00650B68" w:rsidRDefault="00650B68" w:rsidP="004C298A">
      <w:pPr>
        <w:pStyle w:val="ListParagraph"/>
        <w:spacing w:before="127" w:line="241" w:lineRule="exact"/>
        <w:ind w:left="567" w:right="396"/>
        <w:textAlignment w:val="baseline"/>
        <w:rPr>
          <w:rFonts w:ascii="Tahoma" w:eastAsia="Tahoma" w:hAnsi="Tahoma"/>
          <w:b/>
          <w:color w:val="393939"/>
          <w:spacing w:val="2"/>
          <w:sz w:val="24"/>
          <w:szCs w:val="24"/>
          <w:u w:val="single"/>
        </w:rPr>
      </w:pPr>
    </w:p>
    <w:p w14:paraId="379F869C" w14:textId="77777777" w:rsidR="004A1C4C" w:rsidRPr="00EA0822" w:rsidRDefault="00805170" w:rsidP="00AE39A7">
      <w:pPr>
        <w:pStyle w:val="ListParagraph"/>
        <w:spacing w:before="127" w:line="241" w:lineRule="exact"/>
        <w:ind w:left="851" w:right="396"/>
        <w:textAlignment w:val="baseline"/>
        <w:rPr>
          <w:rFonts w:ascii="Tahoma" w:eastAsia="Tahoma" w:hAnsi="Tahoma"/>
          <w:b/>
          <w:color w:val="393939"/>
          <w:spacing w:val="2"/>
          <w:sz w:val="20"/>
          <w:szCs w:val="20"/>
        </w:rPr>
      </w:pPr>
      <w:r w:rsidRPr="00EA0822">
        <w:rPr>
          <w:rFonts w:ascii="Tahoma" w:eastAsia="Tahoma" w:hAnsi="Tahoma"/>
          <w:b/>
          <w:color w:val="393939"/>
          <w:spacing w:val="2"/>
          <w:sz w:val="20"/>
          <w:szCs w:val="20"/>
        </w:rPr>
        <w:t>BASIS OF CONTRACT</w:t>
      </w:r>
    </w:p>
    <w:p w14:paraId="449AD52F" w14:textId="77777777" w:rsidR="004A1C4C" w:rsidRPr="004A1C4C" w:rsidRDefault="004A1C4C" w:rsidP="004A1C4C">
      <w:pPr>
        <w:pStyle w:val="ListParagraph"/>
        <w:spacing w:before="127" w:line="241" w:lineRule="exact"/>
        <w:ind w:left="851" w:right="396"/>
        <w:textAlignment w:val="baseline"/>
        <w:rPr>
          <w:rFonts w:ascii="Tahoma" w:eastAsia="Tahoma" w:hAnsi="Tahoma"/>
          <w:b/>
          <w:color w:val="393939"/>
          <w:spacing w:val="2"/>
          <w:sz w:val="24"/>
          <w:szCs w:val="24"/>
          <w:u w:val="single"/>
        </w:rPr>
      </w:pPr>
    </w:p>
    <w:p w14:paraId="0F455A0E" w14:textId="77777777" w:rsidR="00AE39A7" w:rsidRPr="00420873" w:rsidRDefault="00805170" w:rsidP="00AE39A7">
      <w:pPr>
        <w:pStyle w:val="ListParagraph"/>
        <w:numPr>
          <w:ilvl w:val="1"/>
          <w:numId w:val="5"/>
        </w:numPr>
        <w:spacing w:before="127" w:line="241" w:lineRule="exact"/>
        <w:ind w:left="851" w:right="396" w:firstLine="0"/>
        <w:textAlignment w:val="baseline"/>
        <w:rPr>
          <w:rFonts w:ascii="Tahoma" w:eastAsia="Tahoma" w:hAnsi="Tahoma"/>
          <w:bCs/>
          <w:color w:val="393939"/>
          <w:spacing w:val="2"/>
          <w:sz w:val="20"/>
          <w:szCs w:val="20"/>
        </w:rPr>
      </w:pPr>
      <w:r w:rsidRPr="00420873">
        <w:rPr>
          <w:rFonts w:ascii="Tahoma" w:eastAsia="Tahoma" w:hAnsi="Tahoma"/>
          <w:bCs/>
          <w:color w:val="393939"/>
          <w:spacing w:val="2"/>
          <w:sz w:val="20"/>
          <w:szCs w:val="20"/>
        </w:rPr>
        <w:t xml:space="preserve">These Terms and Conditions apply to the written order (“Order”) from the TT Electronics group entity (“TT”) to the supplier to whom the Order is addressed (“Supplier”). </w:t>
      </w:r>
    </w:p>
    <w:p w14:paraId="729C969C" w14:textId="77777777" w:rsidR="00AE39A7" w:rsidRPr="00420873" w:rsidRDefault="00AE39A7" w:rsidP="00AE39A7">
      <w:pPr>
        <w:pStyle w:val="ListParagraph"/>
        <w:rPr>
          <w:rFonts w:ascii="Tahoma" w:eastAsia="Tahoma" w:hAnsi="Tahoma"/>
          <w:bCs/>
          <w:color w:val="393939"/>
          <w:spacing w:val="2"/>
          <w:sz w:val="20"/>
          <w:szCs w:val="20"/>
        </w:rPr>
      </w:pPr>
    </w:p>
    <w:p w14:paraId="2EA75411" w14:textId="42AA0317" w:rsidR="0001683D" w:rsidRPr="003F4780" w:rsidRDefault="00805170" w:rsidP="00AE39A7">
      <w:pPr>
        <w:pStyle w:val="ListParagraph"/>
        <w:numPr>
          <w:ilvl w:val="1"/>
          <w:numId w:val="5"/>
        </w:numPr>
        <w:spacing w:before="127" w:line="241" w:lineRule="exact"/>
        <w:ind w:left="851" w:right="396" w:firstLine="0"/>
        <w:textAlignment w:val="baseline"/>
        <w:rPr>
          <w:rFonts w:ascii="Tahoma" w:eastAsia="Tahoma" w:hAnsi="Tahoma"/>
          <w:bCs/>
          <w:color w:val="393939"/>
          <w:spacing w:val="2"/>
          <w:sz w:val="20"/>
          <w:szCs w:val="20"/>
        </w:rPr>
      </w:pPr>
      <w:r w:rsidRPr="003F4780">
        <w:rPr>
          <w:rFonts w:ascii="Tahoma" w:eastAsia="Tahoma" w:hAnsi="Tahoma"/>
          <w:bCs/>
          <w:color w:val="393939"/>
          <w:spacing w:val="2"/>
          <w:sz w:val="20"/>
          <w:szCs w:val="20"/>
        </w:rPr>
        <w:t>The Order constitutes an offer by TT to purchase the goods and or the services specified in the Order (respectively the “Goods” and the “Services”). The Order shall be deemed to be accepted on the earlier of:</w:t>
      </w:r>
    </w:p>
    <w:p w14:paraId="6450E01F" w14:textId="77777777" w:rsidR="0001683D" w:rsidRPr="003F4780" w:rsidRDefault="0001683D" w:rsidP="0001683D">
      <w:pPr>
        <w:pStyle w:val="ListParagraph"/>
        <w:rPr>
          <w:rFonts w:ascii="Tahoma" w:eastAsia="Tahoma" w:hAnsi="Tahoma"/>
          <w:bCs/>
          <w:color w:val="393939"/>
          <w:spacing w:val="2"/>
          <w:sz w:val="20"/>
          <w:szCs w:val="20"/>
        </w:rPr>
      </w:pPr>
    </w:p>
    <w:p w14:paraId="36BA0FE5" w14:textId="77777777" w:rsidR="00972725" w:rsidRPr="003F4780" w:rsidRDefault="00805170" w:rsidP="00972725">
      <w:pPr>
        <w:pStyle w:val="ListParagraph"/>
        <w:numPr>
          <w:ilvl w:val="2"/>
          <w:numId w:val="5"/>
        </w:numPr>
        <w:spacing w:before="127" w:line="241" w:lineRule="exact"/>
        <w:ind w:left="1134" w:right="396" w:firstLine="0"/>
        <w:textAlignment w:val="baseline"/>
        <w:rPr>
          <w:rFonts w:ascii="Tahoma" w:eastAsia="Tahoma" w:hAnsi="Tahoma"/>
          <w:bCs/>
          <w:color w:val="393939"/>
          <w:spacing w:val="2"/>
          <w:sz w:val="20"/>
          <w:szCs w:val="20"/>
        </w:rPr>
      </w:pPr>
      <w:r w:rsidRPr="003F4780">
        <w:rPr>
          <w:rFonts w:ascii="Tahoma" w:eastAsia="Tahoma" w:hAnsi="Tahoma"/>
          <w:bCs/>
          <w:color w:val="393939"/>
          <w:spacing w:val="2"/>
          <w:sz w:val="20"/>
          <w:szCs w:val="20"/>
        </w:rPr>
        <w:t>the Supplier issuing a written acceptance of the Order; or</w:t>
      </w:r>
    </w:p>
    <w:p w14:paraId="1B16F832" w14:textId="77777777" w:rsidR="002A6457" w:rsidRPr="003F4780" w:rsidRDefault="00805170" w:rsidP="002A6457">
      <w:pPr>
        <w:pStyle w:val="ListParagraph"/>
        <w:numPr>
          <w:ilvl w:val="2"/>
          <w:numId w:val="5"/>
        </w:numPr>
        <w:spacing w:before="127" w:line="241" w:lineRule="exact"/>
        <w:ind w:left="1134" w:right="396" w:firstLine="0"/>
        <w:textAlignment w:val="baseline"/>
        <w:rPr>
          <w:rFonts w:ascii="Tahoma" w:eastAsia="Tahoma" w:hAnsi="Tahoma"/>
          <w:bCs/>
          <w:color w:val="393939"/>
          <w:spacing w:val="2"/>
          <w:sz w:val="20"/>
          <w:szCs w:val="20"/>
        </w:rPr>
      </w:pPr>
      <w:r w:rsidRPr="003F4780">
        <w:rPr>
          <w:rFonts w:ascii="Tahoma" w:eastAsia="Tahoma" w:hAnsi="Tahoma"/>
          <w:bCs/>
          <w:color w:val="393939"/>
          <w:spacing w:val="2"/>
          <w:sz w:val="20"/>
          <w:szCs w:val="20"/>
        </w:rPr>
        <w:t xml:space="preserve">the Supplier doing any act consistent with fulfilling the </w:t>
      </w:r>
      <w:proofErr w:type="gramStart"/>
      <w:r w:rsidRPr="003F4780">
        <w:rPr>
          <w:rFonts w:ascii="Tahoma" w:eastAsia="Tahoma" w:hAnsi="Tahoma"/>
          <w:bCs/>
          <w:color w:val="393939"/>
          <w:spacing w:val="2"/>
          <w:sz w:val="20"/>
          <w:szCs w:val="20"/>
        </w:rPr>
        <w:t>Order;</w:t>
      </w:r>
      <w:proofErr w:type="gramEnd"/>
      <w:r w:rsidRPr="003F4780">
        <w:rPr>
          <w:rFonts w:ascii="Tahoma" w:eastAsia="Tahoma" w:hAnsi="Tahoma"/>
          <w:bCs/>
          <w:color w:val="393939"/>
          <w:spacing w:val="2"/>
          <w:sz w:val="20"/>
          <w:szCs w:val="20"/>
        </w:rPr>
        <w:t xml:space="preserve"> </w:t>
      </w:r>
    </w:p>
    <w:p w14:paraId="0DB50571" w14:textId="77777777" w:rsidR="002A6457" w:rsidRPr="003F4780" w:rsidRDefault="00805170" w:rsidP="002A6457">
      <w:pPr>
        <w:pStyle w:val="ListParagraph"/>
        <w:spacing w:after="240" w:line="241" w:lineRule="exact"/>
        <w:ind w:left="840" w:right="396" w:firstLine="294"/>
        <w:textAlignment w:val="baseline"/>
        <w:rPr>
          <w:rFonts w:ascii="Tahoma" w:eastAsia="Tahoma" w:hAnsi="Tahoma"/>
          <w:bCs/>
          <w:color w:val="393939"/>
          <w:spacing w:val="2"/>
          <w:sz w:val="20"/>
          <w:szCs w:val="20"/>
        </w:rPr>
      </w:pPr>
      <w:r w:rsidRPr="003F4780">
        <w:rPr>
          <w:rFonts w:ascii="Tahoma" w:eastAsia="Tahoma" w:hAnsi="Tahoma"/>
          <w:bCs/>
          <w:color w:val="393939"/>
          <w:spacing w:val="2"/>
          <w:sz w:val="20"/>
          <w:szCs w:val="20"/>
        </w:rPr>
        <w:t>at which point the Order shall be binding on the Supplier and TT.</w:t>
      </w:r>
    </w:p>
    <w:p w14:paraId="7F2183EF" w14:textId="77777777" w:rsidR="002A6457" w:rsidRDefault="002A6457" w:rsidP="002A6457">
      <w:pPr>
        <w:pStyle w:val="ListParagraph"/>
        <w:spacing w:after="240" w:line="241" w:lineRule="exact"/>
        <w:ind w:left="426" w:right="396"/>
        <w:textAlignment w:val="baseline"/>
        <w:rPr>
          <w:rFonts w:ascii="Arial" w:hAnsi="Arial" w:cs="Arial"/>
          <w:sz w:val="18"/>
          <w:szCs w:val="18"/>
        </w:rPr>
      </w:pPr>
    </w:p>
    <w:p w14:paraId="726811B8" w14:textId="77777777" w:rsidR="00CE01AE" w:rsidRPr="00674C8F" w:rsidRDefault="00805170" w:rsidP="00CE01AE">
      <w:pPr>
        <w:pStyle w:val="ListParagraph"/>
        <w:numPr>
          <w:ilvl w:val="1"/>
          <w:numId w:val="5"/>
        </w:numPr>
        <w:spacing w:after="240" w:line="241" w:lineRule="exact"/>
        <w:ind w:left="851" w:right="396" w:firstLine="0"/>
        <w:textAlignment w:val="baseline"/>
        <w:rPr>
          <w:rFonts w:ascii="Tahoma" w:eastAsia="Tahoma" w:hAnsi="Tahoma"/>
          <w:bCs/>
          <w:color w:val="393939"/>
          <w:spacing w:val="2"/>
          <w:sz w:val="20"/>
          <w:szCs w:val="20"/>
        </w:rPr>
      </w:pPr>
      <w:r w:rsidRPr="00674C8F">
        <w:rPr>
          <w:rFonts w:ascii="Tahoma" w:eastAsia="Tahoma" w:hAnsi="Tahoma"/>
          <w:bCs/>
          <w:color w:val="393939"/>
          <w:spacing w:val="2"/>
          <w:sz w:val="20"/>
          <w:szCs w:val="20"/>
        </w:rPr>
        <w:t>The Order incorporating these Terms and Conditions applies to the exclusion of any other terms that the Supplier seeks to impose or incorporate. Including, without limitation, any terms the Supplier may supply with, or reference, in any quotation or order acknowledgement. The Order incorporating these Terms and Conditions being referred to as the “</w:t>
      </w:r>
      <w:r w:rsidRPr="00674C8F">
        <w:rPr>
          <w:rFonts w:ascii="Tahoma" w:eastAsia="Tahoma" w:hAnsi="Tahoma"/>
          <w:b/>
          <w:color w:val="393939"/>
          <w:spacing w:val="2"/>
          <w:sz w:val="20"/>
          <w:szCs w:val="20"/>
        </w:rPr>
        <w:t>Agreement</w:t>
      </w:r>
      <w:r w:rsidRPr="00674C8F">
        <w:rPr>
          <w:rFonts w:ascii="Tahoma" w:eastAsia="Tahoma" w:hAnsi="Tahoma"/>
          <w:bCs/>
          <w:color w:val="393939"/>
          <w:spacing w:val="2"/>
          <w:sz w:val="20"/>
          <w:szCs w:val="20"/>
        </w:rPr>
        <w:t>”.</w:t>
      </w:r>
    </w:p>
    <w:p w14:paraId="3818CE06" w14:textId="77777777" w:rsidR="00623290" w:rsidRPr="00674C8F" w:rsidRDefault="00623290" w:rsidP="00623290">
      <w:pPr>
        <w:pStyle w:val="ListParagraph"/>
        <w:spacing w:after="240" w:line="241" w:lineRule="exact"/>
        <w:ind w:left="851" w:right="396"/>
        <w:textAlignment w:val="baseline"/>
        <w:rPr>
          <w:rFonts w:ascii="Tahoma" w:eastAsia="Tahoma" w:hAnsi="Tahoma"/>
          <w:bCs/>
          <w:color w:val="393939"/>
          <w:spacing w:val="2"/>
          <w:sz w:val="20"/>
          <w:szCs w:val="20"/>
        </w:rPr>
      </w:pPr>
    </w:p>
    <w:p w14:paraId="07D40737" w14:textId="77777777" w:rsidR="00623290" w:rsidRPr="00674C8F" w:rsidRDefault="00805170" w:rsidP="00CE01AE">
      <w:pPr>
        <w:pStyle w:val="ListParagraph"/>
        <w:numPr>
          <w:ilvl w:val="1"/>
          <w:numId w:val="5"/>
        </w:numPr>
        <w:spacing w:after="240" w:line="241" w:lineRule="exact"/>
        <w:ind w:left="851" w:right="396" w:firstLine="0"/>
        <w:textAlignment w:val="baseline"/>
        <w:rPr>
          <w:rFonts w:ascii="Tahoma" w:eastAsia="Tahoma" w:hAnsi="Tahoma"/>
          <w:bCs/>
          <w:color w:val="393939"/>
          <w:spacing w:val="2"/>
          <w:sz w:val="20"/>
          <w:szCs w:val="20"/>
        </w:rPr>
      </w:pPr>
      <w:r w:rsidRPr="00674C8F">
        <w:rPr>
          <w:rFonts w:ascii="Tahoma" w:eastAsia="Tahoma" w:hAnsi="Tahoma"/>
          <w:bCs/>
          <w:color w:val="393939"/>
          <w:spacing w:val="2"/>
          <w:sz w:val="20"/>
          <w:szCs w:val="20"/>
        </w:rPr>
        <w:t>A verbal order of any kind shall only be treated as an Order placing obligations on TT where it is followed up with a written purchase order / delivery schedule from TT.</w:t>
      </w:r>
      <w:bookmarkStart w:id="16" w:name="a408706"/>
    </w:p>
    <w:p w14:paraId="6C2580CD" w14:textId="77777777" w:rsidR="00623290" w:rsidRPr="00623290" w:rsidRDefault="00623290" w:rsidP="00623290">
      <w:pPr>
        <w:pStyle w:val="ListParagraph"/>
        <w:rPr>
          <w:rFonts w:ascii="Arial" w:hAnsi="Arial" w:cs="Arial"/>
          <w:sz w:val="18"/>
          <w:szCs w:val="18"/>
        </w:rPr>
      </w:pPr>
    </w:p>
    <w:p w14:paraId="28AB24BC" w14:textId="77777777" w:rsidR="00623290" w:rsidRPr="00EA0822" w:rsidRDefault="00805170" w:rsidP="00EA0822">
      <w:pPr>
        <w:pStyle w:val="ListParagraph"/>
        <w:spacing w:after="240" w:line="241" w:lineRule="exact"/>
        <w:ind w:left="851" w:right="396"/>
        <w:textAlignment w:val="baseline"/>
        <w:rPr>
          <w:rFonts w:ascii="Tahoma" w:eastAsia="Tahoma" w:hAnsi="Tahoma"/>
          <w:b/>
          <w:color w:val="393939"/>
          <w:spacing w:val="2"/>
          <w:sz w:val="20"/>
          <w:szCs w:val="20"/>
        </w:rPr>
      </w:pPr>
      <w:r w:rsidRPr="00EA0822">
        <w:rPr>
          <w:rFonts w:ascii="Tahoma" w:eastAsia="Tahoma" w:hAnsi="Tahoma"/>
          <w:b/>
          <w:color w:val="393939"/>
          <w:spacing w:val="2"/>
          <w:sz w:val="20"/>
          <w:szCs w:val="20"/>
        </w:rPr>
        <w:t>THE GOODS</w:t>
      </w:r>
      <w:bookmarkStart w:id="17" w:name="a188444"/>
      <w:bookmarkEnd w:id="16"/>
    </w:p>
    <w:p w14:paraId="48AD053B" w14:textId="77777777" w:rsidR="00623290" w:rsidRPr="00EA0822" w:rsidRDefault="00623290" w:rsidP="00623290">
      <w:pPr>
        <w:pStyle w:val="ListParagraph"/>
        <w:rPr>
          <w:rFonts w:ascii="Tahoma" w:eastAsia="Tahoma" w:hAnsi="Tahoma"/>
          <w:bCs/>
          <w:color w:val="393939"/>
          <w:spacing w:val="2"/>
          <w:sz w:val="20"/>
          <w:szCs w:val="20"/>
        </w:rPr>
      </w:pPr>
    </w:p>
    <w:p w14:paraId="2F9E2726" w14:textId="77777777" w:rsidR="00623290" w:rsidRPr="00EA0822" w:rsidRDefault="00805170" w:rsidP="006A0912">
      <w:pPr>
        <w:pStyle w:val="ListParagraph"/>
        <w:spacing w:after="240" w:line="241" w:lineRule="exact"/>
        <w:ind w:left="851" w:right="396"/>
        <w:textAlignment w:val="baseline"/>
        <w:rPr>
          <w:rFonts w:ascii="Tahoma" w:eastAsia="Tahoma" w:hAnsi="Tahoma"/>
          <w:b/>
          <w:color w:val="393939"/>
          <w:spacing w:val="2"/>
          <w:sz w:val="20"/>
          <w:szCs w:val="20"/>
        </w:rPr>
      </w:pPr>
      <w:r w:rsidRPr="00EA0822">
        <w:rPr>
          <w:rFonts w:ascii="Tahoma" w:eastAsia="Tahoma" w:hAnsi="Tahoma"/>
          <w:b/>
          <w:color w:val="393939"/>
          <w:spacing w:val="2"/>
          <w:sz w:val="20"/>
          <w:szCs w:val="20"/>
        </w:rPr>
        <w:t>Goods Warranty</w:t>
      </w:r>
    </w:p>
    <w:p w14:paraId="6150BC56" w14:textId="77777777" w:rsidR="00623290" w:rsidRPr="00EA0822" w:rsidRDefault="00623290" w:rsidP="00623290">
      <w:pPr>
        <w:pStyle w:val="ListParagraph"/>
        <w:rPr>
          <w:rFonts w:ascii="Tahoma" w:eastAsia="Tahoma" w:hAnsi="Tahoma"/>
          <w:bCs/>
          <w:color w:val="393939"/>
          <w:spacing w:val="2"/>
          <w:sz w:val="20"/>
          <w:szCs w:val="20"/>
        </w:rPr>
      </w:pPr>
    </w:p>
    <w:p w14:paraId="0B209216" w14:textId="77777777" w:rsidR="00623290" w:rsidRPr="00EA0822" w:rsidRDefault="00805170" w:rsidP="00623290">
      <w:pPr>
        <w:pStyle w:val="ListParagraph"/>
        <w:numPr>
          <w:ilvl w:val="1"/>
          <w:numId w:val="5"/>
        </w:numPr>
        <w:spacing w:after="240" w:line="241" w:lineRule="exact"/>
        <w:ind w:left="851" w:right="396" w:firstLine="0"/>
        <w:textAlignment w:val="baseline"/>
        <w:rPr>
          <w:rFonts w:ascii="Tahoma" w:eastAsia="Tahoma" w:hAnsi="Tahoma"/>
          <w:bCs/>
          <w:color w:val="393939"/>
          <w:spacing w:val="2"/>
          <w:sz w:val="20"/>
          <w:szCs w:val="20"/>
        </w:rPr>
      </w:pPr>
      <w:r w:rsidRPr="00EA0822">
        <w:rPr>
          <w:rFonts w:ascii="Tahoma" w:eastAsia="Tahoma" w:hAnsi="Tahoma"/>
          <w:bCs/>
          <w:color w:val="393939"/>
          <w:spacing w:val="2"/>
          <w:sz w:val="20"/>
          <w:szCs w:val="20"/>
        </w:rPr>
        <w:t>The Supplier warrants that the Goods shall:</w:t>
      </w:r>
      <w:bookmarkEnd w:id="17"/>
    </w:p>
    <w:p w14:paraId="7B910F4F" w14:textId="77777777" w:rsidR="00623290" w:rsidRPr="00EA0822" w:rsidRDefault="00623290" w:rsidP="00623290">
      <w:pPr>
        <w:pStyle w:val="ListParagraph"/>
        <w:rPr>
          <w:rFonts w:ascii="Tahoma" w:eastAsia="Tahoma" w:hAnsi="Tahoma"/>
          <w:bCs/>
          <w:color w:val="393939"/>
          <w:spacing w:val="2"/>
          <w:sz w:val="20"/>
          <w:szCs w:val="20"/>
        </w:rPr>
      </w:pPr>
    </w:p>
    <w:p w14:paraId="3DBC6AEE" w14:textId="77777777" w:rsidR="00C84C0D" w:rsidRPr="00EA0822" w:rsidRDefault="00805170" w:rsidP="006A0912">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EA0822">
        <w:rPr>
          <w:rFonts w:ascii="Tahoma" w:eastAsia="Tahoma" w:hAnsi="Tahoma"/>
          <w:bCs/>
          <w:color w:val="393939"/>
          <w:spacing w:val="2"/>
          <w:sz w:val="20"/>
          <w:szCs w:val="20"/>
        </w:rPr>
        <w:t>correspond with their description and any applicable specification (being any specification, drawings, technical standards, manufacturing processes, and other documents) as set out or referenced in the Order or if no specification is set out or referenced in the Order, the latest specification provided by TT to the Supplier in respect of the Goods, or in the absence of such specification the latest specification provided by the Supplier to TT for the Goods;</w:t>
      </w:r>
    </w:p>
    <w:p w14:paraId="55D2888D" w14:textId="77777777" w:rsidR="00C84C0D" w:rsidRPr="00EA0822" w:rsidRDefault="00C84C0D" w:rsidP="00C84C0D">
      <w:pPr>
        <w:pStyle w:val="ListParagraph"/>
        <w:spacing w:after="240" w:line="241" w:lineRule="exact"/>
        <w:ind w:left="1134" w:right="396"/>
        <w:textAlignment w:val="baseline"/>
        <w:rPr>
          <w:rFonts w:ascii="Tahoma" w:eastAsia="Tahoma" w:hAnsi="Tahoma"/>
          <w:bCs/>
          <w:color w:val="393939"/>
          <w:spacing w:val="2"/>
          <w:sz w:val="20"/>
          <w:szCs w:val="20"/>
        </w:rPr>
      </w:pPr>
    </w:p>
    <w:p w14:paraId="5CFD2FC3" w14:textId="77777777" w:rsidR="00C84C0D" w:rsidRPr="00EA0822" w:rsidRDefault="00805170" w:rsidP="00C84C0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EA0822">
        <w:rPr>
          <w:rFonts w:ascii="Tahoma" w:eastAsia="Tahoma" w:hAnsi="Tahoma"/>
          <w:bCs/>
          <w:color w:val="393939"/>
          <w:spacing w:val="2"/>
          <w:sz w:val="20"/>
          <w:szCs w:val="20"/>
        </w:rPr>
        <w:t>be of satisfactory quality and: (i) fit for any purpose to which they may reasonably be put; and (ii) any specific purpose made known to the Supplier by TT expressly or by implication;</w:t>
      </w:r>
      <w:bookmarkStart w:id="18" w:name="_Hlk172556817"/>
    </w:p>
    <w:p w14:paraId="781E4479" w14:textId="77777777" w:rsidR="00C84C0D" w:rsidRPr="00EA0822" w:rsidRDefault="00C84C0D" w:rsidP="00C84C0D">
      <w:pPr>
        <w:pStyle w:val="ListParagraph"/>
        <w:rPr>
          <w:rFonts w:ascii="Tahoma" w:eastAsia="Tahoma" w:hAnsi="Tahoma"/>
          <w:bCs/>
          <w:color w:val="393939"/>
          <w:spacing w:val="2"/>
          <w:sz w:val="20"/>
          <w:szCs w:val="20"/>
        </w:rPr>
      </w:pPr>
    </w:p>
    <w:p w14:paraId="70C97D7C" w14:textId="77777777" w:rsidR="00C84C0D" w:rsidRPr="00EA0822" w:rsidRDefault="00805170" w:rsidP="00C84C0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EA0822">
        <w:rPr>
          <w:rFonts w:ascii="Tahoma" w:eastAsia="Tahoma" w:hAnsi="Tahoma"/>
          <w:bCs/>
          <w:color w:val="393939"/>
          <w:spacing w:val="2"/>
          <w:sz w:val="20"/>
          <w:szCs w:val="20"/>
        </w:rPr>
        <w:t xml:space="preserve">be free from defects in design, material and workmanship and remain so for 48 months after the date they are delivered to TT; </w:t>
      </w:r>
    </w:p>
    <w:p w14:paraId="7CDFE645" w14:textId="77777777" w:rsidR="00C84C0D" w:rsidRPr="00EA0822" w:rsidRDefault="00C84C0D" w:rsidP="00C84C0D">
      <w:pPr>
        <w:pStyle w:val="ListParagraph"/>
        <w:rPr>
          <w:rFonts w:ascii="Tahoma" w:eastAsia="Tahoma" w:hAnsi="Tahoma"/>
          <w:bCs/>
          <w:color w:val="393939"/>
          <w:spacing w:val="2"/>
          <w:sz w:val="20"/>
          <w:szCs w:val="20"/>
        </w:rPr>
      </w:pPr>
    </w:p>
    <w:p w14:paraId="62EF2C85" w14:textId="77777777" w:rsidR="005650FC" w:rsidRPr="00EA0822" w:rsidRDefault="00805170" w:rsidP="005650FC">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EA0822">
        <w:rPr>
          <w:rFonts w:ascii="Tahoma" w:eastAsia="Tahoma" w:hAnsi="Tahoma"/>
          <w:bCs/>
          <w:color w:val="393939"/>
          <w:spacing w:val="2"/>
          <w:sz w:val="20"/>
          <w:szCs w:val="20"/>
        </w:rPr>
        <w:t>comply with all applicable legal, statutory and regulatory requirements, in force from time to time, including, without limitation, those relating to, the environment, the manufacture, quality and labelling (including CE marking), packaging, storage, handling and delivery of the Goods (including without limitation those in place at: (i) the country of manufacture; (ii) the country from which the Goods are supplied; (iii) the country to which the Goods are supplied; and (iv) any other countries agreed in advance by the Parties); and</w:t>
      </w:r>
      <w:bookmarkEnd w:id="18"/>
    </w:p>
    <w:p w14:paraId="0C8BE8F3" w14:textId="77777777" w:rsidR="005650FC" w:rsidRPr="00BD6E46" w:rsidRDefault="005650FC" w:rsidP="005650FC">
      <w:pPr>
        <w:pStyle w:val="ListParagraph"/>
        <w:rPr>
          <w:rFonts w:ascii="Tahoma" w:eastAsia="Tahoma" w:hAnsi="Tahoma"/>
          <w:bCs/>
          <w:color w:val="393939"/>
          <w:spacing w:val="2"/>
          <w:sz w:val="20"/>
          <w:szCs w:val="20"/>
        </w:rPr>
      </w:pPr>
    </w:p>
    <w:p w14:paraId="6D817D36" w14:textId="77777777" w:rsidR="005650FC" w:rsidRPr="00BD6E46" w:rsidRDefault="00805170" w:rsidP="005650FC">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D6E46">
        <w:rPr>
          <w:rFonts w:ascii="Tahoma" w:eastAsia="Tahoma" w:hAnsi="Tahoma"/>
          <w:bCs/>
          <w:color w:val="393939"/>
          <w:spacing w:val="2"/>
          <w:sz w:val="20"/>
          <w:szCs w:val="20"/>
        </w:rPr>
        <w:t>comply with the terms of any applicable quality assurance agreement, logistics agreement, or applicable TT policy or procedure.</w:t>
      </w:r>
    </w:p>
    <w:p w14:paraId="1BAD8159" w14:textId="77777777" w:rsidR="005650FC" w:rsidRPr="00BD6E46" w:rsidRDefault="005650FC" w:rsidP="005650FC">
      <w:pPr>
        <w:pStyle w:val="ListParagraph"/>
        <w:rPr>
          <w:rFonts w:ascii="Tahoma" w:eastAsia="Tahoma" w:hAnsi="Tahoma"/>
          <w:bCs/>
          <w:color w:val="393939"/>
          <w:spacing w:val="2"/>
          <w:sz w:val="20"/>
          <w:szCs w:val="20"/>
        </w:rPr>
      </w:pPr>
    </w:p>
    <w:p w14:paraId="0865431D" w14:textId="77777777" w:rsidR="005650FC" w:rsidRPr="00BD6E46" w:rsidRDefault="00805170" w:rsidP="005650FC">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D6E46">
        <w:rPr>
          <w:rFonts w:ascii="Tahoma" w:eastAsia="Tahoma" w:hAnsi="Tahoma"/>
          <w:bCs/>
          <w:color w:val="393939"/>
          <w:spacing w:val="2"/>
          <w:sz w:val="20"/>
          <w:szCs w:val="20"/>
        </w:rPr>
        <w:t>Compliance declarations must be supplied in advance of delivery where requested by TT.</w:t>
      </w:r>
    </w:p>
    <w:p w14:paraId="2FCC6DA7" w14:textId="77777777" w:rsidR="005650FC" w:rsidRPr="00BD6E46" w:rsidRDefault="005650FC" w:rsidP="005650FC">
      <w:pPr>
        <w:pStyle w:val="ListParagraph"/>
        <w:rPr>
          <w:rFonts w:ascii="Tahoma" w:eastAsia="Tahoma" w:hAnsi="Tahoma"/>
          <w:bCs/>
          <w:color w:val="393939"/>
          <w:spacing w:val="2"/>
          <w:sz w:val="20"/>
          <w:szCs w:val="20"/>
        </w:rPr>
      </w:pPr>
    </w:p>
    <w:p w14:paraId="6D93CEA5" w14:textId="77777777" w:rsidR="00881441" w:rsidRPr="00842285" w:rsidRDefault="00805170" w:rsidP="00BD6E46">
      <w:pPr>
        <w:pStyle w:val="ListParagraph"/>
        <w:spacing w:after="240" w:line="241" w:lineRule="exact"/>
        <w:ind w:left="1134" w:right="396"/>
        <w:textAlignment w:val="baseline"/>
        <w:rPr>
          <w:rFonts w:ascii="Tahoma" w:eastAsia="Tahoma" w:hAnsi="Tahoma"/>
          <w:b/>
          <w:color w:val="393939"/>
          <w:spacing w:val="2"/>
          <w:sz w:val="20"/>
          <w:szCs w:val="20"/>
        </w:rPr>
      </w:pPr>
      <w:r w:rsidRPr="00842285">
        <w:rPr>
          <w:rFonts w:ascii="Tahoma" w:eastAsia="Tahoma" w:hAnsi="Tahoma"/>
          <w:b/>
          <w:color w:val="393939"/>
          <w:spacing w:val="2"/>
          <w:sz w:val="20"/>
          <w:szCs w:val="20"/>
        </w:rPr>
        <w:t>Goods Delivery</w:t>
      </w:r>
    </w:p>
    <w:p w14:paraId="5A6B856D" w14:textId="77777777" w:rsidR="00881441" w:rsidRPr="00BD6E46" w:rsidRDefault="00881441" w:rsidP="00881441">
      <w:pPr>
        <w:pStyle w:val="ListParagraph"/>
        <w:rPr>
          <w:rFonts w:ascii="Tahoma" w:eastAsia="Tahoma" w:hAnsi="Tahoma"/>
          <w:bCs/>
          <w:color w:val="393939"/>
          <w:spacing w:val="2"/>
          <w:sz w:val="20"/>
          <w:szCs w:val="20"/>
        </w:rPr>
      </w:pPr>
    </w:p>
    <w:p w14:paraId="677564C9" w14:textId="77777777" w:rsidR="00881441" w:rsidRPr="00BD6E46" w:rsidRDefault="00805170" w:rsidP="0088144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D6E46">
        <w:rPr>
          <w:rFonts w:ascii="Tahoma" w:eastAsia="Tahoma" w:hAnsi="Tahoma"/>
          <w:bCs/>
          <w:color w:val="393939"/>
          <w:spacing w:val="2"/>
          <w:sz w:val="20"/>
          <w:szCs w:val="20"/>
        </w:rPr>
        <w:t>The Supplier shall deliver the Goods on the date specified in the Order (“</w:t>
      </w:r>
      <w:r w:rsidRPr="00842285">
        <w:rPr>
          <w:rFonts w:ascii="Tahoma" w:eastAsia="Tahoma" w:hAnsi="Tahoma"/>
          <w:b/>
          <w:color w:val="393939"/>
          <w:spacing w:val="2"/>
          <w:sz w:val="20"/>
          <w:szCs w:val="20"/>
        </w:rPr>
        <w:t>Delivery Date</w:t>
      </w:r>
      <w:r w:rsidRPr="00BD6E46">
        <w:rPr>
          <w:rFonts w:ascii="Tahoma" w:eastAsia="Tahoma" w:hAnsi="Tahoma"/>
          <w:bCs/>
          <w:color w:val="393939"/>
          <w:spacing w:val="2"/>
          <w:sz w:val="20"/>
          <w:szCs w:val="20"/>
        </w:rPr>
        <w:t>”). If no such date is specified, within any agreed lead times, if no lead time has been agreed within 28 days of the date of the Order.</w:t>
      </w:r>
    </w:p>
    <w:p w14:paraId="1DA85388" w14:textId="77777777" w:rsidR="00881441" w:rsidRPr="00BD6E46" w:rsidRDefault="00881441" w:rsidP="00881441">
      <w:pPr>
        <w:pStyle w:val="ListParagraph"/>
        <w:rPr>
          <w:rFonts w:ascii="Tahoma" w:eastAsia="Tahoma" w:hAnsi="Tahoma"/>
          <w:bCs/>
          <w:color w:val="393939"/>
          <w:spacing w:val="2"/>
          <w:sz w:val="20"/>
          <w:szCs w:val="20"/>
        </w:rPr>
      </w:pPr>
    </w:p>
    <w:p w14:paraId="68EE01DE" w14:textId="77777777" w:rsidR="00881441" w:rsidRPr="00BD6E46" w:rsidRDefault="00805170" w:rsidP="0088144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D6E46">
        <w:rPr>
          <w:rFonts w:ascii="Tahoma" w:eastAsia="Tahoma" w:hAnsi="Tahoma"/>
          <w:bCs/>
          <w:color w:val="393939"/>
          <w:spacing w:val="2"/>
          <w:sz w:val="20"/>
          <w:szCs w:val="20"/>
        </w:rPr>
        <w:t>The Supplier shall deliver the Goods:</w:t>
      </w:r>
    </w:p>
    <w:p w14:paraId="0DCA90EC" w14:textId="77777777" w:rsidR="00881441" w:rsidRPr="00BD6E46" w:rsidRDefault="00881441" w:rsidP="00881441">
      <w:pPr>
        <w:pStyle w:val="ListParagraph"/>
        <w:rPr>
          <w:rFonts w:ascii="Tahoma" w:eastAsia="Tahoma" w:hAnsi="Tahoma"/>
          <w:bCs/>
          <w:color w:val="393939"/>
          <w:spacing w:val="2"/>
          <w:sz w:val="20"/>
          <w:szCs w:val="20"/>
        </w:rPr>
      </w:pPr>
    </w:p>
    <w:p w14:paraId="31EA72C4" w14:textId="77777777" w:rsidR="00CD3D77" w:rsidRDefault="00805170" w:rsidP="00CD3D77">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D6E46">
        <w:rPr>
          <w:rFonts w:ascii="Tahoma" w:eastAsia="Tahoma" w:hAnsi="Tahoma"/>
          <w:bCs/>
          <w:color w:val="393939"/>
          <w:spacing w:val="2"/>
          <w:sz w:val="20"/>
          <w:szCs w:val="20"/>
        </w:rPr>
        <w:t>to TT's premises specified on the Order, or such other location as is set out in the Order, or as instructed by TT prior to delivery (“</w:t>
      </w:r>
      <w:r w:rsidRPr="00842285">
        <w:rPr>
          <w:rFonts w:ascii="Tahoma" w:eastAsia="Tahoma" w:hAnsi="Tahoma"/>
          <w:b/>
          <w:color w:val="393939"/>
          <w:spacing w:val="2"/>
          <w:sz w:val="20"/>
          <w:szCs w:val="20"/>
        </w:rPr>
        <w:t>Delivery Location</w:t>
      </w:r>
      <w:r w:rsidRPr="00BD6E46">
        <w:rPr>
          <w:rFonts w:ascii="Tahoma" w:eastAsia="Tahoma" w:hAnsi="Tahoma"/>
          <w:bCs/>
          <w:color w:val="393939"/>
          <w:spacing w:val="2"/>
          <w:sz w:val="20"/>
          <w:szCs w:val="20"/>
        </w:rPr>
        <w:t>”);</w:t>
      </w:r>
    </w:p>
    <w:p w14:paraId="0FB77599" w14:textId="77777777" w:rsidR="00CD3D77" w:rsidRDefault="00CD3D77" w:rsidP="00CD3D77">
      <w:pPr>
        <w:pStyle w:val="ListParagraph"/>
        <w:spacing w:after="240" w:line="241" w:lineRule="exact"/>
        <w:ind w:left="1418" w:right="396"/>
        <w:textAlignment w:val="baseline"/>
        <w:rPr>
          <w:rFonts w:ascii="Tahoma" w:eastAsia="Tahoma" w:hAnsi="Tahoma"/>
          <w:bCs/>
          <w:color w:val="393939"/>
          <w:spacing w:val="2"/>
          <w:sz w:val="20"/>
          <w:szCs w:val="20"/>
        </w:rPr>
      </w:pPr>
    </w:p>
    <w:p w14:paraId="2F312F79" w14:textId="77777777" w:rsidR="005B42C0" w:rsidRDefault="00805170" w:rsidP="005B42C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during TT's normal business hours, or as instructed by TT; and</w:t>
      </w:r>
    </w:p>
    <w:p w14:paraId="0CF70CB4" w14:textId="77777777" w:rsidR="005B42C0" w:rsidRPr="005B42C0" w:rsidRDefault="005B42C0" w:rsidP="005B42C0">
      <w:pPr>
        <w:pStyle w:val="ListParagraph"/>
        <w:rPr>
          <w:rFonts w:ascii="Tahoma" w:eastAsia="Tahoma" w:hAnsi="Tahoma"/>
          <w:bCs/>
          <w:color w:val="393939"/>
          <w:spacing w:val="2"/>
          <w:sz w:val="20"/>
          <w:szCs w:val="20"/>
        </w:rPr>
      </w:pPr>
    </w:p>
    <w:p w14:paraId="2A415F5F" w14:textId="6B3018B8" w:rsidR="001F3AA9" w:rsidRPr="005B42C0" w:rsidRDefault="00805170" w:rsidP="005B42C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5B42C0">
        <w:rPr>
          <w:rFonts w:ascii="Tahoma" w:eastAsia="Tahoma" w:hAnsi="Tahoma"/>
          <w:bCs/>
          <w:color w:val="393939"/>
          <w:spacing w:val="2"/>
          <w:sz w:val="20"/>
          <w:szCs w:val="20"/>
        </w:rPr>
        <w:t>Delivered Duty Paid (DDP) pursuant to the then current set of Incoterms, unless otherwise agreed and stipulated on the face of the Order.</w:t>
      </w:r>
    </w:p>
    <w:p w14:paraId="28F48532" w14:textId="77777777" w:rsidR="001F3AA9" w:rsidRPr="00CD3D77" w:rsidRDefault="001F3AA9" w:rsidP="001F3AA9">
      <w:pPr>
        <w:pStyle w:val="ListParagraph"/>
        <w:rPr>
          <w:rFonts w:ascii="Tahoma" w:eastAsia="Tahoma" w:hAnsi="Tahoma"/>
          <w:bCs/>
          <w:color w:val="393939"/>
          <w:spacing w:val="2"/>
          <w:sz w:val="20"/>
          <w:szCs w:val="20"/>
        </w:rPr>
      </w:pPr>
    </w:p>
    <w:p w14:paraId="1E24BC9F" w14:textId="77777777" w:rsidR="001F3AA9" w:rsidRPr="00CD3D77" w:rsidRDefault="00805170" w:rsidP="001F3AA9">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Delivery of the Goods shall be completed on the completion of unloading the Goods at the Delivery Location and time shall be of the essence for all deliveries.</w:t>
      </w:r>
    </w:p>
    <w:p w14:paraId="0264F2C9" w14:textId="77777777" w:rsidR="001F3AA9" w:rsidRPr="00CD3D77" w:rsidRDefault="001F3AA9" w:rsidP="001F3AA9">
      <w:pPr>
        <w:pStyle w:val="ListParagraph"/>
        <w:rPr>
          <w:rFonts w:ascii="Tahoma" w:eastAsia="Tahoma" w:hAnsi="Tahoma"/>
          <w:bCs/>
          <w:color w:val="393939"/>
          <w:spacing w:val="2"/>
          <w:sz w:val="20"/>
          <w:szCs w:val="20"/>
        </w:rPr>
      </w:pPr>
    </w:p>
    <w:p w14:paraId="4F0CD044" w14:textId="77777777" w:rsidR="001F3AA9" w:rsidRPr="00CD3D77" w:rsidRDefault="00805170" w:rsidP="001F3AA9">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 xml:space="preserve">The Supplier shall ensure that: </w:t>
      </w:r>
    </w:p>
    <w:p w14:paraId="399EAD93" w14:textId="77777777" w:rsidR="001F3AA9" w:rsidRPr="00CD3D77" w:rsidRDefault="001F3AA9" w:rsidP="001F3AA9">
      <w:pPr>
        <w:pStyle w:val="ListParagraph"/>
        <w:rPr>
          <w:rFonts w:ascii="Tahoma" w:eastAsia="Tahoma" w:hAnsi="Tahoma"/>
          <w:bCs/>
          <w:color w:val="393939"/>
          <w:spacing w:val="2"/>
          <w:sz w:val="20"/>
          <w:szCs w:val="20"/>
        </w:rPr>
      </w:pPr>
    </w:p>
    <w:p w14:paraId="11D02895" w14:textId="3D0BFCBD" w:rsidR="005B42C0" w:rsidRDefault="00805170" w:rsidP="005B42C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 xml:space="preserve">the Goods are properly packed and secured in such manner as to enable them to reach their destination in good </w:t>
      </w:r>
      <w:r w:rsidR="00B54003" w:rsidRPr="00CD3D77">
        <w:rPr>
          <w:rFonts w:ascii="Tahoma" w:eastAsia="Tahoma" w:hAnsi="Tahoma"/>
          <w:bCs/>
          <w:color w:val="393939"/>
          <w:spacing w:val="2"/>
          <w:sz w:val="20"/>
          <w:szCs w:val="20"/>
        </w:rPr>
        <w:t>condition</w:t>
      </w:r>
      <w:r w:rsidR="007732C4">
        <w:rPr>
          <w:rFonts w:ascii="Tahoma" w:eastAsia="Tahoma" w:hAnsi="Tahoma"/>
          <w:bCs/>
          <w:color w:val="393939"/>
          <w:spacing w:val="2"/>
          <w:sz w:val="20"/>
          <w:szCs w:val="20"/>
        </w:rPr>
        <w:t>,</w:t>
      </w:r>
    </w:p>
    <w:p w14:paraId="2FB05303" w14:textId="77777777" w:rsidR="005B42C0" w:rsidRDefault="005B42C0" w:rsidP="005B42C0">
      <w:pPr>
        <w:pStyle w:val="ListParagraph"/>
        <w:spacing w:after="240" w:line="241" w:lineRule="exact"/>
        <w:ind w:left="1418" w:right="396"/>
        <w:textAlignment w:val="baseline"/>
        <w:rPr>
          <w:rFonts w:ascii="Tahoma" w:eastAsia="Tahoma" w:hAnsi="Tahoma"/>
          <w:bCs/>
          <w:color w:val="393939"/>
          <w:spacing w:val="2"/>
          <w:sz w:val="20"/>
          <w:szCs w:val="20"/>
        </w:rPr>
      </w:pPr>
    </w:p>
    <w:p w14:paraId="6839A716" w14:textId="79B1A914" w:rsidR="001F3AA9" w:rsidRPr="005B42C0" w:rsidRDefault="00805170" w:rsidP="005B42C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5B42C0">
        <w:rPr>
          <w:rFonts w:ascii="Tahoma" w:eastAsia="Tahoma" w:hAnsi="Tahoma"/>
          <w:bCs/>
          <w:color w:val="393939"/>
          <w:spacing w:val="2"/>
          <w:sz w:val="20"/>
          <w:szCs w:val="20"/>
        </w:rPr>
        <w:t>each delivery of the Goods is accompanied by a delivery note which shows the date of the Order, the Order number (if any), the type and quantity of the Goods (including the code number of the Goods, where applicable), special storage instructions (if any) and, if the Goods are agreed to be delivered by instalments, the outstanding balance of Goods remaining to be delivered.</w:t>
      </w:r>
    </w:p>
    <w:p w14:paraId="06CBDB07" w14:textId="77777777" w:rsidR="001F3AA9" w:rsidRPr="00CD3D77" w:rsidRDefault="001F3AA9" w:rsidP="001F3AA9">
      <w:pPr>
        <w:pStyle w:val="ListParagraph"/>
        <w:rPr>
          <w:rFonts w:ascii="Tahoma" w:eastAsia="Tahoma" w:hAnsi="Tahoma"/>
          <w:bCs/>
          <w:color w:val="393939"/>
          <w:spacing w:val="2"/>
          <w:sz w:val="20"/>
          <w:szCs w:val="20"/>
        </w:rPr>
      </w:pPr>
    </w:p>
    <w:p w14:paraId="351EA300" w14:textId="77777777" w:rsidR="001F3AA9" w:rsidRPr="00CD3D77" w:rsidRDefault="00805170" w:rsidP="001F3AA9">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The Supplier shall promptly notify TT in writing if any materials or goods required by each Order are deemed hazardous under the laws, rules or regulations of any applicable governmental or regulatory authority.</w:t>
      </w:r>
    </w:p>
    <w:p w14:paraId="735FFE67" w14:textId="77777777" w:rsidR="001F3AA9" w:rsidRPr="00CD3D77" w:rsidRDefault="001F3AA9" w:rsidP="001F3AA9">
      <w:pPr>
        <w:pStyle w:val="ListParagraph"/>
        <w:rPr>
          <w:rFonts w:ascii="Tahoma" w:eastAsia="Tahoma" w:hAnsi="Tahoma"/>
          <w:bCs/>
          <w:color w:val="393939"/>
          <w:spacing w:val="2"/>
          <w:sz w:val="20"/>
          <w:szCs w:val="20"/>
        </w:rPr>
      </w:pPr>
    </w:p>
    <w:p w14:paraId="5620D193" w14:textId="77777777" w:rsidR="001F3AA9" w:rsidRPr="00CD3D77" w:rsidRDefault="00805170" w:rsidP="001F3AA9">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Deliveries shall contain the correct quantities of Goods. Without prejudice to this obligation if the Supplier:</w:t>
      </w:r>
    </w:p>
    <w:p w14:paraId="4414D270" w14:textId="77777777" w:rsidR="001F3AA9" w:rsidRPr="00CD3D77" w:rsidRDefault="001F3AA9" w:rsidP="001F3AA9">
      <w:pPr>
        <w:pStyle w:val="ListParagraph"/>
        <w:rPr>
          <w:rFonts w:ascii="Tahoma" w:eastAsia="Tahoma" w:hAnsi="Tahoma"/>
          <w:bCs/>
          <w:color w:val="393939"/>
          <w:spacing w:val="2"/>
          <w:sz w:val="20"/>
          <w:szCs w:val="20"/>
        </w:rPr>
      </w:pPr>
    </w:p>
    <w:p w14:paraId="376D664C" w14:textId="77777777" w:rsidR="007732C4" w:rsidRDefault="00805170" w:rsidP="007732C4">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delivers less Goods than the quantity ordered, TT may reject the Goods; or</w:t>
      </w:r>
    </w:p>
    <w:p w14:paraId="6E41970D" w14:textId="77777777" w:rsidR="007732C4" w:rsidRDefault="007732C4" w:rsidP="007732C4">
      <w:pPr>
        <w:pStyle w:val="ListParagraph"/>
        <w:spacing w:after="240" w:line="241" w:lineRule="exact"/>
        <w:ind w:left="1418" w:right="396"/>
        <w:textAlignment w:val="baseline"/>
        <w:rPr>
          <w:rFonts w:ascii="Tahoma" w:eastAsia="Tahoma" w:hAnsi="Tahoma"/>
          <w:bCs/>
          <w:color w:val="393939"/>
          <w:spacing w:val="2"/>
          <w:sz w:val="20"/>
          <w:szCs w:val="20"/>
        </w:rPr>
      </w:pPr>
    </w:p>
    <w:p w14:paraId="0EB8C163" w14:textId="7AFA454D" w:rsidR="008A0D63" w:rsidRPr="007732C4" w:rsidRDefault="00805170" w:rsidP="007732C4">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7732C4">
        <w:rPr>
          <w:rFonts w:ascii="Tahoma" w:eastAsia="Tahoma" w:hAnsi="Tahoma"/>
          <w:bCs/>
          <w:color w:val="393939"/>
          <w:spacing w:val="2"/>
          <w:sz w:val="20"/>
          <w:szCs w:val="20"/>
        </w:rPr>
        <w:t xml:space="preserve">delivers more Goods than the quantity ordered, TT may at its discretion reject the Goods or the excess Goods, </w:t>
      </w:r>
    </w:p>
    <w:p w14:paraId="60DF98E0" w14:textId="77777777" w:rsidR="008A0D63" w:rsidRPr="00CD3D77" w:rsidRDefault="008A0D63" w:rsidP="008A0D63">
      <w:pPr>
        <w:pStyle w:val="ListParagraph"/>
        <w:rPr>
          <w:rFonts w:ascii="Tahoma" w:eastAsia="Tahoma" w:hAnsi="Tahoma"/>
          <w:bCs/>
          <w:color w:val="393939"/>
          <w:spacing w:val="2"/>
          <w:sz w:val="20"/>
          <w:szCs w:val="20"/>
        </w:rPr>
      </w:pPr>
    </w:p>
    <w:p w14:paraId="0A8DB9C1" w14:textId="77777777" w:rsidR="008A0D63" w:rsidRPr="00CD3D77" w:rsidRDefault="00805170" w:rsidP="00FE45FE">
      <w:pPr>
        <w:pStyle w:val="ListParagraph"/>
        <w:spacing w:after="240" w:line="241" w:lineRule="exact"/>
        <w:ind w:left="1134" w:right="396"/>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and any rejected Goods shall be returnable at the Supplier's risk and expense. If the Supplier delivers more or less than the quantity of Goods ordered, and TT accepts the delivery, a pro rata adjustment shall be made to the invoice for the Goods. Additional costs incurred by TT for under delivery can be recovered from the supplier (including, without limitation, costs associated with small batch size and labour inefficiency).</w:t>
      </w:r>
    </w:p>
    <w:p w14:paraId="7A1BCF44" w14:textId="77777777" w:rsidR="008A0D63" w:rsidRPr="00CD3D77" w:rsidRDefault="008A0D63" w:rsidP="008A0D63">
      <w:pPr>
        <w:pStyle w:val="ListParagraph"/>
        <w:rPr>
          <w:rFonts w:ascii="Tahoma" w:eastAsia="Tahoma" w:hAnsi="Tahoma"/>
          <w:bCs/>
          <w:color w:val="393939"/>
          <w:spacing w:val="2"/>
          <w:sz w:val="20"/>
          <w:szCs w:val="20"/>
        </w:rPr>
      </w:pPr>
    </w:p>
    <w:p w14:paraId="39E15114" w14:textId="28D3401F" w:rsidR="008A0D63" w:rsidRPr="00CD3D77" w:rsidRDefault="00805170" w:rsidP="008A0D6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 xml:space="preserve">The Supplier shall not deliver the Goods in instalments without TT's prior written consent. Where it is agreed that the Goods are to be delivered by instalments, they shall be invoiced and paid for separately. However, failure by the Supplier to deliver any one instalment on time or at all or any defect in an instalment shall entitle TT to the remedies set out in clause </w:t>
      </w:r>
      <w:r w:rsidRPr="00CD3D77">
        <w:rPr>
          <w:rFonts w:ascii="Tahoma" w:eastAsia="Tahoma" w:hAnsi="Tahoma"/>
          <w:bCs/>
          <w:color w:val="393939"/>
          <w:spacing w:val="2"/>
          <w:sz w:val="20"/>
          <w:szCs w:val="20"/>
        </w:rPr>
        <w:fldChar w:fldCharType="begin"/>
      </w:r>
      <w:r w:rsidRPr="00CD3D77">
        <w:rPr>
          <w:rFonts w:ascii="Tahoma" w:eastAsia="Tahoma" w:hAnsi="Tahoma"/>
          <w:bCs/>
          <w:color w:val="393939"/>
          <w:spacing w:val="2"/>
          <w:sz w:val="20"/>
          <w:szCs w:val="20"/>
        </w:rPr>
        <w:instrText xml:space="preserve"> REF _Ref503171328 \r \h </w:instrText>
      </w:r>
      <w:r w:rsidR="00CD3D77">
        <w:rPr>
          <w:rFonts w:ascii="Tahoma" w:eastAsia="Tahoma" w:hAnsi="Tahoma"/>
          <w:bCs/>
          <w:color w:val="393939"/>
          <w:spacing w:val="2"/>
          <w:sz w:val="20"/>
          <w:szCs w:val="20"/>
        </w:rPr>
        <w:instrText xml:space="preserve"> \* MERGEFORMAT </w:instrText>
      </w:r>
      <w:r w:rsidRPr="00CD3D77">
        <w:rPr>
          <w:rFonts w:ascii="Tahoma" w:eastAsia="Tahoma" w:hAnsi="Tahoma"/>
          <w:bCs/>
          <w:color w:val="393939"/>
          <w:spacing w:val="2"/>
          <w:sz w:val="20"/>
          <w:szCs w:val="20"/>
        </w:rPr>
      </w:r>
      <w:r w:rsidRPr="00CD3D77">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14.5.32</w:t>
      </w:r>
      <w:r w:rsidRPr="00CD3D77">
        <w:rPr>
          <w:rFonts w:ascii="Tahoma" w:eastAsia="Tahoma" w:hAnsi="Tahoma"/>
          <w:bCs/>
          <w:color w:val="393939"/>
          <w:spacing w:val="2"/>
          <w:sz w:val="20"/>
          <w:szCs w:val="20"/>
        </w:rPr>
        <w:fldChar w:fldCharType="end"/>
      </w:r>
      <w:r w:rsidRPr="00CD3D77">
        <w:rPr>
          <w:rFonts w:ascii="Tahoma" w:eastAsia="Tahoma" w:hAnsi="Tahoma"/>
          <w:bCs/>
          <w:color w:val="393939"/>
          <w:spacing w:val="2"/>
          <w:sz w:val="20"/>
          <w:szCs w:val="20"/>
        </w:rPr>
        <w:t xml:space="preserve"> (Remedies) in respect of the entire Order.</w:t>
      </w:r>
      <w:bookmarkStart w:id="19" w:name="a153857"/>
    </w:p>
    <w:p w14:paraId="13F03A32" w14:textId="77777777" w:rsidR="008A0D63" w:rsidRPr="00CD3D77" w:rsidRDefault="008A0D63" w:rsidP="008A0D63">
      <w:pPr>
        <w:pStyle w:val="ListParagraph"/>
        <w:rPr>
          <w:rFonts w:ascii="Tahoma" w:eastAsia="Tahoma" w:hAnsi="Tahoma"/>
          <w:bCs/>
          <w:color w:val="393939"/>
          <w:spacing w:val="2"/>
          <w:sz w:val="20"/>
          <w:szCs w:val="20"/>
        </w:rPr>
      </w:pPr>
    </w:p>
    <w:p w14:paraId="073A4C33" w14:textId="77777777" w:rsidR="008A0D63" w:rsidRPr="00CD3D77" w:rsidRDefault="00805170" w:rsidP="008A0D6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 xml:space="preserve">Risk in the Goods shall pass to TT on completion of delivery, title shall pass on payment for the Goods, save that TT shall be permitted to incorporate and sell the Goods in the ordinary course of its business. In respect of any capital items used in the manufacturing process for the Goods, which TT is paying for in instalments, title for such items shall pass to TT once TT has paid instalments equal to, or greater than, fifty per cent (50%) of the total payable for the item (without prejudice to TT’s obligation to pay the remaining instalments).  </w:t>
      </w:r>
      <w:bookmarkEnd w:id="19"/>
    </w:p>
    <w:p w14:paraId="6289E7CA" w14:textId="77777777" w:rsidR="008A0D63" w:rsidRPr="00CD3D77" w:rsidRDefault="008A0D63" w:rsidP="008A0D63">
      <w:pPr>
        <w:pStyle w:val="ListParagraph"/>
        <w:rPr>
          <w:rFonts w:ascii="Tahoma" w:eastAsia="Tahoma" w:hAnsi="Tahoma"/>
          <w:bCs/>
          <w:color w:val="393939"/>
          <w:spacing w:val="2"/>
          <w:sz w:val="20"/>
          <w:szCs w:val="20"/>
        </w:rPr>
      </w:pPr>
    </w:p>
    <w:p w14:paraId="5C9599E0" w14:textId="77777777" w:rsidR="008A0D63" w:rsidRPr="00CD3D77" w:rsidRDefault="00805170" w:rsidP="00FD76E8">
      <w:pPr>
        <w:pStyle w:val="ListParagraph"/>
        <w:spacing w:after="240" w:line="241" w:lineRule="exact"/>
        <w:ind w:left="1134" w:right="396"/>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Goods End of Life</w:t>
      </w:r>
    </w:p>
    <w:p w14:paraId="723CFF03" w14:textId="77777777" w:rsidR="008A0D63" w:rsidRPr="00CD3D77" w:rsidRDefault="008A0D63" w:rsidP="008A0D63">
      <w:pPr>
        <w:pStyle w:val="ListParagraph"/>
        <w:rPr>
          <w:rFonts w:ascii="Tahoma" w:eastAsia="Tahoma" w:hAnsi="Tahoma"/>
          <w:bCs/>
          <w:color w:val="393939"/>
          <w:spacing w:val="2"/>
          <w:sz w:val="20"/>
          <w:szCs w:val="20"/>
        </w:rPr>
      </w:pPr>
    </w:p>
    <w:p w14:paraId="3264A6D4" w14:textId="77777777" w:rsidR="008A0D63" w:rsidRPr="00CD3D77" w:rsidRDefault="00805170" w:rsidP="008A0D6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The Supplier shall provide TT with at least one (1) year’s notice, if it intends to, or becomes aware of circumstances which may cause it to, cease the production of any Goods supplied to TT in the preceding ten (10) years. Within such one (1) year notice period the Supplier shall meet all Orders for Goods and shall provide all reasonable co-operation requested by TT, and all information requested by TT, to enable TT to procure or establish an alternate source of supply for such Goods. At TT’s request the Supplier shall also: (i) offer to sell to TT any tooling or equipment specifically purchased or modified for the supply of such Goods, at the price paid by the Supplier for such tooling or equipment less a reasonable deduction for any degradation and / or depreciation to the tooling or equipment; and (ii) offer to licence to TT on a worldwide, non-exclusive basis, with the right to grant sub-licences, all technical information and intellectual property rights required to manufacture, sell and use the Goods. The licence terms shall be such commercially reasonable terms as would be agreed by a willing licensee and licensor.</w:t>
      </w:r>
    </w:p>
    <w:p w14:paraId="5459F47F" w14:textId="77777777" w:rsidR="008A0D63" w:rsidRPr="00CD3D77" w:rsidRDefault="008A0D63" w:rsidP="008A0D63">
      <w:pPr>
        <w:pStyle w:val="ListParagraph"/>
        <w:spacing w:after="240" w:line="241" w:lineRule="exact"/>
        <w:ind w:left="1134" w:right="396"/>
        <w:textAlignment w:val="baseline"/>
        <w:rPr>
          <w:rFonts w:ascii="Tahoma" w:eastAsia="Tahoma" w:hAnsi="Tahoma"/>
          <w:bCs/>
          <w:color w:val="393939"/>
          <w:spacing w:val="2"/>
          <w:sz w:val="20"/>
          <w:szCs w:val="20"/>
        </w:rPr>
      </w:pPr>
    </w:p>
    <w:p w14:paraId="5D4E53FD" w14:textId="77777777" w:rsidR="008A0D63" w:rsidRPr="00CD3D77" w:rsidRDefault="00805170" w:rsidP="00FD76E8">
      <w:pPr>
        <w:pStyle w:val="ListParagraph"/>
        <w:spacing w:after="240" w:line="241" w:lineRule="exact"/>
        <w:ind w:left="1134" w:right="396"/>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THE SERVICES</w:t>
      </w:r>
      <w:bookmarkStart w:id="20" w:name="_Ref502917439"/>
    </w:p>
    <w:p w14:paraId="20F8F5C4" w14:textId="77777777" w:rsidR="008A0D63" w:rsidRPr="00CD3D77" w:rsidRDefault="008A0D63" w:rsidP="008A0D63">
      <w:pPr>
        <w:pStyle w:val="ListParagraph"/>
        <w:rPr>
          <w:rFonts w:ascii="Tahoma" w:eastAsia="Tahoma" w:hAnsi="Tahoma"/>
          <w:bCs/>
          <w:color w:val="393939"/>
          <w:spacing w:val="2"/>
          <w:sz w:val="20"/>
          <w:szCs w:val="20"/>
        </w:rPr>
      </w:pPr>
    </w:p>
    <w:p w14:paraId="6A814C1E" w14:textId="77777777" w:rsidR="008A0D63" w:rsidRPr="00CD3D77" w:rsidRDefault="00805170" w:rsidP="008A0D6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The Supplier shall provide the Services specified in the Order to TT. The Supplier warrants that the Services shall:</w:t>
      </w:r>
      <w:bookmarkEnd w:id="20"/>
    </w:p>
    <w:p w14:paraId="7D520BF6" w14:textId="77777777" w:rsidR="008A0D63" w:rsidRPr="00CD3D77" w:rsidRDefault="008A0D63" w:rsidP="008A0D63">
      <w:pPr>
        <w:pStyle w:val="ListParagraph"/>
        <w:rPr>
          <w:rFonts w:ascii="Tahoma" w:eastAsia="Tahoma" w:hAnsi="Tahoma"/>
          <w:bCs/>
          <w:color w:val="393939"/>
          <w:spacing w:val="2"/>
          <w:sz w:val="20"/>
          <w:szCs w:val="20"/>
        </w:rPr>
      </w:pPr>
    </w:p>
    <w:p w14:paraId="31A71116" w14:textId="77777777" w:rsidR="00F67E7F" w:rsidRDefault="00805170" w:rsidP="00F67E7F">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CD3D77">
        <w:rPr>
          <w:rFonts w:ascii="Tahoma" w:eastAsia="Tahoma" w:hAnsi="Tahoma"/>
          <w:bCs/>
          <w:color w:val="393939"/>
          <w:spacing w:val="2"/>
          <w:sz w:val="20"/>
          <w:szCs w:val="20"/>
        </w:rPr>
        <w:t>correspond with their description and any applicable specification (being any specification, description, technical requirements, standards and other instructions / requirements) as set out or referenced in the Order or if no specification is set out or referenced in the Order, the latest specification provided by TT to the Supplier in respect of the Services, or in the absence of such specification the latest specification provided by the Supplier to TT for the Services;</w:t>
      </w:r>
    </w:p>
    <w:p w14:paraId="5935DC0F" w14:textId="77777777" w:rsidR="00F67E7F" w:rsidRDefault="00F67E7F" w:rsidP="00F67E7F">
      <w:pPr>
        <w:pStyle w:val="ListParagraph"/>
        <w:spacing w:after="240" w:line="241" w:lineRule="exact"/>
        <w:ind w:left="1418" w:right="396"/>
        <w:textAlignment w:val="baseline"/>
        <w:rPr>
          <w:rFonts w:ascii="Tahoma" w:eastAsia="Tahoma" w:hAnsi="Tahoma"/>
          <w:bCs/>
          <w:color w:val="393939"/>
          <w:spacing w:val="2"/>
          <w:sz w:val="20"/>
          <w:szCs w:val="20"/>
        </w:rPr>
      </w:pPr>
    </w:p>
    <w:p w14:paraId="632E958B" w14:textId="77777777" w:rsid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be performed and completed within, and time is of the essence in respect of, the timescale set out in the Order;</w:t>
      </w:r>
    </w:p>
    <w:p w14:paraId="0D2BD901" w14:textId="77777777" w:rsidR="00293090" w:rsidRPr="00293090" w:rsidRDefault="00293090" w:rsidP="00293090">
      <w:pPr>
        <w:pStyle w:val="ListParagraph"/>
        <w:rPr>
          <w:rFonts w:ascii="Tahoma" w:eastAsia="Tahoma" w:hAnsi="Tahoma"/>
          <w:bCs/>
          <w:color w:val="393939"/>
          <w:spacing w:val="2"/>
          <w:sz w:val="20"/>
          <w:szCs w:val="20"/>
        </w:rPr>
      </w:pPr>
    </w:p>
    <w:p w14:paraId="7A369357" w14:textId="77777777" w:rsid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3090">
        <w:rPr>
          <w:rFonts w:ascii="Tahoma" w:eastAsia="Tahoma" w:hAnsi="Tahoma"/>
          <w:bCs/>
          <w:color w:val="393939"/>
          <w:spacing w:val="2"/>
          <w:sz w:val="20"/>
          <w:szCs w:val="20"/>
        </w:rPr>
        <w:t>be performed with reasonable skill and care and in accordance with industry standards and best commercial practices;</w:t>
      </w:r>
    </w:p>
    <w:p w14:paraId="1ABF6D70" w14:textId="77777777" w:rsidR="00293090" w:rsidRPr="00293090" w:rsidRDefault="00293090" w:rsidP="00293090">
      <w:pPr>
        <w:pStyle w:val="ListParagraph"/>
        <w:rPr>
          <w:rFonts w:ascii="Tahoma" w:eastAsia="Tahoma" w:hAnsi="Tahoma"/>
          <w:bCs/>
          <w:color w:val="393939"/>
          <w:spacing w:val="2"/>
          <w:sz w:val="20"/>
          <w:szCs w:val="20"/>
        </w:rPr>
      </w:pPr>
    </w:p>
    <w:p w14:paraId="00DAD926" w14:textId="77777777" w:rsid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3090">
        <w:rPr>
          <w:rFonts w:ascii="Tahoma" w:eastAsia="Tahoma" w:hAnsi="Tahoma"/>
          <w:bCs/>
          <w:color w:val="393939"/>
          <w:spacing w:val="2"/>
          <w:sz w:val="20"/>
          <w:szCs w:val="20"/>
        </w:rPr>
        <w:t>be of satisfactory quality and any deliverables to be provided pursuant to the Services shall be: (i) fit for any purpose to which they may reasonably be put; and (ii) any specific purpose made known to the Supplier by TT expressly or by implication;</w:t>
      </w:r>
    </w:p>
    <w:p w14:paraId="66C92BBE" w14:textId="77777777" w:rsidR="00293090" w:rsidRPr="00293090" w:rsidRDefault="00293090" w:rsidP="00293090">
      <w:pPr>
        <w:pStyle w:val="ListParagraph"/>
        <w:rPr>
          <w:rFonts w:ascii="Tahoma" w:eastAsia="Tahoma" w:hAnsi="Tahoma"/>
          <w:bCs/>
          <w:color w:val="393939"/>
          <w:spacing w:val="2"/>
          <w:sz w:val="20"/>
          <w:szCs w:val="20"/>
        </w:rPr>
      </w:pPr>
    </w:p>
    <w:p w14:paraId="59C372CE" w14:textId="77777777" w:rsid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3090">
        <w:rPr>
          <w:rFonts w:ascii="Tahoma" w:eastAsia="Tahoma" w:hAnsi="Tahoma"/>
          <w:bCs/>
          <w:color w:val="393939"/>
          <w:spacing w:val="2"/>
          <w:sz w:val="20"/>
          <w:szCs w:val="20"/>
        </w:rPr>
        <w:t xml:space="preserve">comply with all applicable legal, statutory and regulatory requirements in force from time to </w:t>
      </w:r>
      <w:proofErr w:type="gramStart"/>
      <w:r w:rsidRPr="00293090">
        <w:rPr>
          <w:rFonts w:ascii="Tahoma" w:eastAsia="Tahoma" w:hAnsi="Tahoma"/>
          <w:bCs/>
          <w:color w:val="393939"/>
          <w:spacing w:val="2"/>
          <w:sz w:val="20"/>
          <w:szCs w:val="20"/>
        </w:rPr>
        <w:t>time;</w:t>
      </w:r>
      <w:proofErr w:type="gramEnd"/>
      <w:r w:rsidRPr="00293090">
        <w:rPr>
          <w:rFonts w:ascii="Tahoma" w:eastAsia="Tahoma" w:hAnsi="Tahoma"/>
          <w:bCs/>
          <w:color w:val="393939"/>
          <w:spacing w:val="2"/>
          <w:sz w:val="20"/>
          <w:szCs w:val="20"/>
        </w:rPr>
        <w:t xml:space="preserve"> </w:t>
      </w:r>
    </w:p>
    <w:p w14:paraId="3A182C0B" w14:textId="77777777" w:rsidR="00293090" w:rsidRPr="00293090" w:rsidRDefault="00293090" w:rsidP="00293090">
      <w:pPr>
        <w:pStyle w:val="ListParagraph"/>
        <w:rPr>
          <w:rFonts w:ascii="Tahoma" w:eastAsia="Tahoma" w:hAnsi="Tahoma"/>
          <w:bCs/>
          <w:color w:val="393939"/>
          <w:spacing w:val="2"/>
          <w:sz w:val="20"/>
          <w:szCs w:val="20"/>
        </w:rPr>
      </w:pPr>
    </w:p>
    <w:p w14:paraId="6642F6BC" w14:textId="77777777" w:rsid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3090">
        <w:rPr>
          <w:rFonts w:ascii="Tahoma" w:eastAsia="Tahoma" w:hAnsi="Tahoma"/>
          <w:bCs/>
          <w:color w:val="393939"/>
          <w:spacing w:val="2"/>
          <w:sz w:val="20"/>
          <w:szCs w:val="20"/>
        </w:rPr>
        <w:t>be performed by any individual named in the Order, or in the absence of any such named individual, by suitably qualified and experienced individuals; and</w:t>
      </w:r>
      <w:r w:rsidR="008A0D63" w:rsidRPr="00293090">
        <w:rPr>
          <w:rFonts w:ascii="Tahoma" w:eastAsia="Tahoma" w:hAnsi="Tahoma"/>
          <w:bCs/>
          <w:color w:val="393939"/>
          <w:spacing w:val="2"/>
          <w:sz w:val="20"/>
          <w:szCs w:val="20"/>
        </w:rPr>
        <w:t xml:space="preserve"> </w:t>
      </w:r>
    </w:p>
    <w:p w14:paraId="320065EF" w14:textId="77777777" w:rsidR="00293090" w:rsidRPr="00293090" w:rsidRDefault="00293090" w:rsidP="00293090">
      <w:pPr>
        <w:pStyle w:val="ListParagraph"/>
        <w:rPr>
          <w:rFonts w:ascii="Tahoma" w:eastAsia="Tahoma" w:hAnsi="Tahoma"/>
          <w:bCs/>
          <w:color w:val="393939"/>
          <w:spacing w:val="2"/>
          <w:sz w:val="20"/>
          <w:szCs w:val="20"/>
        </w:rPr>
      </w:pPr>
    </w:p>
    <w:p w14:paraId="60F9441E" w14:textId="77A09361" w:rsidR="008A0D63" w:rsidRPr="00293090" w:rsidRDefault="00805170" w:rsidP="00293090">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3090">
        <w:rPr>
          <w:rFonts w:ascii="Tahoma" w:eastAsia="Tahoma" w:hAnsi="Tahoma"/>
          <w:bCs/>
          <w:color w:val="393939"/>
          <w:spacing w:val="2"/>
          <w:sz w:val="20"/>
          <w:szCs w:val="20"/>
        </w:rPr>
        <w:t>comply with the terms of any applicable quality assurance agreement, logistics agreement, or applicable TT policy or procedure.</w:t>
      </w:r>
    </w:p>
    <w:p w14:paraId="55B71DD2" w14:textId="77777777" w:rsidR="008A0D63" w:rsidRPr="00F67E7F" w:rsidRDefault="008A0D63" w:rsidP="008A0D63">
      <w:pPr>
        <w:pStyle w:val="ListParagraph"/>
        <w:rPr>
          <w:rFonts w:ascii="Tahoma" w:eastAsia="Tahoma" w:hAnsi="Tahoma"/>
          <w:bCs/>
          <w:color w:val="393939"/>
          <w:spacing w:val="2"/>
          <w:sz w:val="20"/>
          <w:szCs w:val="20"/>
        </w:rPr>
      </w:pPr>
    </w:p>
    <w:p w14:paraId="750528C0" w14:textId="77777777" w:rsidR="0031434D" w:rsidRPr="00F67E7F" w:rsidRDefault="00805170" w:rsidP="00B21EF6">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SUPPLIER OBLIGATIONS</w:t>
      </w:r>
    </w:p>
    <w:p w14:paraId="61F94123" w14:textId="77777777" w:rsidR="0031434D" w:rsidRPr="00F67E7F" w:rsidRDefault="0031434D" w:rsidP="0031434D">
      <w:pPr>
        <w:pStyle w:val="ListParagraph"/>
        <w:rPr>
          <w:rFonts w:ascii="Tahoma" w:eastAsia="Tahoma" w:hAnsi="Tahoma"/>
          <w:bCs/>
          <w:color w:val="393939"/>
          <w:spacing w:val="2"/>
          <w:sz w:val="20"/>
          <w:szCs w:val="20"/>
        </w:rPr>
      </w:pPr>
    </w:p>
    <w:p w14:paraId="184DF763"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shall ensure that at all times it has and maintains all the licences, permissions, authorisations, consents and permits that it needs to carry out its obligations under the Agreement.</w:t>
      </w:r>
    </w:p>
    <w:p w14:paraId="02184C63" w14:textId="77777777" w:rsidR="0031434D" w:rsidRPr="00F67E7F" w:rsidRDefault="0031434D" w:rsidP="0031434D">
      <w:pPr>
        <w:pStyle w:val="ListParagraph"/>
        <w:rPr>
          <w:rFonts w:ascii="Tahoma" w:eastAsia="Tahoma" w:hAnsi="Tahoma"/>
          <w:bCs/>
          <w:color w:val="393939"/>
          <w:spacing w:val="2"/>
          <w:sz w:val="20"/>
          <w:szCs w:val="20"/>
        </w:rPr>
      </w:pPr>
    </w:p>
    <w:p w14:paraId="12A2C6AD"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shall in undertaking it obligations pursuant to the Agreement comply with all applicable laws and regulations including, without limitation:</w:t>
      </w:r>
    </w:p>
    <w:p w14:paraId="09AC9392" w14:textId="77777777" w:rsidR="0031434D" w:rsidRPr="00F67E7F" w:rsidRDefault="0031434D" w:rsidP="0031434D">
      <w:pPr>
        <w:pStyle w:val="ListParagraph"/>
        <w:rPr>
          <w:rFonts w:ascii="Tahoma" w:eastAsia="Tahoma" w:hAnsi="Tahoma"/>
          <w:bCs/>
          <w:color w:val="393939"/>
          <w:spacing w:val="2"/>
          <w:sz w:val="20"/>
          <w:szCs w:val="20"/>
        </w:rPr>
      </w:pPr>
    </w:p>
    <w:p w14:paraId="0C9EE9A2" w14:textId="77777777" w:rsidR="00B21EF6" w:rsidRDefault="00805170" w:rsidP="00B21EF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Anti-bribery laws, and the Supplier certifies and represents that it has not made or solicited and will not make or solicit any kickbacks or bribes in any form or otherwise act in contravention of any anti bribery laws.</w:t>
      </w:r>
    </w:p>
    <w:p w14:paraId="08DB0F42" w14:textId="77777777" w:rsidR="00B21EF6" w:rsidRDefault="00B21EF6" w:rsidP="00B21EF6">
      <w:pPr>
        <w:pStyle w:val="ListParagraph"/>
        <w:spacing w:after="240" w:line="241" w:lineRule="exact"/>
        <w:ind w:left="1418" w:right="396"/>
        <w:textAlignment w:val="baseline"/>
        <w:rPr>
          <w:rFonts w:ascii="Tahoma" w:eastAsia="Tahoma" w:hAnsi="Tahoma"/>
          <w:bCs/>
          <w:color w:val="393939"/>
          <w:spacing w:val="2"/>
          <w:sz w:val="20"/>
          <w:szCs w:val="20"/>
        </w:rPr>
      </w:pPr>
    </w:p>
    <w:p w14:paraId="6627894D" w14:textId="77777777" w:rsidR="00B21EF6" w:rsidRDefault="00805170" w:rsidP="00B21EF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21EF6">
        <w:rPr>
          <w:rFonts w:ascii="Tahoma" w:eastAsia="Tahoma" w:hAnsi="Tahoma"/>
          <w:bCs/>
          <w:color w:val="393939"/>
          <w:spacing w:val="2"/>
          <w:sz w:val="20"/>
          <w:szCs w:val="20"/>
        </w:rPr>
        <w:t>Export control laws, and the Supplier certifies that it is has all necessary consents to be able to supply the Goods and Services and is not a denied party or otherwise subject to any export control restrictions.</w:t>
      </w:r>
    </w:p>
    <w:p w14:paraId="15CB3BFF" w14:textId="77777777" w:rsidR="00B21EF6" w:rsidRPr="00B21EF6" w:rsidRDefault="00B21EF6" w:rsidP="00B21EF6">
      <w:pPr>
        <w:pStyle w:val="ListParagraph"/>
        <w:rPr>
          <w:rFonts w:ascii="Tahoma" w:eastAsia="Tahoma" w:hAnsi="Tahoma"/>
          <w:bCs/>
          <w:color w:val="393939"/>
          <w:spacing w:val="2"/>
          <w:sz w:val="20"/>
          <w:szCs w:val="20"/>
        </w:rPr>
      </w:pPr>
    </w:p>
    <w:p w14:paraId="67EC42AF" w14:textId="05854EAA" w:rsidR="0031434D" w:rsidRPr="00B21EF6" w:rsidRDefault="00805170" w:rsidP="00B21EF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21EF6">
        <w:rPr>
          <w:rFonts w:ascii="Tahoma" w:eastAsia="Tahoma" w:hAnsi="Tahoma"/>
          <w:bCs/>
          <w:color w:val="393939"/>
          <w:spacing w:val="2"/>
          <w:sz w:val="20"/>
          <w:szCs w:val="20"/>
        </w:rPr>
        <w:t>Modern slavery laws, and the Supplier certifies that it complies with all applicable anti-slavery and human trafficking laws.</w:t>
      </w:r>
    </w:p>
    <w:p w14:paraId="6DC73306" w14:textId="77777777" w:rsidR="0031434D" w:rsidRPr="00F67E7F" w:rsidRDefault="0031434D" w:rsidP="0031434D">
      <w:pPr>
        <w:pStyle w:val="ListParagraph"/>
        <w:rPr>
          <w:rFonts w:ascii="Tahoma" w:eastAsia="Tahoma" w:hAnsi="Tahoma"/>
          <w:bCs/>
          <w:color w:val="393939"/>
          <w:spacing w:val="2"/>
          <w:sz w:val="20"/>
          <w:szCs w:val="20"/>
        </w:rPr>
      </w:pPr>
    </w:p>
    <w:p w14:paraId="614E34D0" w14:textId="77777777" w:rsidR="0031434D" w:rsidRPr="00F67E7F" w:rsidRDefault="00805170" w:rsidP="007E0E98">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confirms that it will maintain throughout the term of this Agreement adequate policies and procedures to ensure its compliance with all applicable laws and that it will ensure the compliance of each of its suppliers and permitted subcontractors with such laws.</w:t>
      </w:r>
    </w:p>
    <w:p w14:paraId="104CF265" w14:textId="77777777" w:rsidR="0031434D" w:rsidRPr="00F67E7F" w:rsidRDefault="0031434D" w:rsidP="0031434D">
      <w:pPr>
        <w:pStyle w:val="ListParagraph"/>
        <w:rPr>
          <w:rFonts w:ascii="Tahoma" w:eastAsia="Tahoma" w:hAnsi="Tahoma"/>
          <w:bCs/>
          <w:color w:val="393939"/>
          <w:spacing w:val="2"/>
          <w:sz w:val="20"/>
          <w:szCs w:val="20"/>
        </w:rPr>
      </w:pPr>
    </w:p>
    <w:p w14:paraId="2F8CB613"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shall have the right to inspect, with its advisors and customers, the Supplier’s premises and those of its approved subcontractors to monitor, including testing, supply of the Goods and Services and compliance with the terms of this Agreement. The Supplier shall promptly provide all assistance and information requested by TT to monitor and confirm such compliance.</w:t>
      </w:r>
    </w:p>
    <w:p w14:paraId="4431D1DE" w14:textId="77777777" w:rsidR="0031434D" w:rsidRPr="00F67E7F" w:rsidRDefault="0031434D" w:rsidP="0031434D">
      <w:pPr>
        <w:pStyle w:val="ListParagraph"/>
        <w:rPr>
          <w:rFonts w:ascii="Tahoma" w:eastAsia="Tahoma" w:hAnsi="Tahoma"/>
          <w:bCs/>
          <w:color w:val="393939"/>
          <w:spacing w:val="2"/>
          <w:sz w:val="20"/>
          <w:szCs w:val="20"/>
        </w:rPr>
      </w:pPr>
    </w:p>
    <w:p w14:paraId="01D3E22E"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If following such inspection TT considers that the Goods or Services do not conform or are unlikely to comply with the Supplier's undertakings pursuant to this Agreement, TT shall inform the Supplier and the Supplier shall immediately take such remedial action, as is necessary to ensure compliance. TT shall have the right to conduct further inspections and tests after the Supplier has carried out its remedial actions. The Supplier shall bear all its costs, and TT’s costs including TT’s customer’s costs, relating to inspection and remedial action.</w:t>
      </w:r>
    </w:p>
    <w:p w14:paraId="3898A094" w14:textId="77777777" w:rsidR="0031434D" w:rsidRPr="00F67E7F" w:rsidRDefault="0031434D" w:rsidP="0031434D">
      <w:pPr>
        <w:pStyle w:val="ListParagraph"/>
        <w:rPr>
          <w:rFonts w:ascii="Tahoma" w:eastAsia="Tahoma" w:hAnsi="Tahoma"/>
          <w:bCs/>
          <w:color w:val="393939"/>
          <w:spacing w:val="2"/>
          <w:sz w:val="20"/>
          <w:szCs w:val="20"/>
        </w:rPr>
      </w:pPr>
    </w:p>
    <w:p w14:paraId="0AD5EC74"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 xml:space="preserve">Notwithstanding any such inspection or testing, the Supplier shall remain fully responsible for the Goods and Services, and any such inspection or testing shall not reduce or otherwise affect the Supplier's obligations under the Agreement. </w:t>
      </w:r>
    </w:p>
    <w:p w14:paraId="4BDCDF8D" w14:textId="77777777" w:rsidR="0031434D" w:rsidRPr="00F67E7F" w:rsidRDefault="0031434D" w:rsidP="0031434D">
      <w:pPr>
        <w:pStyle w:val="ListParagraph"/>
        <w:rPr>
          <w:rFonts w:ascii="Tahoma" w:eastAsia="Tahoma" w:hAnsi="Tahoma"/>
          <w:bCs/>
          <w:color w:val="393939"/>
          <w:spacing w:val="2"/>
          <w:sz w:val="20"/>
          <w:szCs w:val="20"/>
        </w:rPr>
      </w:pPr>
    </w:p>
    <w:p w14:paraId="5E6AE60B"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If the supply of the Goods or Services are subject to any export restrictions or other restrictions on their use, the Supplier shall notify TT of this as soon as reasonably possible and in any event within five (5) Working Days of receiving the Order (A “Working Day” shall be any day other than a day treated as a weekend or public holiday at the site to which the notice was addressed). TT may cancel any Orders, without liability to TT, due to any restrictions which it had not previously been advised of in writing.</w:t>
      </w:r>
    </w:p>
    <w:p w14:paraId="46081D0C" w14:textId="77777777" w:rsidR="0031434D" w:rsidRPr="00F67E7F" w:rsidRDefault="0031434D" w:rsidP="0031434D">
      <w:pPr>
        <w:pStyle w:val="ListParagraph"/>
        <w:rPr>
          <w:rFonts w:ascii="Tahoma" w:eastAsia="Tahoma" w:hAnsi="Tahoma"/>
          <w:bCs/>
          <w:color w:val="393939"/>
          <w:spacing w:val="2"/>
          <w:sz w:val="20"/>
          <w:szCs w:val="20"/>
        </w:rPr>
      </w:pPr>
    </w:p>
    <w:p w14:paraId="0436AF7D" w14:textId="77777777" w:rsidR="0031434D" w:rsidRPr="00F67E7F" w:rsidRDefault="00805170" w:rsidP="00B36373">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VARIATIONS</w:t>
      </w:r>
    </w:p>
    <w:p w14:paraId="40F6FCA4" w14:textId="77777777" w:rsidR="0031434D" w:rsidRPr="00F67E7F" w:rsidRDefault="0031434D" w:rsidP="0031434D">
      <w:pPr>
        <w:pStyle w:val="ListParagraph"/>
        <w:rPr>
          <w:rFonts w:ascii="Tahoma" w:eastAsia="Tahoma" w:hAnsi="Tahoma"/>
          <w:bCs/>
          <w:color w:val="393939"/>
          <w:spacing w:val="2"/>
          <w:sz w:val="20"/>
          <w:szCs w:val="20"/>
        </w:rPr>
      </w:pPr>
    </w:p>
    <w:p w14:paraId="1CE4D071"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shall have the right to reschedule, vary or cancel any Orders at any point without liability.</w:t>
      </w:r>
    </w:p>
    <w:p w14:paraId="111D4DA7" w14:textId="77777777" w:rsidR="0031434D" w:rsidRPr="00F67E7F" w:rsidRDefault="0031434D" w:rsidP="0031434D">
      <w:pPr>
        <w:pStyle w:val="ListParagraph"/>
        <w:rPr>
          <w:rFonts w:ascii="Tahoma" w:eastAsia="Tahoma" w:hAnsi="Tahoma"/>
          <w:bCs/>
          <w:color w:val="393939"/>
          <w:spacing w:val="2"/>
          <w:sz w:val="20"/>
          <w:szCs w:val="20"/>
        </w:rPr>
      </w:pPr>
    </w:p>
    <w:p w14:paraId="6A68FA33" w14:textId="11D758E2"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 xml:space="preserve">TT may request an alteration to the specification of the Goods or Services at any point. On such request the Supplier shall promptly and within five (5) Working Days notify TT whether or not such alteration will result in additional costs to the Supplier or delay in supply. The Supplier shall use all reasonable </w:t>
      </w:r>
      <w:r w:rsidR="00920CB4" w:rsidRPr="00F67E7F">
        <w:rPr>
          <w:rFonts w:ascii="Tahoma" w:eastAsia="Tahoma" w:hAnsi="Tahoma"/>
          <w:bCs/>
          <w:color w:val="393939"/>
          <w:spacing w:val="2"/>
          <w:sz w:val="20"/>
          <w:szCs w:val="20"/>
        </w:rPr>
        <w:t>endeavors</w:t>
      </w:r>
      <w:r w:rsidRPr="00F67E7F">
        <w:rPr>
          <w:rFonts w:ascii="Tahoma" w:eastAsia="Tahoma" w:hAnsi="Tahoma"/>
          <w:bCs/>
          <w:color w:val="393939"/>
          <w:spacing w:val="2"/>
          <w:sz w:val="20"/>
          <w:szCs w:val="20"/>
        </w:rPr>
        <w:t xml:space="preserve"> to mitigate any such costs rises / delays and shall provide all such information as may be requested by TT to ascertain the extent of such cost rises or any potential delays. Where the alteration:</w:t>
      </w:r>
    </w:p>
    <w:p w14:paraId="58535AC8" w14:textId="77777777" w:rsidR="0031434D" w:rsidRPr="00F67E7F" w:rsidRDefault="0031434D" w:rsidP="0031434D">
      <w:pPr>
        <w:pStyle w:val="ListParagraph"/>
        <w:rPr>
          <w:rFonts w:ascii="Tahoma" w:eastAsia="Tahoma" w:hAnsi="Tahoma"/>
          <w:bCs/>
          <w:color w:val="393939"/>
          <w:spacing w:val="2"/>
          <w:sz w:val="20"/>
          <w:szCs w:val="20"/>
        </w:rPr>
      </w:pPr>
    </w:p>
    <w:p w14:paraId="655C8C7A" w14:textId="77777777" w:rsidR="00B36373" w:rsidRDefault="00805170" w:rsidP="00B36373">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does not result in any cost increase or delay the Supplier shall immediately make the alteration; or</w:t>
      </w:r>
    </w:p>
    <w:p w14:paraId="747699E7" w14:textId="77777777" w:rsidR="00B36373" w:rsidRDefault="00B36373" w:rsidP="00B36373">
      <w:pPr>
        <w:pStyle w:val="ListParagraph"/>
        <w:spacing w:after="240" w:line="241" w:lineRule="exact"/>
        <w:ind w:left="1418" w:right="396"/>
        <w:textAlignment w:val="baseline"/>
        <w:rPr>
          <w:rFonts w:ascii="Tahoma" w:eastAsia="Tahoma" w:hAnsi="Tahoma"/>
          <w:bCs/>
          <w:color w:val="393939"/>
          <w:spacing w:val="2"/>
          <w:sz w:val="20"/>
          <w:szCs w:val="20"/>
        </w:rPr>
      </w:pPr>
    </w:p>
    <w:p w14:paraId="37085312" w14:textId="2A86123E" w:rsidR="0031434D" w:rsidRPr="00B36373" w:rsidRDefault="00805170" w:rsidP="00B36373">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36373">
        <w:rPr>
          <w:rFonts w:ascii="Tahoma" w:eastAsia="Tahoma" w:hAnsi="Tahoma"/>
          <w:bCs/>
          <w:color w:val="393939"/>
          <w:spacing w:val="2"/>
          <w:sz w:val="20"/>
          <w:szCs w:val="20"/>
        </w:rPr>
        <w:t>does result in additional costs or delays, the Supplier shall not implement the alteration unless it has first received TT’s written agreement to the notified cost increase / delay.</w:t>
      </w:r>
    </w:p>
    <w:p w14:paraId="5567B3AD" w14:textId="77777777" w:rsidR="0031434D" w:rsidRPr="00F67E7F" w:rsidRDefault="0031434D" w:rsidP="0031434D">
      <w:pPr>
        <w:pStyle w:val="ListParagraph"/>
        <w:rPr>
          <w:rFonts w:ascii="Tahoma" w:eastAsia="Tahoma" w:hAnsi="Tahoma"/>
          <w:bCs/>
          <w:color w:val="393939"/>
          <w:spacing w:val="2"/>
          <w:sz w:val="20"/>
          <w:szCs w:val="20"/>
        </w:rPr>
      </w:pPr>
    </w:p>
    <w:p w14:paraId="6F92E6B3"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If the alteration results in a reduction to the Supplier’s costs or enables the Supplier to deliver the Goods or Services earlier than the agreed delivery date, the Supplier shall notify TT of the same and shall reduce the price of the Goods or Services commensurately, and with TT’s consent bring forward the delivery date.</w:t>
      </w:r>
    </w:p>
    <w:p w14:paraId="71A942BB" w14:textId="77777777" w:rsidR="0031434D" w:rsidRPr="00F67E7F" w:rsidRDefault="0031434D" w:rsidP="0031434D">
      <w:pPr>
        <w:pStyle w:val="ListParagraph"/>
        <w:rPr>
          <w:rFonts w:ascii="Tahoma" w:eastAsia="Tahoma" w:hAnsi="Tahoma"/>
          <w:bCs/>
          <w:color w:val="393939"/>
          <w:spacing w:val="2"/>
          <w:sz w:val="20"/>
          <w:szCs w:val="20"/>
        </w:rPr>
      </w:pPr>
    </w:p>
    <w:p w14:paraId="54B31649"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shall immediately inform TT of any expected delay in the delivery of any Goods or Services.</w:t>
      </w:r>
    </w:p>
    <w:p w14:paraId="756AC86E" w14:textId="77777777" w:rsidR="0031434D" w:rsidRPr="00F67E7F" w:rsidRDefault="0031434D" w:rsidP="0031434D">
      <w:pPr>
        <w:pStyle w:val="ListParagraph"/>
        <w:rPr>
          <w:rFonts w:ascii="Tahoma" w:eastAsia="Tahoma" w:hAnsi="Tahoma"/>
          <w:bCs/>
          <w:color w:val="393939"/>
          <w:spacing w:val="2"/>
          <w:sz w:val="20"/>
          <w:szCs w:val="20"/>
        </w:rPr>
      </w:pPr>
    </w:p>
    <w:p w14:paraId="2A439029" w14:textId="77777777" w:rsidR="0031434D" w:rsidRPr="00F67E7F" w:rsidRDefault="00805170" w:rsidP="006B0F2C">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PRICE AND PAYMENT</w:t>
      </w:r>
    </w:p>
    <w:p w14:paraId="7CFE4716" w14:textId="77777777" w:rsidR="0031434D" w:rsidRPr="00F67E7F" w:rsidRDefault="0031434D" w:rsidP="0031434D">
      <w:pPr>
        <w:pStyle w:val="ListParagraph"/>
        <w:rPr>
          <w:rFonts w:ascii="Tahoma" w:eastAsia="Tahoma" w:hAnsi="Tahoma"/>
          <w:bCs/>
          <w:color w:val="393939"/>
          <w:spacing w:val="2"/>
          <w:sz w:val="20"/>
          <w:szCs w:val="20"/>
        </w:rPr>
      </w:pPr>
    </w:p>
    <w:p w14:paraId="71D79083"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 xml:space="preserve">The prices for the Goods and Services shall be the price stated on the applicable Order. If no price is stated the price shall be the price agreed by the Parties in any pricing agreement, or if no agreement is in place, the price last agreed by TT from the Supplier’s quote. </w:t>
      </w:r>
    </w:p>
    <w:p w14:paraId="75CFE74D" w14:textId="77777777" w:rsidR="0031434D" w:rsidRPr="00F67E7F" w:rsidRDefault="0031434D" w:rsidP="0031434D">
      <w:pPr>
        <w:pStyle w:val="ListParagraph"/>
        <w:rPr>
          <w:rFonts w:ascii="Tahoma" w:eastAsia="Tahoma" w:hAnsi="Tahoma"/>
          <w:bCs/>
          <w:color w:val="393939"/>
          <w:spacing w:val="2"/>
          <w:sz w:val="20"/>
          <w:szCs w:val="20"/>
        </w:rPr>
      </w:pPr>
    </w:p>
    <w:p w14:paraId="146FC383"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price of the Goods and Services is exclusive of amounts in respect of value added tax or any sales tax (VAT), but includes the costs of packaging, insurance and carriage (including customs duties). No extra charges shall be effective unless agreed in writing and signed by TT.</w:t>
      </w:r>
    </w:p>
    <w:p w14:paraId="1EAC2699" w14:textId="77777777" w:rsidR="0031434D" w:rsidRPr="00F67E7F" w:rsidRDefault="0031434D" w:rsidP="0031434D">
      <w:pPr>
        <w:pStyle w:val="ListParagraph"/>
        <w:rPr>
          <w:rFonts w:ascii="Tahoma" w:eastAsia="Tahoma" w:hAnsi="Tahoma"/>
          <w:bCs/>
          <w:color w:val="393939"/>
          <w:spacing w:val="2"/>
          <w:sz w:val="20"/>
          <w:szCs w:val="20"/>
        </w:rPr>
      </w:pPr>
    </w:p>
    <w:p w14:paraId="3F351CA7"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shall, on receipt of a valid VAT invoice from the Supplier, pay to the Supplier such additional amounts in respect of VAT as are chargeable on the supply of the Goods and Services.</w:t>
      </w:r>
    </w:p>
    <w:p w14:paraId="73990982" w14:textId="77777777" w:rsidR="0031434D" w:rsidRPr="00F67E7F" w:rsidRDefault="0031434D" w:rsidP="0031434D">
      <w:pPr>
        <w:pStyle w:val="ListParagraph"/>
        <w:rPr>
          <w:rFonts w:ascii="Tahoma" w:eastAsia="Tahoma" w:hAnsi="Tahoma"/>
          <w:bCs/>
          <w:color w:val="393939"/>
          <w:spacing w:val="2"/>
          <w:sz w:val="20"/>
          <w:szCs w:val="20"/>
        </w:rPr>
      </w:pPr>
    </w:p>
    <w:p w14:paraId="57360537"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may invoice TT for:</w:t>
      </w:r>
    </w:p>
    <w:p w14:paraId="4E730524" w14:textId="77777777" w:rsidR="0031434D" w:rsidRPr="00F67E7F" w:rsidRDefault="0031434D" w:rsidP="0031434D">
      <w:pPr>
        <w:pStyle w:val="ListParagraph"/>
        <w:rPr>
          <w:rFonts w:ascii="Tahoma" w:eastAsia="Tahoma" w:hAnsi="Tahoma"/>
          <w:bCs/>
          <w:color w:val="393939"/>
          <w:spacing w:val="2"/>
          <w:sz w:val="20"/>
          <w:szCs w:val="20"/>
        </w:rPr>
      </w:pPr>
    </w:p>
    <w:p w14:paraId="4713239B" w14:textId="77777777" w:rsidR="009F6379" w:rsidRDefault="00805170" w:rsidP="009F6379">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Goods on or at any time after the completion of delivery.</w:t>
      </w:r>
    </w:p>
    <w:p w14:paraId="5C513601" w14:textId="77777777" w:rsidR="009F6379" w:rsidRDefault="009F6379" w:rsidP="009F6379">
      <w:pPr>
        <w:pStyle w:val="ListParagraph"/>
        <w:spacing w:after="240" w:line="241" w:lineRule="exact"/>
        <w:ind w:left="1418" w:right="396"/>
        <w:textAlignment w:val="baseline"/>
        <w:rPr>
          <w:rFonts w:ascii="Tahoma" w:eastAsia="Tahoma" w:hAnsi="Tahoma"/>
          <w:bCs/>
          <w:color w:val="393939"/>
          <w:spacing w:val="2"/>
          <w:sz w:val="20"/>
          <w:szCs w:val="20"/>
        </w:rPr>
      </w:pPr>
    </w:p>
    <w:p w14:paraId="48E54DDD" w14:textId="4449BFD5" w:rsidR="0031434D" w:rsidRPr="009F6379" w:rsidRDefault="00805170" w:rsidP="009F6379">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9F6379">
        <w:rPr>
          <w:rFonts w:ascii="Tahoma" w:eastAsia="Tahoma" w:hAnsi="Tahoma"/>
          <w:bCs/>
          <w:color w:val="393939"/>
          <w:spacing w:val="2"/>
          <w:sz w:val="20"/>
          <w:szCs w:val="20"/>
        </w:rPr>
        <w:t>the Services on or at any time after their completion or as agreed in the Order.</w:t>
      </w:r>
    </w:p>
    <w:p w14:paraId="1FE8EA9C" w14:textId="77777777" w:rsidR="0031434D" w:rsidRPr="00F67E7F" w:rsidRDefault="0031434D" w:rsidP="0031434D">
      <w:pPr>
        <w:pStyle w:val="ListParagraph"/>
        <w:rPr>
          <w:rFonts w:ascii="Tahoma" w:eastAsia="Tahoma" w:hAnsi="Tahoma"/>
          <w:bCs/>
          <w:color w:val="393939"/>
          <w:spacing w:val="2"/>
          <w:sz w:val="20"/>
          <w:szCs w:val="20"/>
        </w:rPr>
      </w:pPr>
    </w:p>
    <w:p w14:paraId="1E6F2248"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shall pay correctly rendered invoices within the payment period agreed by the Parties.</w:t>
      </w:r>
      <w:r w:rsidRPr="00F67E7F" w:rsidDel="0089647F">
        <w:rPr>
          <w:rFonts w:ascii="Tahoma" w:eastAsia="Tahoma" w:hAnsi="Tahoma"/>
          <w:bCs/>
          <w:color w:val="393939"/>
          <w:spacing w:val="2"/>
          <w:sz w:val="20"/>
          <w:szCs w:val="20"/>
        </w:rPr>
        <w:t xml:space="preserve"> </w:t>
      </w:r>
      <w:r w:rsidRPr="00F67E7F">
        <w:rPr>
          <w:rFonts w:ascii="Tahoma" w:eastAsia="Tahoma" w:hAnsi="Tahoma"/>
          <w:bCs/>
          <w:color w:val="393939"/>
          <w:spacing w:val="2"/>
          <w:sz w:val="20"/>
          <w:szCs w:val="20"/>
        </w:rPr>
        <w:t>Payment shall be made to the bank account nominated in writing by the Supplier.</w:t>
      </w:r>
    </w:p>
    <w:p w14:paraId="2882DF93" w14:textId="77777777" w:rsidR="0031434D" w:rsidRPr="00F67E7F" w:rsidRDefault="0031434D" w:rsidP="0031434D">
      <w:pPr>
        <w:pStyle w:val="ListParagraph"/>
        <w:rPr>
          <w:rFonts w:ascii="Tahoma" w:eastAsia="Tahoma" w:hAnsi="Tahoma"/>
          <w:bCs/>
          <w:color w:val="393939"/>
          <w:spacing w:val="2"/>
          <w:sz w:val="20"/>
          <w:szCs w:val="20"/>
        </w:rPr>
      </w:pPr>
    </w:p>
    <w:p w14:paraId="13ABE005"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 xml:space="preserve">TT may at any time, without limiting any of its other rights or remedies, set off any liability of the Supplier to TT against any liability of TT to the Supplier. </w:t>
      </w:r>
      <w:bookmarkStart w:id="21" w:name="_Ref503171328"/>
    </w:p>
    <w:p w14:paraId="43BDE0A1" w14:textId="77777777" w:rsidR="0031434D" w:rsidRPr="00F67E7F" w:rsidRDefault="0031434D" w:rsidP="0031434D">
      <w:pPr>
        <w:pStyle w:val="ListParagraph"/>
        <w:rPr>
          <w:rFonts w:ascii="Tahoma" w:eastAsia="Tahoma" w:hAnsi="Tahoma"/>
          <w:bCs/>
          <w:color w:val="393939"/>
          <w:spacing w:val="2"/>
          <w:sz w:val="20"/>
          <w:szCs w:val="20"/>
        </w:rPr>
      </w:pPr>
    </w:p>
    <w:p w14:paraId="2F1AE2DF" w14:textId="77777777" w:rsidR="0031434D" w:rsidRPr="00F67E7F" w:rsidRDefault="00805170" w:rsidP="009F6379">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REMEDIES</w:t>
      </w:r>
      <w:bookmarkStart w:id="22" w:name="a628116"/>
      <w:bookmarkEnd w:id="21"/>
    </w:p>
    <w:p w14:paraId="357E4407" w14:textId="77777777" w:rsidR="0031434D" w:rsidRPr="00F67E7F" w:rsidRDefault="0031434D" w:rsidP="0031434D">
      <w:pPr>
        <w:pStyle w:val="ListParagraph"/>
        <w:rPr>
          <w:rFonts w:ascii="Tahoma" w:eastAsia="Tahoma" w:hAnsi="Tahoma"/>
          <w:bCs/>
          <w:color w:val="393939"/>
          <w:spacing w:val="2"/>
          <w:sz w:val="20"/>
          <w:szCs w:val="20"/>
        </w:rPr>
      </w:pPr>
    </w:p>
    <w:p w14:paraId="28B2B8AB"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If the Supplier fails to comply with the terms of this Agreement, then, without limiting any of its other rights or remedies, TT shall have the right to any one or more of the following remedies, whether or not it has accepted the Goods or Services:</w:t>
      </w:r>
      <w:bookmarkEnd w:id="22"/>
    </w:p>
    <w:p w14:paraId="6B634572" w14:textId="77777777" w:rsidR="0031434D" w:rsidRPr="00F67E7F" w:rsidRDefault="0031434D" w:rsidP="0031434D">
      <w:pPr>
        <w:pStyle w:val="ListParagraph"/>
        <w:rPr>
          <w:rFonts w:ascii="Tahoma" w:eastAsia="Tahoma" w:hAnsi="Tahoma"/>
          <w:bCs/>
          <w:color w:val="393939"/>
          <w:spacing w:val="2"/>
          <w:sz w:val="20"/>
          <w:szCs w:val="20"/>
        </w:rPr>
      </w:pPr>
    </w:p>
    <w:p w14:paraId="7B2E2AAC" w14:textId="77777777" w:rsidR="004B2BCF" w:rsidRDefault="00805170" w:rsidP="004B2BCF">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to terminate the Agreement in whole or in part without liability to the Supplier;</w:t>
      </w:r>
    </w:p>
    <w:p w14:paraId="4535685E" w14:textId="77777777" w:rsidR="004B2BCF" w:rsidRDefault="00805170" w:rsidP="004B2BCF">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4B2BCF">
        <w:rPr>
          <w:rFonts w:ascii="Tahoma" w:eastAsia="Tahoma" w:hAnsi="Tahoma"/>
          <w:bCs/>
          <w:color w:val="393939"/>
          <w:spacing w:val="2"/>
          <w:sz w:val="20"/>
          <w:szCs w:val="20"/>
        </w:rPr>
        <w:t xml:space="preserve">to reject the Goods (in whole or in part) and return them to the Supplier at the Supplier's risk and expense; </w:t>
      </w:r>
    </w:p>
    <w:p w14:paraId="502676D7" w14:textId="77777777" w:rsidR="004B2BCF" w:rsidRDefault="004B2BCF" w:rsidP="004B2BCF">
      <w:pPr>
        <w:pStyle w:val="ListParagraph"/>
        <w:spacing w:after="240" w:line="241" w:lineRule="exact"/>
        <w:ind w:left="1418" w:right="396"/>
        <w:textAlignment w:val="baseline"/>
        <w:rPr>
          <w:rFonts w:ascii="Tahoma" w:eastAsia="Tahoma" w:hAnsi="Tahoma"/>
          <w:bCs/>
          <w:color w:val="393939"/>
          <w:spacing w:val="2"/>
          <w:sz w:val="20"/>
          <w:szCs w:val="20"/>
        </w:rPr>
      </w:pPr>
    </w:p>
    <w:p w14:paraId="25522B37" w14:textId="77777777" w:rsidR="004B2BCF" w:rsidRDefault="00805170" w:rsidP="004B2BCF">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4B2BCF">
        <w:rPr>
          <w:rFonts w:ascii="Tahoma" w:eastAsia="Tahoma" w:hAnsi="Tahoma"/>
          <w:bCs/>
          <w:color w:val="393939"/>
          <w:spacing w:val="2"/>
          <w:sz w:val="20"/>
          <w:szCs w:val="20"/>
        </w:rPr>
        <w:t>to require the Supplier to repair or replace the rejected Goods, or to re-perform the Services, or to provide a full refund of the price of the rejected Goods or Services (if paid);</w:t>
      </w:r>
    </w:p>
    <w:p w14:paraId="5C509613" w14:textId="77777777" w:rsidR="004B2BCF" w:rsidRPr="004B2BCF" w:rsidRDefault="004B2BCF" w:rsidP="004B2BCF">
      <w:pPr>
        <w:pStyle w:val="ListParagraph"/>
        <w:rPr>
          <w:rFonts w:ascii="Tahoma" w:eastAsia="Tahoma" w:hAnsi="Tahoma"/>
          <w:bCs/>
          <w:color w:val="393939"/>
          <w:spacing w:val="2"/>
          <w:sz w:val="20"/>
          <w:szCs w:val="20"/>
        </w:rPr>
      </w:pPr>
    </w:p>
    <w:p w14:paraId="7461D59F" w14:textId="77777777" w:rsidR="006C25B3" w:rsidRDefault="00805170" w:rsidP="006C25B3">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4B2BCF">
        <w:rPr>
          <w:rFonts w:ascii="Tahoma" w:eastAsia="Tahoma" w:hAnsi="Tahoma"/>
          <w:bCs/>
          <w:color w:val="393939"/>
          <w:spacing w:val="2"/>
          <w:sz w:val="20"/>
          <w:szCs w:val="20"/>
        </w:rPr>
        <w:t>to refuse to accept any subsequent delivery of the Goods, or performance of the Services, which the Supplier attempts to make;</w:t>
      </w:r>
    </w:p>
    <w:p w14:paraId="684D1FD5" w14:textId="77777777" w:rsidR="006C25B3" w:rsidRPr="006C25B3" w:rsidRDefault="006C25B3" w:rsidP="006C25B3">
      <w:pPr>
        <w:pStyle w:val="ListParagraph"/>
        <w:rPr>
          <w:rFonts w:ascii="Tahoma" w:eastAsia="Tahoma" w:hAnsi="Tahoma"/>
          <w:bCs/>
          <w:color w:val="393939"/>
          <w:spacing w:val="2"/>
          <w:sz w:val="20"/>
          <w:szCs w:val="20"/>
        </w:rPr>
      </w:pPr>
    </w:p>
    <w:p w14:paraId="79A0A6E8" w14:textId="77777777" w:rsidR="006C25B3" w:rsidRDefault="00805170" w:rsidP="006C25B3">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6C25B3">
        <w:rPr>
          <w:rFonts w:ascii="Tahoma" w:eastAsia="Tahoma" w:hAnsi="Tahoma"/>
          <w:bCs/>
          <w:color w:val="393939"/>
          <w:spacing w:val="2"/>
          <w:sz w:val="20"/>
          <w:szCs w:val="20"/>
        </w:rPr>
        <w:t>to recover from the Supplier any costs incurred by TT in obtaining substitute goods or Services from a third party; and</w:t>
      </w:r>
    </w:p>
    <w:p w14:paraId="2330060C" w14:textId="77777777" w:rsidR="006C25B3" w:rsidRPr="006C25B3" w:rsidRDefault="006C25B3" w:rsidP="006C25B3">
      <w:pPr>
        <w:pStyle w:val="ListParagraph"/>
        <w:rPr>
          <w:rFonts w:ascii="Tahoma" w:eastAsia="Tahoma" w:hAnsi="Tahoma"/>
          <w:bCs/>
          <w:color w:val="393939"/>
          <w:spacing w:val="2"/>
          <w:sz w:val="20"/>
          <w:szCs w:val="20"/>
        </w:rPr>
      </w:pPr>
    </w:p>
    <w:p w14:paraId="60377F19" w14:textId="59F72704" w:rsidR="0031434D" w:rsidRPr="006C25B3" w:rsidRDefault="00805170" w:rsidP="006C25B3">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6C25B3">
        <w:rPr>
          <w:rFonts w:ascii="Tahoma" w:eastAsia="Tahoma" w:hAnsi="Tahoma"/>
          <w:bCs/>
          <w:color w:val="393939"/>
          <w:spacing w:val="2"/>
          <w:sz w:val="20"/>
          <w:szCs w:val="20"/>
        </w:rPr>
        <w:t>to claim damages for any other costs, loss or expenses incurred by TT which are in any way attributable to the Supplier's failure to carry out its obligations under the Agreement, and the Supplier shall indemnify TT in respect of the same.</w:t>
      </w:r>
    </w:p>
    <w:p w14:paraId="4C13C3A3" w14:textId="77777777" w:rsidR="0031434D" w:rsidRPr="00F67E7F" w:rsidRDefault="0031434D" w:rsidP="0031434D">
      <w:pPr>
        <w:pStyle w:val="ListParagraph"/>
        <w:rPr>
          <w:rFonts w:ascii="Tahoma" w:eastAsia="Tahoma" w:hAnsi="Tahoma"/>
          <w:bCs/>
          <w:color w:val="393939"/>
          <w:spacing w:val="2"/>
          <w:sz w:val="20"/>
          <w:szCs w:val="20"/>
        </w:rPr>
      </w:pPr>
    </w:p>
    <w:p w14:paraId="5B6437E7" w14:textId="77777777" w:rsidR="0031434D" w:rsidRPr="00F67E7F" w:rsidRDefault="00805170" w:rsidP="0031434D">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These terms shall apply to any repaired or replacement Goods, or re-performed services, supplied by the Supplier.</w:t>
      </w:r>
      <w:bookmarkStart w:id="23" w:name="a148200"/>
    </w:p>
    <w:p w14:paraId="2EC17408" w14:textId="77777777" w:rsidR="0031434D" w:rsidRPr="00F67E7F" w:rsidRDefault="0031434D" w:rsidP="0031434D">
      <w:pPr>
        <w:pStyle w:val="ListParagraph"/>
        <w:rPr>
          <w:rFonts w:ascii="Tahoma" w:eastAsia="Tahoma" w:hAnsi="Tahoma"/>
          <w:bCs/>
          <w:color w:val="393939"/>
          <w:spacing w:val="2"/>
          <w:sz w:val="20"/>
          <w:szCs w:val="20"/>
        </w:rPr>
      </w:pPr>
    </w:p>
    <w:p w14:paraId="0A1204E3" w14:textId="77777777" w:rsidR="0031434D" w:rsidRPr="00F67E7F" w:rsidRDefault="00805170" w:rsidP="006C25B3">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MATERIALS</w:t>
      </w:r>
      <w:bookmarkEnd w:id="23"/>
    </w:p>
    <w:p w14:paraId="70522F03" w14:textId="77777777" w:rsidR="0031434D" w:rsidRPr="00F67E7F" w:rsidRDefault="0031434D" w:rsidP="0031434D">
      <w:pPr>
        <w:pStyle w:val="ListParagraph"/>
        <w:rPr>
          <w:rFonts w:ascii="Tahoma" w:eastAsia="Tahoma" w:hAnsi="Tahoma"/>
          <w:bCs/>
          <w:color w:val="393939"/>
          <w:spacing w:val="2"/>
          <w:sz w:val="20"/>
          <w:szCs w:val="20"/>
        </w:rPr>
      </w:pPr>
    </w:p>
    <w:p w14:paraId="3B384CD2"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acknowledges that all specifications, drawings, data, materials, equipment, tools and replacement tools supplied by TT to the Supplier or paid for by TT (“TT Materials”) and all rights in TT Materials are and shall remain the exclusive property of TT (including, without limitation, all TT Materials, as maintained and including all additions or variations thereto and copies thereof or items containing copies thereof). The Supplier shall keep TT Materials in its possession, in safe custody at its own risk, maintain them in good condition until returned to TT, at TT’s request and at no additional cost to TT. Supplier shall not transfer to any third party, dispose or use the TT Materials other than in accordance with TT's written instructions or authorisation, nor use them for any purpose other than supplying Goods or Services to TT. TT or its agents may at any point enter the Supplier’s premises, or any premises to which the TT Materials have been transferred, to retake possession of some or all of the TT Materials and the Supplier shall provide all requested assistance to facilitate the same.</w:t>
      </w:r>
    </w:p>
    <w:p w14:paraId="79E7E5E2" w14:textId="77777777" w:rsidR="00BC6491" w:rsidRPr="00F67E7F" w:rsidRDefault="00BC6491" w:rsidP="00BC6491">
      <w:pPr>
        <w:pStyle w:val="ListParagraph"/>
        <w:rPr>
          <w:rFonts w:ascii="Tahoma" w:eastAsia="Tahoma" w:hAnsi="Tahoma"/>
          <w:bCs/>
          <w:color w:val="393939"/>
          <w:spacing w:val="2"/>
          <w:sz w:val="20"/>
          <w:szCs w:val="20"/>
        </w:rPr>
      </w:pPr>
    </w:p>
    <w:p w14:paraId="0E81B017"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TT shall own all intellectual property rights (including, without limitation, patents, copyright, design rights and knowhow) in any deliverables, products or designs created to meet TT’s Orders (“Arising Intellectual Property”). The Supplier shall promptly identify all Arising Intellectual Property to TT and shall on request sign all documentation or undertake all acts as may be required to evidence the assignment of such Arising Intellectual Property to TT. Arising Intellectual Property shall be treated as TT’s Confidential Information for the purposes of this Agreement.</w:t>
      </w:r>
      <w:bookmarkStart w:id="24" w:name="a627441"/>
    </w:p>
    <w:p w14:paraId="204D2711" w14:textId="77777777" w:rsidR="00BC6491" w:rsidRPr="00F67E7F" w:rsidRDefault="00BC6491" w:rsidP="00BC6491">
      <w:pPr>
        <w:pStyle w:val="ListParagraph"/>
        <w:rPr>
          <w:rFonts w:ascii="Tahoma" w:eastAsia="Tahoma" w:hAnsi="Tahoma"/>
          <w:bCs/>
          <w:color w:val="393939"/>
          <w:spacing w:val="2"/>
          <w:sz w:val="20"/>
          <w:szCs w:val="20"/>
        </w:rPr>
      </w:pPr>
    </w:p>
    <w:p w14:paraId="7957B4CA" w14:textId="77777777" w:rsidR="00BC6491" w:rsidRPr="00F67E7F" w:rsidRDefault="00805170" w:rsidP="00D27457">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INDEMNITY</w:t>
      </w:r>
      <w:bookmarkEnd w:id="24"/>
    </w:p>
    <w:p w14:paraId="34BF9090" w14:textId="77777777" w:rsidR="00BC6491" w:rsidRPr="00F67E7F" w:rsidRDefault="00BC6491" w:rsidP="00BC6491">
      <w:pPr>
        <w:pStyle w:val="ListParagraph"/>
        <w:rPr>
          <w:rFonts w:ascii="Tahoma" w:eastAsia="Tahoma" w:hAnsi="Tahoma"/>
          <w:bCs/>
          <w:color w:val="393939"/>
          <w:spacing w:val="2"/>
          <w:sz w:val="20"/>
          <w:szCs w:val="20"/>
        </w:rPr>
      </w:pPr>
    </w:p>
    <w:p w14:paraId="3B14A4CF"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shall keep TT, its affiliates and customers, indemnified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as a result of or in connection with:</w:t>
      </w:r>
    </w:p>
    <w:p w14:paraId="22036913" w14:textId="77777777" w:rsidR="00BC6491" w:rsidRPr="00F67E7F" w:rsidRDefault="00BC6491" w:rsidP="00BC6491">
      <w:pPr>
        <w:pStyle w:val="ListParagraph"/>
        <w:rPr>
          <w:rFonts w:ascii="Tahoma" w:eastAsia="Tahoma" w:hAnsi="Tahoma"/>
          <w:bCs/>
          <w:color w:val="393939"/>
          <w:spacing w:val="2"/>
          <w:sz w:val="20"/>
          <w:szCs w:val="20"/>
        </w:rPr>
      </w:pPr>
    </w:p>
    <w:p w14:paraId="01D23AEB" w14:textId="77777777" w:rsidR="00D27457" w:rsidRDefault="00805170" w:rsidP="00D27457">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any claim made for actual or alleged infringement of a third party's intellectual property rights arising out of or in connection with the supply or use of the Goods or Services;</w:t>
      </w:r>
    </w:p>
    <w:p w14:paraId="7E83E169" w14:textId="77777777" w:rsidR="00D27457" w:rsidRDefault="00D27457" w:rsidP="00D27457">
      <w:pPr>
        <w:pStyle w:val="ListParagraph"/>
        <w:spacing w:after="240" w:line="241" w:lineRule="exact"/>
        <w:ind w:left="1418" w:right="396"/>
        <w:textAlignment w:val="baseline"/>
        <w:rPr>
          <w:rFonts w:ascii="Tahoma" w:eastAsia="Tahoma" w:hAnsi="Tahoma"/>
          <w:bCs/>
          <w:color w:val="393939"/>
          <w:spacing w:val="2"/>
          <w:sz w:val="20"/>
          <w:szCs w:val="20"/>
        </w:rPr>
      </w:pPr>
    </w:p>
    <w:p w14:paraId="4727A304" w14:textId="77777777" w:rsidR="00D27457" w:rsidRDefault="00805170" w:rsidP="00D27457">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D27457">
        <w:rPr>
          <w:rFonts w:ascii="Tahoma" w:eastAsia="Tahoma" w:hAnsi="Tahoma"/>
          <w:bCs/>
          <w:color w:val="393939"/>
          <w:spacing w:val="2"/>
          <w:sz w:val="20"/>
          <w:szCs w:val="20"/>
        </w:rPr>
        <w:t>any claim made by a third party for death, personal injury or damage to property arising out of or in connection with defects in Goods or Services; and</w:t>
      </w:r>
    </w:p>
    <w:p w14:paraId="56A5A92B" w14:textId="77777777" w:rsidR="00D27457" w:rsidRPr="00D27457" w:rsidRDefault="00D27457" w:rsidP="00D27457">
      <w:pPr>
        <w:pStyle w:val="ListParagraph"/>
        <w:rPr>
          <w:rFonts w:ascii="Tahoma" w:eastAsia="Tahoma" w:hAnsi="Tahoma"/>
          <w:bCs/>
          <w:color w:val="393939"/>
          <w:spacing w:val="2"/>
          <w:sz w:val="20"/>
          <w:szCs w:val="20"/>
        </w:rPr>
      </w:pPr>
    </w:p>
    <w:p w14:paraId="691C5E63" w14:textId="2641D8D1" w:rsidR="00BC6491" w:rsidRPr="00D27457" w:rsidRDefault="00805170" w:rsidP="00D27457">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D27457">
        <w:rPr>
          <w:rFonts w:ascii="Tahoma" w:eastAsia="Tahoma" w:hAnsi="Tahoma"/>
          <w:bCs/>
          <w:color w:val="393939"/>
          <w:spacing w:val="2"/>
          <w:sz w:val="20"/>
          <w:szCs w:val="20"/>
        </w:rPr>
        <w:t>any breach, negligent performance or failure or delay in performance of this, Agreement by the Supplier, its employees, agents or subcontractors.</w:t>
      </w:r>
      <w:bookmarkStart w:id="25" w:name="a356983"/>
    </w:p>
    <w:p w14:paraId="005DDE80" w14:textId="77777777" w:rsidR="00BC6491" w:rsidRPr="00F67E7F" w:rsidRDefault="00BC6491" w:rsidP="00BC6491">
      <w:pPr>
        <w:pStyle w:val="ListParagraph"/>
        <w:rPr>
          <w:rFonts w:ascii="Tahoma" w:eastAsia="Tahoma" w:hAnsi="Tahoma"/>
          <w:bCs/>
          <w:color w:val="393939"/>
          <w:spacing w:val="2"/>
          <w:sz w:val="20"/>
          <w:szCs w:val="20"/>
        </w:rPr>
      </w:pPr>
    </w:p>
    <w:p w14:paraId="33B9E58B" w14:textId="77777777" w:rsidR="00BC6491" w:rsidRPr="00F67E7F" w:rsidRDefault="00805170" w:rsidP="00D27457">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INSURANCE</w:t>
      </w:r>
      <w:bookmarkEnd w:id="25"/>
    </w:p>
    <w:p w14:paraId="7DA7E21B" w14:textId="77777777" w:rsidR="00BC6491" w:rsidRPr="00F67E7F" w:rsidRDefault="00BC6491" w:rsidP="00BC6491">
      <w:pPr>
        <w:pStyle w:val="ListParagraph"/>
        <w:rPr>
          <w:rFonts w:ascii="Tahoma" w:eastAsia="Tahoma" w:hAnsi="Tahoma"/>
          <w:bCs/>
          <w:color w:val="393939"/>
          <w:spacing w:val="2"/>
          <w:sz w:val="20"/>
          <w:szCs w:val="20"/>
        </w:rPr>
      </w:pPr>
    </w:p>
    <w:p w14:paraId="6450BE22"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As at the date of acceptance of the Order and for a period of six (6) years after the last Goods or Services were provided, the Supplier shall maintain in force, with a reputable insurance company, insurance to cover the liabilities that may arise under or in connection with the Agreement, including, without limitation, professional indemnity insurance, product liability and recall insurance and public liability insurance, and shall, on TT's request, provide TT with a copy of both the insurance certificate giving details of cover and the receipt for the current year's premium in respect of each insurance.</w:t>
      </w:r>
    </w:p>
    <w:p w14:paraId="089AFD70" w14:textId="77777777" w:rsidR="00BC6491" w:rsidRPr="00F67E7F" w:rsidRDefault="00BC6491" w:rsidP="00BC6491">
      <w:pPr>
        <w:pStyle w:val="ListParagraph"/>
        <w:rPr>
          <w:rFonts w:ascii="Tahoma" w:eastAsia="Tahoma" w:hAnsi="Tahoma"/>
          <w:bCs/>
          <w:color w:val="393939"/>
          <w:spacing w:val="2"/>
          <w:sz w:val="20"/>
          <w:szCs w:val="20"/>
        </w:rPr>
      </w:pPr>
    </w:p>
    <w:p w14:paraId="3191596C" w14:textId="77777777" w:rsidR="00BC6491" w:rsidRPr="00F67E7F" w:rsidRDefault="00805170" w:rsidP="00294394">
      <w:pPr>
        <w:pStyle w:val="ListParagraph"/>
        <w:spacing w:after="240" w:line="241" w:lineRule="exact"/>
        <w:ind w:left="1134" w:right="396"/>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QUALITY</w:t>
      </w:r>
    </w:p>
    <w:p w14:paraId="3020651E" w14:textId="77777777" w:rsidR="00BC6491" w:rsidRPr="00F67E7F" w:rsidRDefault="00BC6491" w:rsidP="00BC6491">
      <w:pPr>
        <w:pStyle w:val="ListParagraph"/>
        <w:rPr>
          <w:rFonts w:ascii="Tahoma" w:eastAsia="Tahoma" w:hAnsi="Tahoma"/>
          <w:bCs/>
          <w:color w:val="393939"/>
          <w:spacing w:val="2"/>
          <w:sz w:val="20"/>
          <w:szCs w:val="20"/>
        </w:rPr>
      </w:pPr>
    </w:p>
    <w:p w14:paraId="73AA99BF"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 xml:space="preserve">The Supplier shall comply with the terms of any quality agreement agreed between the Parties, and without prejudice to any additional requirements set out in any such quality agreement, shall put in place and maintain an appropriate quality control system and procedures, and will provide TT with a copy of such procedures upon request. </w:t>
      </w:r>
    </w:p>
    <w:p w14:paraId="72D9381C" w14:textId="77777777" w:rsidR="00BC6491" w:rsidRPr="00F67E7F" w:rsidRDefault="00BC6491" w:rsidP="00BC6491">
      <w:pPr>
        <w:pStyle w:val="ListParagraph"/>
        <w:rPr>
          <w:rFonts w:ascii="Tahoma" w:eastAsia="Tahoma" w:hAnsi="Tahoma"/>
          <w:bCs/>
          <w:color w:val="393939"/>
          <w:spacing w:val="2"/>
          <w:sz w:val="20"/>
          <w:szCs w:val="20"/>
        </w:rPr>
      </w:pPr>
    </w:p>
    <w:p w14:paraId="7B9E3C6F" w14:textId="77777777" w:rsidR="00BC6491" w:rsidRPr="00F67E7F"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F67E7F">
        <w:rPr>
          <w:rFonts w:ascii="Tahoma" w:eastAsia="Tahoma" w:hAnsi="Tahoma"/>
          <w:bCs/>
          <w:color w:val="393939"/>
          <w:spacing w:val="2"/>
          <w:sz w:val="20"/>
          <w:szCs w:val="20"/>
        </w:rPr>
        <w:t>The Supplier shall immediately notify TT of any:</w:t>
      </w:r>
    </w:p>
    <w:p w14:paraId="00816CBC" w14:textId="77777777" w:rsidR="00BC6491" w:rsidRPr="00BC6491" w:rsidRDefault="00BC6491" w:rsidP="00BC6491">
      <w:pPr>
        <w:pStyle w:val="ListParagraph"/>
        <w:rPr>
          <w:rFonts w:ascii="Arial" w:hAnsi="Arial" w:cs="Arial"/>
          <w:sz w:val="18"/>
          <w:szCs w:val="18"/>
        </w:rPr>
      </w:pPr>
    </w:p>
    <w:p w14:paraId="3D025AB8" w14:textId="77777777" w:rsidR="00D727B1" w:rsidRDefault="00805170" w:rsidP="00D727B1">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nonconforming Goods or Services and shall obtain TT’s prior written approval before delivering any nonconforming Goods or Services; and</w:t>
      </w:r>
    </w:p>
    <w:p w14:paraId="3FA22E58" w14:textId="77777777" w:rsidR="00D727B1" w:rsidRDefault="00D727B1" w:rsidP="00D727B1">
      <w:pPr>
        <w:pStyle w:val="ListParagraph"/>
        <w:spacing w:after="240" w:line="241" w:lineRule="exact"/>
        <w:ind w:left="1418" w:right="396"/>
        <w:textAlignment w:val="baseline"/>
        <w:rPr>
          <w:rFonts w:ascii="Tahoma" w:eastAsia="Tahoma" w:hAnsi="Tahoma"/>
          <w:bCs/>
          <w:color w:val="393939"/>
          <w:spacing w:val="2"/>
          <w:sz w:val="20"/>
          <w:szCs w:val="20"/>
        </w:rPr>
      </w:pPr>
    </w:p>
    <w:p w14:paraId="48156E4D" w14:textId="1E5F0DD4" w:rsidR="00BC6491" w:rsidRPr="00D727B1" w:rsidRDefault="00805170" w:rsidP="00D727B1">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D727B1">
        <w:rPr>
          <w:rFonts w:ascii="Tahoma" w:eastAsia="Tahoma" w:hAnsi="Tahoma"/>
          <w:bCs/>
          <w:color w:val="393939"/>
          <w:spacing w:val="2"/>
          <w:sz w:val="20"/>
          <w:szCs w:val="20"/>
        </w:rPr>
        <w:t>proposed changes to its processes, products, or services, including, without limitation, changes of their composition, attributes, form fit or function, specification, manufacturing process, external providers or location of manufacture, and obtain TT’s prior written approval before the change is made.</w:t>
      </w:r>
      <w:bookmarkStart w:id="26" w:name="a343875"/>
    </w:p>
    <w:p w14:paraId="7935546A" w14:textId="77777777" w:rsidR="00BC6491" w:rsidRPr="00294394" w:rsidRDefault="00BC6491" w:rsidP="00BC6491">
      <w:pPr>
        <w:pStyle w:val="ListParagraph"/>
        <w:rPr>
          <w:rFonts w:ascii="Tahoma" w:eastAsia="Tahoma" w:hAnsi="Tahoma"/>
          <w:bCs/>
          <w:color w:val="393939"/>
          <w:spacing w:val="2"/>
          <w:sz w:val="20"/>
          <w:szCs w:val="20"/>
        </w:rPr>
      </w:pPr>
    </w:p>
    <w:p w14:paraId="29DB358D" w14:textId="77777777" w:rsidR="00BC6491" w:rsidRPr="00294394" w:rsidRDefault="00805170" w:rsidP="00D727B1">
      <w:pPr>
        <w:pStyle w:val="ListParagraph"/>
        <w:spacing w:after="240" w:line="241" w:lineRule="exact"/>
        <w:ind w:left="1134" w:right="396"/>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CONFIDENTIALITY</w:t>
      </w:r>
      <w:bookmarkEnd w:id="26"/>
    </w:p>
    <w:p w14:paraId="59A228A7" w14:textId="77777777" w:rsidR="00BC6491" w:rsidRPr="00294394" w:rsidRDefault="00BC6491" w:rsidP="00BC6491">
      <w:pPr>
        <w:pStyle w:val="ListParagraph"/>
        <w:rPr>
          <w:rFonts w:ascii="Tahoma" w:eastAsia="Tahoma" w:hAnsi="Tahoma"/>
          <w:bCs/>
          <w:color w:val="393939"/>
          <w:spacing w:val="2"/>
          <w:sz w:val="20"/>
          <w:szCs w:val="20"/>
        </w:rPr>
      </w:pPr>
    </w:p>
    <w:p w14:paraId="0FBE10D0"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Pursuant to the Agreement each Party (the “Disclosing Party”) may disclose or make available to the other Party (the “Receiving Party”) confidential and/or proprietary information related to its products, technology, research plans, business affairs and/or finances related to the provision of the Goods or Service</w:t>
      </w:r>
    </w:p>
    <w:p w14:paraId="0997AC7F" w14:textId="77777777" w:rsidR="00BC6491" w:rsidRPr="00294394" w:rsidRDefault="00BC6491" w:rsidP="00BC6491">
      <w:pPr>
        <w:pStyle w:val="ListParagraph"/>
        <w:rPr>
          <w:rFonts w:ascii="Tahoma" w:eastAsia="Tahoma" w:hAnsi="Tahoma"/>
          <w:bCs/>
          <w:color w:val="393939"/>
          <w:spacing w:val="2"/>
          <w:sz w:val="20"/>
          <w:szCs w:val="20"/>
        </w:rPr>
      </w:pPr>
    </w:p>
    <w:p w14:paraId="587060F5"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under this Agreement (the “Confidential Information”).  All Confidential Information is and shall remain the property of the Disclosing Party</w:t>
      </w:r>
    </w:p>
    <w:p w14:paraId="6A448ED0" w14:textId="77777777" w:rsidR="00BC6491" w:rsidRPr="00294394" w:rsidRDefault="00BC6491" w:rsidP="00BC6491">
      <w:pPr>
        <w:pStyle w:val="ListParagraph"/>
        <w:rPr>
          <w:rFonts w:ascii="Tahoma" w:eastAsia="Tahoma" w:hAnsi="Tahoma"/>
          <w:bCs/>
          <w:color w:val="393939"/>
          <w:spacing w:val="2"/>
          <w:sz w:val="20"/>
          <w:szCs w:val="20"/>
        </w:rPr>
      </w:pPr>
    </w:p>
    <w:p w14:paraId="5C14A610"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Neither Party shall be obliged to maintain in confidence Confidential Information which:</w:t>
      </w:r>
    </w:p>
    <w:p w14:paraId="1F3391DA" w14:textId="77777777" w:rsidR="00BC6491" w:rsidRPr="00294394" w:rsidRDefault="00BC6491" w:rsidP="00BC6491">
      <w:pPr>
        <w:pStyle w:val="ListParagraph"/>
        <w:rPr>
          <w:rFonts w:ascii="Tahoma" w:eastAsia="Tahoma" w:hAnsi="Tahoma"/>
          <w:bCs/>
          <w:color w:val="393939"/>
          <w:spacing w:val="2"/>
          <w:sz w:val="20"/>
          <w:szCs w:val="20"/>
        </w:rPr>
      </w:pPr>
    </w:p>
    <w:p w14:paraId="72259D5C" w14:textId="77777777" w:rsidR="00D727B1" w:rsidRDefault="00805170" w:rsidP="00D727B1">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was lawfully known by the Receiving Party, free from any restriction, prior to being received from the Disclosing Party;</w:t>
      </w:r>
    </w:p>
    <w:p w14:paraId="7110C4F2" w14:textId="77777777" w:rsidR="00D727B1" w:rsidRDefault="00D727B1" w:rsidP="00D727B1">
      <w:pPr>
        <w:pStyle w:val="ListParagraph"/>
        <w:spacing w:after="240" w:line="241" w:lineRule="exact"/>
        <w:ind w:left="1418" w:right="396"/>
        <w:textAlignment w:val="baseline"/>
        <w:rPr>
          <w:rFonts w:ascii="Tahoma" w:eastAsia="Tahoma" w:hAnsi="Tahoma"/>
          <w:bCs/>
          <w:color w:val="393939"/>
          <w:spacing w:val="2"/>
          <w:sz w:val="20"/>
          <w:szCs w:val="20"/>
        </w:rPr>
      </w:pPr>
    </w:p>
    <w:p w14:paraId="00F1F963" w14:textId="77777777" w:rsidR="00D727B1" w:rsidRDefault="00805170" w:rsidP="00D727B1">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D727B1">
        <w:rPr>
          <w:rFonts w:ascii="Tahoma" w:eastAsia="Tahoma" w:hAnsi="Tahoma"/>
          <w:bCs/>
          <w:color w:val="393939"/>
          <w:spacing w:val="2"/>
          <w:sz w:val="20"/>
          <w:szCs w:val="20"/>
        </w:rPr>
        <w:t>is subsequently disclosed to the Receiving Party without restriction by a third party who, to the best of the Receiving Party’s knowledge, has the right to disclose the Confidential Information to the Receiving Party without restriction;</w:t>
      </w:r>
    </w:p>
    <w:p w14:paraId="5DF90AF4" w14:textId="77777777" w:rsidR="00D727B1" w:rsidRPr="00D727B1" w:rsidRDefault="00D727B1" w:rsidP="00D727B1">
      <w:pPr>
        <w:pStyle w:val="ListParagraph"/>
        <w:rPr>
          <w:rFonts w:ascii="Tahoma" w:eastAsia="Tahoma" w:hAnsi="Tahoma"/>
          <w:bCs/>
          <w:color w:val="393939"/>
          <w:spacing w:val="2"/>
          <w:sz w:val="20"/>
          <w:szCs w:val="20"/>
        </w:rPr>
      </w:pPr>
    </w:p>
    <w:p w14:paraId="54295BDB" w14:textId="77777777" w:rsidR="00B8223C" w:rsidRDefault="00805170" w:rsidP="00B8223C">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D727B1">
        <w:rPr>
          <w:rFonts w:ascii="Tahoma" w:eastAsia="Tahoma" w:hAnsi="Tahoma"/>
          <w:bCs/>
          <w:color w:val="393939"/>
          <w:spacing w:val="2"/>
          <w:sz w:val="20"/>
          <w:szCs w:val="20"/>
        </w:rPr>
        <w:t>is or, without the fault of the Receiving Party, becomes publicly known; or</w:t>
      </w:r>
    </w:p>
    <w:p w14:paraId="51B5B860" w14:textId="77777777" w:rsidR="00B8223C" w:rsidRPr="00B8223C" w:rsidRDefault="00B8223C" w:rsidP="00B8223C">
      <w:pPr>
        <w:pStyle w:val="ListParagraph"/>
        <w:rPr>
          <w:rFonts w:ascii="Tahoma" w:eastAsia="Tahoma" w:hAnsi="Tahoma"/>
          <w:bCs/>
          <w:color w:val="393939"/>
          <w:spacing w:val="2"/>
          <w:sz w:val="20"/>
          <w:szCs w:val="20"/>
        </w:rPr>
      </w:pPr>
    </w:p>
    <w:p w14:paraId="3147CF55" w14:textId="19790E61" w:rsidR="00BC6491" w:rsidRPr="00B8223C" w:rsidRDefault="00805170" w:rsidP="00B8223C">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8223C">
        <w:rPr>
          <w:rFonts w:ascii="Tahoma" w:eastAsia="Tahoma" w:hAnsi="Tahoma"/>
          <w:bCs/>
          <w:color w:val="393939"/>
          <w:spacing w:val="2"/>
          <w:sz w:val="20"/>
          <w:szCs w:val="20"/>
        </w:rPr>
        <w:t>is developed by the Receiving Party without reference to the Disclosing Party’s Confidential Information.</w:t>
      </w:r>
    </w:p>
    <w:p w14:paraId="2AE9AAC6" w14:textId="77777777" w:rsidR="00BC6491" w:rsidRPr="00294394" w:rsidRDefault="00BC6491" w:rsidP="00BC6491">
      <w:pPr>
        <w:pStyle w:val="ListParagraph"/>
        <w:rPr>
          <w:rFonts w:ascii="Tahoma" w:eastAsia="Tahoma" w:hAnsi="Tahoma"/>
          <w:bCs/>
          <w:color w:val="393939"/>
          <w:spacing w:val="2"/>
          <w:sz w:val="20"/>
          <w:szCs w:val="20"/>
        </w:rPr>
      </w:pPr>
    </w:p>
    <w:p w14:paraId="44BB5BEC"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Each Party undertakes that except as expressly permitted pursuant to this Agreement it shall not, and shall ensure that its affiliates do not, disclose or permit to be disclosed to any third party, or use or permit the use for any purpose other than in performance of its obligations under this Agreement, any of the other Party’s Confidential Information, save where such disclosure is required by law, in which case the Receiving Party shall (i) promptly, to the extent permitted by law, notify the Disclosing Party; (ii) provide to the Disclosing Party all reasonable assistance to obtain confidentiality undertakings; and (iii) only disclose the minimum amount of Confidential Information required to comply. The provisions of this clause shall survive for a period of four years from the date on which the Confidential Information was first disclosed.</w:t>
      </w:r>
    </w:p>
    <w:p w14:paraId="62C23F74" w14:textId="77777777" w:rsidR="00BC6491" w:rsidRPr="00294394" w:rsidRDefault="00BC6491" w:rsidP="00BC6491">
      <w:pPr>
        <w:pStyle w:val="ListParagraph"/>
        <w:rPr>
          <w:rFonts w:ascii="Tahoma" w:eastAsia="Tahoma" w:hAnsi="Tahoma"/>
          <w:bCs/>
          <w:color w:val="393939"/>
          <w:spacing w:val="2"/>
          <w:sz w:val="20"/>
          <w:szCs w:val="20"/>
        </w:rPr>
      </w:pPr>
    </w:p>
    <w:p w14:paraId="7C0E0D8B"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All Confidential Information received by either Party under this Agreement shall remain the property of the Disclosing Party. Upon written demand from the Disclosing Party, the Receiving Party will return the Confidential Information and any copies of it to the Disclosing Party, or at the Disclosing Party’s request, destroy all such Confidential Information and provide the Disclosing Party with written confirmation of such destruction. In either event the Receiving Party shall expunge or destroy all Confidential Information from any computer, word processor or other device containing Confidential Information and destroy all notes, analyses, memoranda containing any part of the Confidential Information, save that the Receiving Party shall not be required to destroy, delete or modify any backup tapes or other media pursuant to automated archival processes in the ordinary course of business. The Receiving Party shall additionally be permitted to retain one copy of the Confidential Information in the possession of its legal department to ensure compliance with the terms of this Agreement and applicable law. Copies of any Confidential Information archived or retained pursuant to this clause shall only be used, including at any point following the termination of this Agreement, for the purposes of ensuring compliance with the terms of this Agreement or applicable law.</w:t>
      </w:r>
    </w:p>
    <w:p w14:paraId="774589DB" w14:textId="77777777" w:rsidR="00BC6491" w:rsidRPr="00294394" w:rsidRDefault="00BC6491" w:rsidP="00BC6491">
      <w:pPr>
        <w:pStyle w:val="ListParagraph"/>
        <w:spacing w:after="240" w:line="241" w:lineRule="exact"/>
        <w:ind w:left="1134" w:right="396"/>
        <w:textAlignment w:val="baseline"/>
        <w:rPr>
          <w:rFonts w:ascii="Tahoma" w:eastAsia="Tahoma" w:hAnsi="Tahoma"/>
          <w:bCs/>
          <w:color w:val="393939"/>
          <w:spacing w:val="2"/>
          <w:sz w:val="20"/>
          <w:szCs w:val="20"/>
        </w:rPr>
      </w:pPr>
    </w:p>
    <w:p w14:paraId="17CA2B7E"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Where the Parties have entered into a non-disclosure agreement or other confidentiality agreement (“Confidentiality Agreement”), the provisions of the Confidentiality Agreement shall take precedence over the confidentiality terms of this Agreement to the extent they provide greater protection for a Party’s Confidential Information.</w:t>
      </w:r>
    </w:p>
    <w:p w14:paraId="41F34688" w14:textId="77777777" w:rsidR="00BC6491" w:rsidRPr="00294394" w:rsidRDefault="00BC6491" w:rsidP="00BC6491">
      <w:pPr>
        <w:pStyle w:val="ListParagraph"/>
        <w:rPr>
          <w:rFonts w:ascii="Tahoma" w:eastAsia="Tahoma" w:hAnsi="Tahoma"/>
          <w:bCs/>
          <w:color w:val="393939"/>
          <w:spacing w:val="2"/>
          <w:sz w:val="20"/>
          <w:szCs w:val="20"/>
        </w:rPr>
      </w:pPr>
    </w:p>
    <w:p w14:paraId="76CC0924" w14:textId="77777777" w:rsidR="00BC6491" w:rsidRPr="00294394" w:rsidRDefault="00805170" w:rsidP="002F217D">
      <w:pPr>
        <w:pStyle w:val="ListParagraph"/>
        <w:spacing w:after="240" w:line="241" w:lineRule="exact"/>
        <w:ind w:left="1134" w:right="396"/>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TERMINATION</w:t>
      </w:r>
    </w:p>
    <w:p w14:paraId="0C87977A" w14:textId="77777777" w:rsidR="00BC6491" w:rsidRPr="00294394" w:rsidRDefault="00BC6491" w:rsidP="00BC6491">
      <w:pPr>
        <w:pStyle w:val="ListParagraph"/>
        <w:rPr>
          <w:rFonts w:ascii="Tahoma" w:eastAsia="Tahoma" w:hAnsi="Tahoma"/>
          <w:bCs/>
          <w:color w:val="393939"/>
          <w:spacing w:val="2"/>
          <w:sz w:val="20"/>
          <w:szCs w:val="20"/>
        </w:rPr>
      </w:pPr>
    </w:p>
    <w:p w14:paraId="04DD2E06"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Either Party may terminate this Agreement immediately if the other Party:</w:t>
      </w:r>
    </w:p>
    <w:p w14:paraId="343B4099" w14:textId="77777777" w:rsidR="00BC6491" w:rsidRPr="00294394" w:rsidRDefault="00BC6491" w:rsidP="00BC6491">
      <w:pPr>
        <w:pStyle w:val="ListParagraph"/>
        <w:rPr>
          <w:rFonts w:ascii="Tahoma" w:eastAsia="Tahoma" w:hAnsi="Tahoma"/>
          <w:bCs/>
          <w:color w:val="393939"/>
          <w:spacing w:val="2"/>
          <w:sz w:val="20"/>
          <w:szCs w:val="20"/>
        </w:rPr>
      </w:pPr>
    </w:p>
    <w:p w14:paraId="2A68028E" w14:textId="77777777" w:rsidR="002F217D" w:rsidRDefault="00805170" w:rsidP="002F217D">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commits a material breach of this Agreement and, if such a breach is remediable, fails to remedy that breach within 30 days of that Party being notified in writing of the breach by, or on behalf of, the non-defaulting Party; or</w:t>
      </w:r>
    </w:p>
    <w:p w14:paraId="17597B21" w14:textId="77777777" w:rsidR="002F217D" w:rsidRDefault="002F217D" w:rsidP="002F217D">
      <w:pPr>
        <w:pStyle w:val="ListParagraph"/>
        <w:spacing w:after="240" w:line="241" w:lineRule="exact"/>
        <w:ind w:left="1418" w:right="396"/>
        <w:textAlignment w:val="baseline"/>
        <w:rPr>
          <w:rFonts w:ascii="Tahoma" w:eastAsia="Tahoma" w:hAnsi="Tahoma"/>
          <w:bCs/>
          <w:color w:val="393939"/>
          <w:spacing w:val="2"/>
          <w:sz w:val="20"/>
          <w:szCs w:val="20"/>
        </w:rPr>
      </w:pPr>
    </w:p>
    <w:p w14:paraId="27394A74" w14:textId="7336C611" w:rsidR="00BC6491" w:rsidRPr="002F217D" w:rsidRDefault="00805170" w:rsidP="002F217D">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F217D">
        <w:rPr>
          <w:rFonts w:ascii="Tahoma" w:eastAsia="Tahoma" w:hAnsi="Tahoma"/>
          <w:bCs/>
          <w:color w:val="393939"/>
          <w:spacing w:val="2"/>
          <w:sz w:val="20"/>
          <w:szCs w:val="20"/>
        </w:rPr>
        <w:t>is subject to an Insolvency Event (Insolvency Event means: failing to pay debts as they fall due; entering liquidation or administration or commencing negotiations with any creditors to reschedule its debts, or undergoing any analogous occurrence in any jurisdiction; or threatening to do any of these things in any jurisdiction).</w:t>
      </w:r>
    </w:p>
    <w:p w14:paraId="5BEA1849" w14:textId="77777777" w:rsidR="00BC6491" w:rsidRPr="00294394" w:rsidRDefault="00BC6491" w:rsidP="00BC6491">
      <w:pPr>
        <w:pStyle w:val="ListParagraph"/>
        <w:rPr>
          <w:rFonts w:ascii="Tahoma" w:eastAsia="Tahoma" w:hAnsi="Tahoma"/>
          <w:bCs/>
          <w:color w:val="393939"/>
          <w:spacing w:val="2"/>
          <w:sz w:val="20"/>
          <w:szCs w:val="20"/>
        </w:rPr>
      </w:pPr>
    </w:p>
    <w:p w14:paraId="68E863FA" w14:textId="77777777"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TT shall have the right to terminate this Agreement on a change of Control of the Supplier. For the purposes of this clause “Control” means ownership or control, directly or indirectly, of more than 50% of the voting shares or any other comparable equity or ownership interests of the other corporation or entity, or if it possesses, directly or indirectly, the power to direct or cause the direction of the management and policies of the corporation or other entity.</w:t>
      </w:r>
    </w:p>
    <w:p w14:paraId="36505958" w14:textId="77777777" w:rsidR="00BC6491" w:rsidRPr="00294394" w:rsidRDefault="00BC6491" w:rsidP="00BC6491">
      <w:pPr>
        <w:pStyle w:val="ListParagraph"/>
        <w:rPr>
          <w:rFonts w:ascii="Tahoma" w:eastAsia="Tahoma" w:hAnsi="Tahoma"/>
          <w:bCs/>
          <w:color w:val="393939"/>
          <w:spacing w:val="2"/>
          <w:sz w:val="20"/>
          <w:szCs w:val="20"/>
        </w:rPr>
      </w:pPr>
    </w:p>
    <w:p w14:paraId="1BC432EF" w14:textId="3717C143" w:rsidR="00BC6491" w:rsidRPr="00294394" w:rsidRDefault="00805170" w:rsidP="00BC6491">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 xml:space="preserve">The fulfilment or for any reason, termination, of this Agreement shall not affect any rights or obligations of the Parties arising out of this Agreement which have accrued prior to the date of termination, including, without limitation in respect of TT Materials (clause </w:t>
      </w:r>
      <w:r w:rsidRPr="00294394">
        <w:rPr>
          <w:rFonts w:ascii="Tahoma" w:eastAsia="Tahoma" w:hAnsi="Tahoma"/>
          <w:bCs/>
          <w:color w:val="393939"/>
          <w:spacing w:val="2"/>
          <w:sz w:val="20"/>
          <w:szCs w:val="20"/>
        </w:rPr>
        <w:fldChar w:fldCharType="begin"/>
      </w:r>
      <w:r w:rsidRPr="00294394">
        <w:rPr>
          <w:rFonts w:ascii="Tahoma" w:eastAsia="Tahoma" w:hAnsi="Tahoma"/>
          <w:bCs/>
          <w:color w:val="393939"/>
          <w:spacing w:val="2"/>
          <w:sz w:val="20"/>
          <w:szCs w:val="20"/>
        </w:rPr>
        <w:instrText xml:space="preserve"> REF a148200 \r \h </w:instrText>
      </w:r>
      <w:r w:rsidR="00294394">
        <w:rPr>
          <w:rFonts w:ascii="Tahoma" w:eastAsia="Tahoma" w:hAnsi="Tahoma"/>
          <w:bCs/>
          <w:color w:val="393939"/>
          <w:spacing w:val="2"/>
          <w:sz w:val="20"/>
          <w:szCs w:val="20"/>
        </w:rPr>
        <w:instrText xml:space="preserve"> \* MERGEFORMAT </w:instrText>
      </w:r>
      <w:r w:rsidRPr="00294394">
        <w:rPr>
          <w:rFonts w:ascii="Tahoma" w:eastAsia="Tahoma" w:hAnsi="Tahoma"/>
          <w:bCs/>
          <w:color w:val="393939"/>
          <w:spacing w:val="2"/>
          <w:sz w:val="20"/>
          <w:szCs w:val="20"/>
        </w:rPr>
      </w:r>
      <w:r w:rsidRPr="00294394">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14.5.34</w:t>
      </w:r>
      <w:r w:rsidRPr="00294394">
        <w:rPr>
          <w:rFonts w:ascii="Tahoma" w:eastAsia="Tahoma" w:hAnsi="Tahoma"/>
          <w:bCs/>
          <w:color w:val="393939"/>
          <w:spacing w:val="2"/>
          <w:sz w:val="20"/>
          <w:szCs w:val="20"/>
        </w:rPr>
        <w:fldChar w:fldCharType="end"/>
      </w:r>
      <w:r w:rsidRPr="00294394">
        <w:rPr>
          <w:rFonts w:ascii="Tahoma" w:eastAsia="Tahoma" w:hAnsi="Tahoma"/>
          <w:bCs/>
          <w:color w:val="393939"/>
          <w:spacing w:val="2"/>
          <w:sz w:val="20"/>
          <w:szCs w:val="20"/>
        </w:rPr>
        <w:t xml:space="preserve">), TT Confidential Information (Clause </w:t>
      </w:r>
      <w:r w:rsidRPr="00294394">
        <w:rPr>
          <w:rFonts w:ascii="Tahoma" w:eastAsia="Tahoma" w:hAnsi="Tahoma"/>
          <w:bCs/>
          <w:color w:val="393939"/>
          <w:spacing w:val="2"/>
          <w:sz w:val="20"/>
          <w:szCs w:val="20"/>
        </w:rPr>
        <w:fldChar w:fldCharType="begin"/>
      </w:r>
      <w:r w:rsidRPr="00294394">
        <w:rPr>
          <w:rFonts w:ascii="Tahoma" w:eastAsia="Tahoma" w:hAnsi="Tahoma"/>
          <w:bCs/>
          <w:color w:val="393939"/>
          <w:spacing w:val="2"/>
          <w:sz w:val="20"/>
          <w:szCs w:val="20"/>
        </w:rPr>
        <w:instrText xml:space="preserve"> REF a343875 \r \h </w:instrText>
      </w:r>
      <w:r w:rsidR="00294394">
        <w:rPr>
          <w:rFonts w:ascii="Tahoma" w:eastAsia="Tahoma" w:hAnsi="Tahoma"/>
          <w:bCs/>
          <w:color w:val="393939"/>
          <w:spacing w:val="2"/>
          <w:sz w:val="20"/>
          <w:szCs w:val="20"/>
        </w:rPr>
        <w:instrText xml:space="preserve"> \* MERGEFORMAT </w:instrText>
      </w:r>
      <w:r w:rsidRPr="00294394">
        <w:rPr>
          <w:rFonts w:ascii="Tahoma" w:eastAsia="Tahoma" w:hAnsi="Tahoma"/>
          <w:bCs/>
          <w:color w:val="393939"/>
          <w:spacing w:val="2"/>
          <w:sz w:val="20"/>
          <w:szCs w:val="20"/>
        </w:rPr>
      </w:r>
      <w:r w:rsidRPr="00294394">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14.5.40.2</w:t>
      </w:r>
      <w:r w:rsidRPr="00294394">
        <w:rPr>
          <w:rFonts w:ascii="Tahoma" w:eastAsia="Tahoma" w:hAnsi="Tahoma"/>
          <w:bCs/>
          <w:color w:val="393939"/>
          <w:spacing w:val="2"/>
          <w:sz w:val="20"/>
          <w:szCs w:val="20"/>
        </w:rPr>
        <w:fldChar w:fldCharType="end"/>
      </w:r>
      <w:r w:rsidRPr="00294394">
        <w:rPr>
          <w:rFonts w:ascii="Tahoma" w:eastAsia="Tahoma" w:hAnsi="Tahoma"/>
          <w:bCs/>
          <w:color w:val="393939"/>
          <w:spacing w:val="2"/>
          <w:sz w:val="20"/>
          <w:szCs w:val="20"/>
        </w:rPr>
        <w:t xml:space="preserve">), Data Protection (Clause </w:t>
      </w:r>
      <w:r w:rsidRPr="00294394">
        <w:rPr>
          <w:rFonts w:ascii="Tahoma" w:eastAsia="Tahoma" w:hAnsi="Tahoma"/>
          <w:bCs/>
          <w:color w:val="393939"/>
          <w:spacing w:val="2"/>
          <w:sz w:val="20"/>
          <w:szCs w:val="20"/>
        </w:rPr>
        <w:fldChar w:fldCharType="begin"/>
      </w:r>
      <w:r w:rsidRPr="00294394">
        <w:rPr>
          <w:rFonts w:ascii="Tahoma" w:eastAsia="Tahoma" w:hAnsi="Tahoma"/>
          <w:bCs/>
          <w:color w:val="393939"/>
          <w:spacing w:val="2"/>
          <w:sz w:val="20"/>
          <w:szCs w:val="20"/>
        </w:rPr>
        <w:instrText xml:space="preserve"> REF _Ref502924611 \r \h  \* MERGEFORMAT </w:instrText>
      </w:r>
      <w:r w:rsidRPr="00294394">
        <w:rPr>
          <w:rFonts w:ascii="Tahoma" w:eastAsia="Tahoma" w:hAnsi="Tahoma"/>
          <w:bCs/>
          <w:color w:val="393939"/>
          <w:spacing w:val="2"/>
          <w:sz w:val="20"/>
          <w:szCs w:val="20"/>
        </w:rPr>
      </w:r>
      <w:r w:rsidRPr="00294394">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14.5.49</w:t>
      </w:r>
      <w:r w:rsidRPr="00294394">
        <w:rPr>
          <w:rFonts w:ascii="Tahoma" w:eastAsia="Tahoma" w:hAnsi="Tahoma"/>
          <w:bCs/>
          <w:color w:val="393939"/>
          <w:spacing w:val="2"/>
          <w:sz w:val="20"/>
          <w:szCs w:val="20"/>
        </w:rPr>
        <w:fldChar w:fldCharType="end"/>
      </w:r>
      <w:r w:rsidRPr="00294394">
        <w:rPr>
          <w:rFonts w:ascii="Tahoma" w:eastAsia="Tahoma" w:hAnsi="Tahoma"/>
          <w:bCs/>
          <w:color w:val="393939"/>
          <w:spacing w:val="2"/>
          <w:sz w:val="20"/>
          <w:szCs w:val="20"/>
        </w:rPr>
        <w:t>) and the right to recover damages against the other Party for any breach of this Agreement.</w:t>
      </w:r>
      <w:bookmarkStart w:id="27" w:name="_Ref502924611"/>
    </w:p>
    <w:p w14:paraId="50E2C0CE" w14:textId="77777777" w:rsidR="00BC6491" w:rsidRPr="00294394" w:rsidRDefault="00BC6491" w:rsidP="00BC6491">
      <w:pPr>
        <w:pStyle w:val="ListParagraph"/>
        <w:rPr>
          <w:rFonts w:ascii="Tahoma" w:eastAsia="Tahoma" w:hAnsi="Tahoma"/>
          <w:bCs/>
          <w:color w:val="393939"/>
          <w:spacing w:val="2"/>
          <w:sz w:val="20"/>
          <w:szCs w:val="20"/>
        </w:rPr>
      </w:pPr>
    </w:p>
    <w:p w14:paraId="1207E87E" w14:textId="77777777" w:rsidR="00BC6491" w:rsidRPr="00294394" w:rsidRDefault="00805170" w:rsidP="002F217D">
      <w:pPr>
        <w:pStyle w:val="ListParagraph"/>
        <w:spacing w:after="240" w:line="241" w:lineRule="exact"/>
        <w:ind w:left="1134" w:right="396"/>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DATA PROTECTION</w:t>
      </w:r>
      <w:bookmarkEnd w:id="27"/>
    </w:p>
    <w:p w14:paraId="546EF586" w14:textId="77777777" w:rsidR="00BC6491" w:rsidRPr="00294394" w:rsidRDefault="00BC6491" w:rsidP="00BC6491">
      <w:pPr>
        <w:pStyle w:val="ListParagraph"/>
        <w:rPr>
          <w:rFonts w:ascii="Tahoma" w:eastAsia="Tahoma" w:hAnsi="Tahoma"/>
          <w:bCs/>
          <w:color w:val="393939"/>
          <w:spacing w:val="2"/>
          <w:sz w:val="20"/>
          <w:szCs w:val="20"/>
        </w:rPr>
      </w:pPr>
    </w:p>
    <w:p w14:paraId="500D67B8"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 xml:space="preserve">TT and the Supplier will comply with all applicable data protection legislation, including, without limitation the terms of the UK Data Protection Act and the EU General Data Protection Regulation (the “Regulation”). To the extent that TT provides any personal data (“Data”) to the Supplier pursuant to this Agreement the parties acknowledge that TT is a Controller and the Supplier is a Processor in relation to the personal date.  The parties also acknowledge that the Supplier may also be a Controller; in particular, where the Supplier is required to exercise its judgement regarding the manner in which Data is processed.  </w:t>
      </w:r>
    </w:p>
    <w:p w14:paraId="2D50E446" w14:textId="77777777" w:rsidR="00930DB3" w:rsidRPr="00294394" w:rsidRDefault="00930DB3" w:rsidP="00930DB3">
      <w:pPr>
        <w:pStyle w:val="ListParagraph"/>
        <w:rPr>
          <w:rFonts w:ascii="Tahoma" w:eastAsia="Tahoma" w:hAnsi="Tahoma"/>
          <w:bCs/>
          <w:color w:val="393939"/>
          <w:spacing w:val="2"/>
          <w:sz w:val="20"/>
          <w:szCs w:val="20"/>
        </w:rPr>
      </w:pPr>
    </w:p>
    <w:p w14:paraId="6630A0CA"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 xml:space="preserve">The Supplier shall: </w:t>
      </w:r>
    </w:p>
    <w:p w14:paraId="7295515A" w14:textId="77777777" w:rsidR="00930DB3" w:rsidRPr="00294394" w:rsidRDefault="00930DB3" w:rsidP="00930DB3">
      <w:pPr>
        <w:pStyle w:val="ListParagraph"/>
        <w:rPr>
          <w:rFonts w:ascii="Tahoma" w:eastAsia="Tahoma" w:hAnsi="Tahoma"/>
          <w:bCs/>
          <w:color w:val="393939"/>
          <w:spacing w:val="2"/>
          <w:sz w:val="20"/>
          <w:szCs w:val="20"/>
        </w:rPr>
      </w:pPr>
    </w:p>
    <w:p w14:paraId="13F038C4" w14:textId="77777777" w:rsidR="00BE0844" w:rsidRDefault="00805170" w:rsidP="00BE0844">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Process the Data only on the documented instructions of TT, perform its obligations under this Agreement and take all necessary steps to ensure that its personnel only process Data on instructions from TT.  If the Supplier is aware that or of the opinion that any instruction given by TT breaches applicable law, the Supplier shall immediately inform TT of this giving details of the breach or potential breach;</w:t>
      </w:r>
    </w:p>
    <w:p w14:paraId="00FE27AA" w14:textId="77777777" w:rsidR="00BE0844" w:rsidRDefault="00BE0844" w:rsidP="00BE0844">
      <w:pPr>
        <w:pStyle w:val="ListParagraph"/>
        <w:spacing w:after="240" w:line="241" w:lineRule="exact"/>
        <w:ind w:left="1418" w:right="396"/>
        <w:textAlignment w:val="baseline"/>
        <w:rPr>
          <w:rFonts w:ascii="Tahoma" w:eastAsia="Tahoma" w:hAnsi="Tahoma"/>
          <w:bCs/>
          <w:color w:val="393939"/>
          <w:spacing w:val="2"/>
          <w:sz w:val="20"/>
          <w:szCs w:val="20"/>
        </w:rPr>
      </w:pPr>
    </w:p>
    <w:p w14:paraId="5EC0F01D" w14:textId="77777777" w:rsidR="00BE0844" w:rsidRDefault="00805170" w:rsidP="00BE0844">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E0844">
        <w:rPr>
          <w:rFonts w:ascii="Tahoma" w:eastAsia="Tahoma" w:hAnsi="Tahoma"/>
          <w:bCs/>
          <w:color w:val="393939"/>
          <w:spacing w:val="2"/>
          <w:sz w:val="20"/>
          <w:szCs w:val="20"/>
        </w:rPr>
        <w:t xml:space="preserve">ensure that its personnel are under obligations of confidentiality that are enforceable by the Supplier and/or TT; </w:t>
      </w:r>
    </w:p>
    <w:p w14:paraId="2AC86B4B" w14:textId="77777777" w:rsidR="00BE0844" w:rsidRPr="00BE0844" w:rsidRDefault="00BE0844" w:rsidP="00BE0844">
      <w:pPr>
        <w:pStyle w:val="ListParagraph"/>
        <w:rPr>
          <w:rFonts w:ascii="Tahoma" w:eastAsia="Tahoma" w:hAnsi="Tahoma"/>
          <w:bCs/>
          <w:color w:val="393939"/>
          <w:spacing w:val="2"/>
          <w:sz w:val="20"/>
          <w:szCs w:val="20"/>
        </w:rPr>
      </w:pPr>
    </w:p>
    <w:p w14:paraId="30B76B6C" w14:textId="77777777" w:rsidR="00BE0844" w:rsidRDefault="00805170" w:rsidP="00BE0844">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E0844">
        <w:rPr>
          <w:rFonts w:ascii="Tahoma" w:eastAsia="Tahoma" w:hAnsi="Tahoma"/>
          <w:bCs/>
          <w:color w:val="393939"/>
          <w:spacing w:val="2"/>
          <w:sz w:val="20"/>
          <w:szCs w:val="20"/>
        </w:rPr>
        <w:t>take the measures that are expressed to be obligations of the Processor in Article 32 of the Regulation [Security of processing] in order to ensure a level of security appropriate to protect the Data, including protection from accidental or unlawful destruction, loss, alteration, unauthorised disclosure of, or unauthorised access;</w:t>
      </w:r>
    </w:p>
    <w:p w14:paraId="07A0CEFA" w14:textId="77777777" w:rsidR="00BE0844" w:rsidRPr="00BE0844" w:rsidRDefault="00BE0844" w:rsidP="00BE0844">
      <w:pPr>
        <w:pStyle w:val="ListParagraph"/>
        <w:rPr>
          <w:rFonts w:ascii="Tahoma" w:eastAsia="Tahoma" w:hAnsi="Tahoma"/>
          <w:bCs/>
          <w:color w:val="393939"/>
          <w:spacing w:val="2"/>
          <w:sz w:val="20"/>
          <w:szCs w:val="20"/>
        </w:rPr>
      </w:pPr>
    </w:p>
    <w:p w14:paraId="6EF54BBE" w14:textId="666796AF" w:rsidR="009A3568" w:rsidRDefault="002302CE" w:rsidP="009A3568">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E0844">
        <w:rPr>
          <w:rFonts w:ascii="Tahoma" w:eastAsia="Tahoma" w:hAnsi="Tahoma"/>
          <w:bCs/>
          <w:color w:val="393939"/>
          <w:spacing w:val="2"/>
          <w:sz w:val="20"/>
          <w:szCs w:val="20"/>
        </w:rPr>
        <w:t>considering</w:t>
      </w:r>
      <w:r w:rsidR="00805170" w:rsidRPr="00BE0844">
        <w:rPr>
          <w:rFonts w:ascii="Tahoma" w:eastAsia="Tahoma" w:hAnsi="Tahoma"/>
          <w:bCs/>
          <w:color w:val="393939"/>
          <w:spacing w:val="2"/>
          <w:sz w:val="20"/>
          <w:szCs w:val="20"/>
        </w:rPr>
        <w:t xml:space="preserve"> the nature of the processing, assist TT with its obligations to comply with Data Subjects' requests and Data Subjects' rights under Chapter III of the Regulation [Rights of the Data Subject] through the use of appropriate technical and organisational measures. In particular, the Supplier shall immediately inform TT if it receives any subject access request, or request by an individual in respect of the Data processed under this Agreement.</w:t>
      </w:r>
    </w:p>
    <w:p w14:paraId="53679DED" w14:textId="77777777" w:rsidR="009A3568" w:rsidRPr="009A3568" w:rsidRDefault="009A3568" w:rsidP="009A3568">
      <w:pPr>
        <w:pStyle w:val="ListParagraph"/>
        <w:rPr>
          <w:rFonts w:ascii="Tahoma" w:eastAsia="Tahoma" w:hAnsi="Tahoma"/>
          <w:bCs/>
          <w:color w:val="393939"/>
          <w:spacing w:val="2"/>
          <w:sz w:val="20"/>
          <w:szCs w:val="20"/>
        </w:rPr>
      </w:pPr>
    </w:p>
    <w:p w14:paraId="14B4A653" w14:textId="77777777" w:rsidR="009A3568" w:rsidRDefault="00805170" w:rsidP="009A3568">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9A3568">
        <w:rPr>
          <w:rFonts w:ascii="Tahoma" w:eastAsia="Tahoma" w:hAnsi="Tahoma"/>
          <w:bCs/>
          <w:color w:val="393939"/>
          <w:spacing w:val="2"/>
          <w:sz w:val="20"/>
          <w:szCs w:val="20"/>
        </w:rPr>
        <w:t>taking into account the nature of processing and the information available to the Supplier, assist TT in ensuring compliance with TT's obligations in Articles 32-36 of the Regulation [Security of processing, Notification of a personal data breach to authorities and data subjects, impact assessments</w:t>
      </w:r>
      <w:proofErr w:type="gramStart"/>
      <w:r w:rsidRPr="009A3568">
        <w:rPr>
          <w:rFonts w:ascii="Tahoma" w:eastAsia="Tahoma" w:hAnsi="Tahoma"/>
          <w:bCs/>
          <w:color w:val="393939"/>
          <w:spacing w:val="2"/>
          <w:sz w:val="20"/>
          <w:szCs w:val="20"/>
        </w:rPr>
        <w:t>];</w:t>
      </w:r>
      <w:proofErr w:type="gramEnd"/>
    </w:p>
    <w:p w14:paraId="715D85EE" w14:textId="77777777" w:rsidR="009A3568" w:rsidRPr="009A3568" w:rsidRDefault="009A3568" w:rsidP="009A3568">
      <w:pPr>
        <w:pStyle w:val="ListParagraph"/>
        <w:rPr>
          <w:rFonts w:ascii="Tahoma" w:eastAsia="Tahoma" w:hAnsi="Tahoma"/>
          <w:bCs/>
          <w:color w:val="393939"/>
          <w:spacing w:val="2"/>
          <w:sz w:val="20"/>
          <w:szCs w:val="20"/>
        </w:rPr>
      </w:pPr>
    </w:p>
    <w:p w14:paraId="6D64910E" w14:textId="77777777" w:rsidR="009A3568" w:rsidRDefault="00805170" w:rsidP="009A3568">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9A3568">
        <w:rPr>
          <w:rFonts w:ascii="Tahoma" w:eastAsia="Tahoma" w:hAnsi="Tahoma"/>
          <w:bCs/>
          <w:color w:val="393939"/>
          <w:spacing w:val="2"/>
          <w:sz w:val="20"/>
          <w:szCs w:val="20"/>
        </w:rPr>
        <w:t>at the written election of TT, either:</w:t>
      </w:r>
    </w:p>
    <w:p w14:paraId="461DAE50" w14:textId="77777777" w:rsidR="009A3568" w:rsidRPr="009A3568" w:rsidRDefault="009A3568" w:rsidP="009A3568">
      <w:pPr>
        <w:pStyle w:val="ListParagraph"/>
        <w:rPr>
          <w:rFonts w:ascii="Tahoma" w:eastAsia="Tahoma" w:hAnsi="Tahoma"/>
          <w:bCs/>
          <w:color w:val="393939"/>
          <w:spacing w:val="2"/>
          <w:sz w:val="20"/>
          <w:szCs w:val="20"/>
        </w:rPr>
      </w:pPr>
    </w:p>
    <w:p w14:paraId="022867C3" w14:textId="77777777" w:rsidR="009A3568" w:rsidRDefault="00805170" w:rsidP="009A3568">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9A3568">
        <w:rPr>
          <w:rFonts w:ascii="Tahoma" w:eastAsia="Tahoma" w:hAnsi="Tahoma"/>
          <w:bCs/>
          <w:color w:val="393939"/>
          <w:spacing w:val="2"/>
          <w:sz w:val="20"/>
          <w:szCs w:val="20"/>
        </w:rPr>
        <w:t xml:space="preserve">securely destroy the Data (including all copies of it); or </w:t>
      </w:r>
    </w:p>
    <w:p w14:paraId="6321578A" w14:textId="77777777" w:rsidR="009A3568" w:rsidRPr="009A3568" w:rsidRDefault="009A3568" w:rsidP="009A3568">
      <w:pPr>
        <w:pStyle w:val="ListParagraph"/>
        <w:rPr>
          <w:rFonts w:ascii="Tahoma" w:eastAsia="Tahoma" w:hAnsi="Tahoma"/>
          <w:bCs/>
          <w:color w:val="393939"/>
          <w:spacing w:val="2"/>
          <w:sz w:val="20"/>
          <w:szCs w:val="20"/>
        </w:rPr>
      </w:pPr>
    </w:p>
    <w:p w14:paraId="4AD471CE" w14:textId="77777777" w:rsid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9A3568">
        <w:rPr>
          <w:rFonts w:ascii="Tahoma" w:eastAsia="Tahoma" w:hAnsi="Tahoma"/>
          <w:bCs/>
          <w:color w:val="393939"/>
          <w:spacing w:val="2"/>
          <w:sz w:val="20"/>
          <w:szCs w:val="20"/>
        </w:rPr>
        <w:t>return the Data (including all copies of it) to TT in the format required by TT which retains the integrity of the Data at any time upon request by TT or promptly upon termination or expiry of this Agreement;</w:t>
      </w:r>
    </w:p>
    <w:p w14:paraId="531EB9C3" w14:textId="77777777" w:rsidR="00A570B6" w:rsidRPr="00A570B6" w:rsidRDefault="00A570B6" w:rsidP="00A570B6">
      <w:pPr>
        <w:pStyle w:val="ListParagraph"/>
        <w:rPr>
          <w:rFonts w:ascii="Tahoma" w:eastAsia="Tahoma" w:hAnsi="Tahoma"/>
          <w:bCs/>
          <w:color w:val="393939"/>
          <w:spacing w:val="2"/>
          <w:sz w:val="20"/>
          <w:szCs w:val="20"/>
        </w:rPr>
      </w:pPr>
    </w:p>
    <w:p w14:paraId="3A94A338" w14:textId="77777777" w:rsid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A570B6">
        <w:rPr>
          <w:rFonts w:ascii="Tahoma" w:eastAsia="Tahoma" w:hAnsi="Tahoma"/>
          <w:bCs/>
          <w:color w:val="393939"/>
          <w:spacing w:val="2"/>
          <w:sz w:val="20"/>
          <w:szCs w:val="20"/>
        </w:rPr>
        <w:t>immediately notify the Supplier if it becomes aware of any Processing of the Data other than in accordance with the terms of this Agreement, or any other breach of this Agreement.</w:t>
      </w:r>
    </w:p>
    <w:p w14:paraId="73467DA6" w14:textId="77777777" w:rsidR="00A570B6" w:rsidRPr="00A570B6" w:rsidRDefault="00A570B6" w:rsidP="00A570B6">
      <w:pPr>
        <w:pStyle w:val="ListParagraph"/>
        <w:rPr>
          <w:rFonts w:ascii="Tahoma" w:eastAsia="Tahoma" w:hAnsi="Tahoma"/>
          <w:bCs/>
          <w:color w:val="393939"/>
          <w:spacing w:val="2"/>
          <w:sz w:val="20"/>
          <w:szCs w:val="20"/>
        </w:rPr>
      </w:pPr>
    </w:p>
    <w:p w14:paraId="28AE22A0" w14:textId="20DC04D8" w:rsid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A570B6">
        <w:rPr>
          <w:rFonts w:ascii="Tahoma" w:eastAsia="Tahoma" w:hAnsi="Tahoma"/>
          <w:bCs/>
          <w:color w:val="393939"/>
          <w:spacing w:val="2"/>
          <w:sz w:val="20"/>
          <w:szCs w:val="20"/>
        </w:rPr>
        <w:t xml:space="preserve">provide all information as may be requested by TT to demonstrate the Supplier's and any authorized Sub-Processor's (pursuant to clause </w:t>
      </w:r>
      <w:r w:rsidRPr="00A570B6">
        <w:rPr>
          <w:rFonts w:ascii="Tahoma" w:eastAsia="Tahoma" w:hAnsi="Tahoma"/>
          <w:bCs/>
          <w:color w:val="393939"/>
          <w:spacing w:val="2"/>
          <w:sz w:val="20"/>
          <w:szCs w:val="20"/>
        </w:rPr>
        <w:fldChar w:fldCharType="begin"/>
      </w:r>
      <w:r w:rsidRPr="00A570B6">
        <w:rPr>
          <w:rFonts w:ascii="Tahoma" w:eastAsia="Tahoma" w:hAnsi="Tahoma"/>
          <w:bCs/>
          <w:color w:val="393939"/>
          <w:spacing w:val="2"/>
          <w:sz w:val="20"/>
          <w:szCs w:val="20"/>
        </w:rPr>
        <w:instrText xml:space="preserve"> REF _Ref502924479 \r \h  \* MERGEFORMAT </w:instrText>
      </w:r>
      <w:r w:rsidRPr="00A570B6">
        <w:rPr>
          <w:rFonts w:ascii="Tahoma" w:eastAsia="Tahoma" w:hAnsi="Tahoma"/>
          <w:bCs/>
          <w:color w:val="393939"/>
          <w:spacing w:val="2"/>
          <w:sz w:val="20"/>
          <w:szCs w:val="20"/>
        </w:rPr>
      </w:r>
      <w:r w:rsidRPr="00A570B6">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14.5.51.13</w:t>
      </w:r>
      <w:r w:rsidRPr="00A570B6">
        <w:rPr>
          <w:rFonts w:ascii="Tahoma" w:eastAsia="Tahoma" w:hAnsi="Tahoma"/>
          <w:bCs/>
          <w:color w:val="393939"/>
          <w:spacing w:val="2"/>
          <w:sz w:val="20"/>
          <w:szCs w:val="20"/>
        </w:rPr>
        <w:fldChar w:fldCharType="end"/>
      </w:r>
      <w:r w:rsidRPr="00A570B6">
        <w:rPr>
          <w:rFonts w:ascii="Tahoma" w:eastAsia="Tahoma" w:hAnsi="Tahoma"/>
          <w:bCs/>
          <w:color w:val="393939"/>
          <w:spacing w:val="2"/>
          <w:sz w:val="20"/>
          <w:szCs w:val="20"/>
        </w:rPr>
        <w:t xml:space="preserve">) compliance with this Agreement and allow TT and its authorised representatives, upon reasonable prior written notice to the Supplier, reasonable access during normal business hours to any relevant premises and documents to inspect the procedures and measures referred to in this Agreement; </w:t>
      </w:r>
    </w:p>
    <w:p w14:paraId="3B731025" w14:textId="77777777" w:rsidR="00A570B6" w:rsidRPr="00A570B6" w:rsidRDefault="00A570B6" w:rsidP="00A570B6">
      <w:pPr>
        <w:pStyle w:val="ListParagraph"/>
        <w:rPr>
          <w:rFonts w:ascii="Tahoma" w:eastAsia="Tahoma" w:hAnsi="Tahoma"/>
          <w:bCs/>
          <w:color w:val="393939"/>
          <w:spacing w:val="2"/>
          <w:sz w:val="20"/>
          <w:szCs w:val="20"/>
        </w:rPr>
      </w:pPr>
    </w:p>
    <w:p w14:paraId="1EDBCC42" w14:textId="77777777" w:rsid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A570B6">
        <w:rPr>
          <w:rFonts w:ascii="Tahoma" w:eastAsia="Tahoma" w:hAnsi="Tahoma"/>
          <w:bCs/>
          <w:color w:val="393939"/>
          <w:spacing w:val="2"/>
          <w:sz w:val="20"/>
          <w:szCs w:val="20"/>
        </w:rPr>
        <w:t>not Process or transfer Data outside of the European Economic Area (or any country deemed adequate by the European Commission pursuant to Directive 95/46/EC or the Regulation) without the prior written consent of TT and without putting in place adequate protection for the Data to enable compliance by TT and the Supplier with their obligations under the Regulation;</w:t>
      </w:r>
    </w:p>
    <w:p w14:paraId="7137B6BF" w14:textId="77777777" w:rsidR="00A570B6" w:rsidRPr="00A570B6" w:rsidRDefault="00A570B6" w:rsidP="00A570B6">
      <w:pPr>
        <w:pStyle w:val="ListParagraph"/>
        <w:rPr>
          <w:rFonts w:ascii="Tahoma" w:eastAsia="Tahoma" w:hAnsi="Tahoma"/>
          <w:bCs/>
          <w:color w:val="393939"/>
          <w:spacing w:val="2"/>
          <w:sz w:val="20"/>
          <w:szCs w:val="20"/>
        </w:rPr>
      </w:pPr>
    </w:p>
    <w:p w14:paraId="06B15F37" w14:textId="77777777" w:rsid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A570B6">
        <w:rPr>
          <w:rFonts w:ascii="Tahoma" w:eastAsia="Tahoma" w:hAnsi="Tahoma"/>
          <w:bCs/>
          <w:color w:val="393939"/>
          <w:spacing w:val="2"/>
          <w:sz w:val="20"/>
          <w:szCs w:val="20"/>
        </w:rPr>
        <w:t>at all times perform its obligations under this Agreement in such a manner as not to cause TT in any way to be in breach of the Regulation; and</w:t>
      </w:r>
    </w:p>
    <w:p w14:paraId="5D9E823E" w14:textId="77777777" w:rsidR="00A570B6" w:rsidRPr="00A570B6" w:rsidRDefault="00A570B6" w:rsidP="00A570B6">
      <w:pPr>
        <w:pStyle w:val="ListParagraph"/>
        <w:rPr>
          <w:rFonts w:ascii="Tahoma" w:eastAsia="Tahoma" w:hAnsi="Tahoma"/>
          <w:bCs/>
          <w:color w:val="393939"/>
          <w:spacing w:val="2"/>
          <w:sz w:val="20"/>
          <w:szCs w:val="20"/>
        </w:rPr>
      </w:pPr>
    </w:p>
    <w:p w14:paraId="2346DA7D" w14:textId="50166870" w:rsidR="00930DB3" w:rsidRPr="00A570B6" w:rsidRDefault="00805170" w:rsidP="00A570B6">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A570B6">
        <w:rPr>
          <w:rFonts w:ascii="Tahoma" w:eastAsia="Tahoma" w:hAnsi="Tahoma"/>
          <w:bCs/>
          <w:color w:val="393939"/>
          <w:spacing w:val="2"/>
          <w:sz w:val="20"/>
          <w:szCs w:val="20"/>
        </w:rPr>
        <w:t>perform its obligations under this Agreement (and any other agreement relating to the provision of the Goods or Services) in full compliance with this Agreement, the Regulation and all applicable guidelines, statutory orders, supplementary laws and codes of practice issued by relevant regulators pursuant to or in connection with the Regulation.</w:t>
      </w:r>
      <w:bookmarkStart w:id="28" w:name="_Ref502924479"/>
    </w:p>
    <w:p w14:paraId="7038B38A" w14:textId="77777777" w:rsidR="00930DB3" w:rsidRPr="00294394" w:rsidRDefault="00930DB3" w:rsidP="00930DB3">
      <w:pPr>
        <w:pStyle w:val="ListParagraph"/>
        <w:rPr>
          <w:rFonts w:ascii="Tahoma" w:eastAsia="Tahoma" w:hAnsi="Tahoma"/>
          <w:bCs/>
          <w:color w:val="393939"/>
          <w:spacing w:val="2"/>
          <w:sz w:val="20"/>
          <w:szCs w:val="20"/>
        </w:rPr>
      </w:pPr>
    </w:p>
    <w:p w14:paraId="6B6751CA" w14:textId="778885CA"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The Supplier shall not appoint any third party, including consultant, sub-contractor, agent or professional adviser or other third party which may receive and/or have access to Data ("Sub-Processor"), without the prior written consent of TT</w:t>
      </w:r>
      <w:bookmarkEnd w:id="28"/>
      <w:r w:rsidR="002E3E8D">
        <w:rPr>
          <w:rFonts w:ascii="Tahoma" w:eastAsia="Tahoma" w:hAnsi="Tahoma"/>
          <w:bCs/>
          <w:color w:val="393939"/>
          <w:spacing w:val="2"/>
          <w:sz w:val="20"/>
          <w:szCs w:val="20"/>
        </w:rPr>
        <w:t>.</w:t>
      </w:r>
    </w:p>
    <w:p w14:paraId="75B9B1AF" w14:textId="77777777" w:rsidR="00930DB3" w:rsidRPr="00294394" w:rsidRDefault="00930DB3" w:rsidP="00930DB3">
      <w:pPr>
        <w:pStyle w:val="ListParagraph"/>
        <w:rPr>
          <w:rFonts w:ascii="Tahoma" w:eastAsia="Tahoma" w:hAnsi="Tahoma"/>
          <w:bCs/>
          <w:color w:val="393939"/>
          <w:spacing w:val="2"/>
          <w:sz w:val="20"/>
          <w:szCs w:val="20"/>
        </w:rPr>
      </w:pPr>
    </w:p>
    <w:p w14:paraId="741BB394"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All Data provided to the Supplier under this Agreement shall remain the property of TT and its group companies and shall be classed as confidential information of TT, to be maintained in confidence by the Supplier. Supplier shall have no rights in respect of such Data other than to process it in accordance with the terms of this Agreement.</w:t>
      </w:r>
    </w:p>
    <w:p w14:paraId="65C51BF1" w14:textId="77777777" w:rsidR="00930DB3" w:rsidRPr="00294394" w:rsidRDefault="00930DB3" w:rsidP="00930DB3">
      <w:pPr>
        <w:pStyle w:val="ListParagraph"/>
        <w:rPr>
          <w:rFonts w:ascii="Tahoma" w:eastAsia="Tahoma" w:hAnsi="Tahoma"/>
          <w:bCs/>
          <w:color w:val="393939"/>
          <w:spacing w:val="2"/>
          <w:sz w:val="20"/>
          <w:szCs w:val="20"/>
        </w:rPr>
      </w:pPr>
    </w:p>
    <w:p w14:paraId="06142450" w14:textId="659AE620"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 xml:space="preserve">If TT consents to the appointment of any Sub-Processor under Clause </w:t>
      </w:r>
      <w:r w:rsidRPr="00294394">
        <w:rPr>
          <w:rFonts w:ascii="Tahoma" w:eastAsia="Tahoma" w:hAnsi="Tahoma"/>
          <w:bCs/>
          <w:color w:val="393939"/>
          <w:spacing w:val="2"/>
          <w:sz w:val="20"/>
          <w:szCs w:val="20"/>
        </w:rPr>
        <w:fldChar w:fldCharType="begin"/>
      </w:r>
      <w:r w:rsidRPr="00294394">
        <w:rPr>
          <w:rFonts w:ascii="Tahoma" w:eastAsia="Tahoma" w:hAnsi="Tahoma"/>
          <w:bCs/>
          <w:color w:val="393939"/>
          <w:spacing w:val="2"/>
          <w:sz w:val="20"/>
          <w:szCs w:val="20"/>
        </w:rPr>
        <w:instrText xml:space="preserve"> REF _Ref502924479 \r \h  \* MERGEFORMAT </w:instrText>
      </w:r>
      <w:r w:rsidRPr="00294394">
        <w:rPr>
          <w:rFonts w:ascii="Tahoma" w:eastAsia="Tahoma" w:hAnsi="Tahoma"/>
          <w:bCs/>
          <w:color w:val="393939"/>
          <w:spacing w:val="2"/>
          <w:sz w:val="20"/>
          <w:szCs w:val="20"/>
        </w:rPr>
      </w:r>
      <w:r w:rsidRPr="00294394">
        <w:rPr>
          <w:rFonts w:ascii="Tahoma" w:eastAsia="Tahoma" w:hAnsi="Tahoma"/>
          <w:bCs/>
          <w:color w:val="393939"/>
          <w:spacing w:val="2"/>
          <w:sz w:val="20"/>
          <w:szCs w:val="20"/>
        </w:rPr>
        <w:fldChar w:fldCharType="separate"/>
      </w:r>
      <w:r w:rsidR="004862BE">
        <w:rPr>
          <w:rFonts w:ascii="Tahoma" w:eastAsia="Tahoma" w:hAnsi="Tahoma"/>
          <w:bCs/>
          <w:color w:val="393939"/>
          <w:spacing w:val="2"/>
          <w:sz w:val="20"/>
          <w:szCs w:val="20"/>
        </w:rPr>
        <w:t>14.5.51.13</w:t>
      </w:r>
      <w:r w:rsidRPr="00294394">
        <w:rPr>
          <w:rFonts w:ascii="Tahoma" w:eastAsia="Tahoma" w:hAnsi="Tahoma"/>
          <w:bCs/>
          <w:color w:val="393939"/>
          <w:spacing w:val="2"/>
          <w:sz w:val="20"/>
          <w:szCs w:val="20"/>
        </w:rPr>
        <w:fldChar w:fldCharType="end"/>
      </w:r>
      <w:r w:rsidRPr="00294394">
        <w:rPr>
          <w:rFonts w:ascii="Tahoma" w:eastAsia="Tahoma" w:hAnsi="Tahoma"/>
          <w:bCs/>
          <w:color w:val="393939"/>
          <w:spacing w:val="2"/>
          <w:sz w:val="20"/>
          <w:szCs w:val="20"/>
        </w:rPr>
        <w:t xml:space="preserve"> above, the Supplier shall put in place in writing with any Sub-Processor contractual obligations which are at least equivalent to the obligations imposed on the Supplier pursuant to this Agreement including obligations which provide sufficient guarantees from the Sub-Processor that the processing meets the requirements of the Regulation.  The Supplier shall be liable to TT for any failure of any such Sub-Processor to comply with such equivalent data protection obligations (including where the Supplier is in breach of its obligation to put such obligations in writing with the Sub-Processor).  </w:t>
      </w:r>
    </w:p>
    <w:p w14:paraId="4DC1D625" w14:textId="77777777" w:rsidR="00930DB3" w:rsidRPr="00294394" w:rsidRDefault="00930DB3" w:rsidP="00930DB3">
      <w:pPr>
        <w:pStyle w:val="ListParagraph"/>
        <w:rPr>
          <w:rFonts w:ascii="Tahoma" w:eastAsia="Tahoma" w:hAnsi="Tahoma"/>
          <w:bCs/>
          <w:color w:val="393939"/>
          <w:spacing w:val="2"/>
          <w:sz w:val="20"/>
          <w:szCs w:val="20"/>
        </w:rPr>
      </w:pPr>
    </w:p>
    <w:p w14:paraId="56E5CAC4" w14:textId="77777777" w:rsidR="00930DB3" w:rsidRPr="00294394" w:rsidRDefault="00805170" w:rsidP="00B96C4D">
      <w:pPr>
        <w:pStyle w:val="ListParagraph"/>
        <w:spacing w:after="240" w:line="241" w:lineRule="exact"/>
        <w:ind w:left="1134" w:right="396"/>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NOTICES</w:t>
      </w:r>
    </w:p>
    <w:p w14:paraId="48A0ACA6" w14:textId="77777777" w:rsidR="00930DB3" w:rsidRPr="00294394" w:rsidRDefault="00930DB3" w:rsidP="00930DB3">
      <w:pPr>
        <w:pStyle w:val="ListParagraph"/>
        <w:rPr>
          <w:rFonts w:ascii="Tahoma" w:eastAsia="Tahoma" w:hAnsi="Tahoma"/>
          <w:bCs/>
          <w:color w:val="393939"/>
          <w:spacing w:val="2"/>
          <w:sz w:val="20"/>
          <w:szCs w:val="20"/>
        </w:rPr>
      </w:pPr>
    </w:p>
    <w:p w14:paraId="1EEC9867"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 xml:space="preserve">Any notice required to be given under this Agreement shall be in writing and shall be delivered personally, by courier or sent by pre-paid recorded delivery post, to each Party required to receive the notice at its address as set in this Agreement or as otherwise specified by the relevant Party by notice in writing to the other Party. </w:t>
      </w:r>
    </w:p>
    <w:p w14:paraId="759F6DC6" w14:textId="77777777" w:rsidR="00930DB3" w:rsidRPr="00294394" w:rsidRDefault="00930DB3" w:rsidP="00930DB3">
      <w:pPr>
        <w:pStyle w:val="ListParagraph"/>
        <w:rPr>
          <w:rFonts w:ascii="Tahoma" w:eastAsia="Tahoma" w:hAnsi="Tahoma"/>
          <w:bCs/>
          <w:color w:val="393939"/>
          <w:spacing w:val="2"/>
          <w:sz w:val="20"/>
          <w:szCs w:val="20"/>
        </w:rPr>
      </w:pPr>
    </w:p>
    <w:p w14:paraId="38FA3289"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Any notice shall be deemed to have been duly received:</w:t>
      </w:r>
    </w:p>
    <w:p w14:paraId="7171902D" w14:textId="77777777" w:rsidR="00930DB3" w:rsidRPr="00294394" w:rsidRDefault="00930DB3" w:rsidP="00930DB3">
      <w:pPr>
        <w:pStyle w:val="ListParagraph"/>
        <w:rPr>
          <w:rFonts w:ascii="Tahoma" w:eastAsia="Tahoma" w:hAnsi="Tahoma"/>
          <w:bCs/>
          <w:color w:val="393939"/>
          <w:spacing w:val="2"/>
          <w:sz w:val="20"/>
          <w:szCs w:val="20"/>
        </w:rPr>
      </w:pPr>
    </w:p>
    <w:p w14:paraId="1B5E8FF3" w14:textId="77777777" w:rsidR="00B96C4D" w:rsidRDefault="00805170" w:rsidP="00B96C4D">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if delivered personally or by courier, when left at the address and for the contact referred to in this clause on a Working Day; or</w:t>
      </w:r>
    </w:p>
    <w:p w14:paraId="43689610" w14:textId="77777777" w:rsidR="00B96C4D" w:rsidRDefault="00B96C4D" w:rsidP="00B96C4D">
      <w:pPr>
        <w:pStyle w:val="ListParagraph"/>
        <w:spacing w:after="240" w:line="241" w:lineRule="exact"/>
        <w:ind w:left="1418" w:right="396"/>
        <w:textAlignment w:val="baseline"/>
        <w:rPr>
          <w:rFonts w:ascii="Tahoma" w:eastAsia="Tahoma" w:hAnsi="Tahoma"/>
          <w:bCs/>
          <w:color w:val="393939"/>
          <w:spacing w:val="2"/>
          <w:sz w:val="20"/>
          <w:szCs w:val="20"/>
        </w:rPr>
      </w:pPr>
    </w:p>
    <w:p w14:paraId="1FE54CF3" w14:textId="15C50BF6" w:rsidR="00930DB3" w:rsidRPr="00B96C4D" w:rsidRDefault="00805170" w:rsidP="00B96C4D">
      <w:pPr>
        <w:pStyle w:val="ListParagraph"/>
        <w:numPr>
          <w:ilvl w:val="3"/>
          <w:numId w:val="5"/>
        </w:numPr>
        <w:spacing w:after="240" w:line="241" w:lineRule="exact"/>
        <w:ind w:left="1418" w:right="396" w:firstLine="0"/>
        <w:textAlignment w:val="baseline"/>
        <w:rPr>
          <w:rFonts w:ascii="Tahoma" w:eastAsia="Tahoma" w:hAnsi="Tahoma"/>
          <w:bCs/>
          <w:color w:val="393939"/>
          <w:spacing w:val="2"/>
          <w:sz w:val="20"/>
          <w:szCs w:val="20"/>
        </w:rPr>
      </w:pPr>
      <w:r w:rsidRPr="00B96C4D">
        <w:rPr>
          <w:rFonts w:ascii="Tahoma" w:eastAsia="Tahoma" w:hAnsi="Tahoma"/>
          <w:bCs/>
          <w:color w:val="393939"/>
          <w:spacing w:val="2"/>
          <w:sz w:val="20"/>
          <w:szCs w:val="20"/>
        </w:rPr>
        <w:t>if sent by pre-paid recorded delivery post, at 9.00 AM on the second Working Day after posting.</w:t>
      </w:r>
    </w:p>
    <w:p w14:paraId="3AC5CF7C" w14:textId="77777777" w:rsidR="00930DB3" w:rsidRPr="00294394" w:rsidRDefault="00930DB3" w:rsidP="00930DB3">
      <w:pPr>
        <w:pStyle w:val="ListParagraph"/>
        <w:rPr>
          <w:rFonts w:ascii="Tahoma" w:eastAsia="Tahoma" w:hAnsi="Tahoma"/>
          <w:bCs/>
          <w:color w:val="393939"/>
          <w:spacing w:val="2"/>
          <w:sz w:val="20"/>
          <w:szCs w:val="20"/>
        </w:rPr>
      </w:pPr>
    </w:p>
    <w:p w14:paraId="33566E8C" w14:textId="77777777" w:rsidR="00930DB3" w:rsidRPr="00294394" w:rsidRDefault="00805170" w:rsidP="00B96C4D">
      <w:pPr>
        <w:pStyle w:val="ListParagraph"/>
        <w:spacing w:after="240" w:line="241" w:lineRule="exact"/>
        <w:ind w:left="1134" w:right="396"/>
        <w:textAlignment w:val="baseline"/>
        <w:rPr>
          <w:rFonts w:ascii="Tahoma" w:eastAsia="Tahoma" w:hAnsi="Tahoma"/>
          <w:bCs/>
          <w:color w:val="393939"/>
          <w:spacing w:val="2"/>
          <w:sz w:val="20"/>
          <w:szCs w:val="20"/>
        </w:rPr>
      </w:pPr>
      <w:r w:rsidRPr="00294394">
        <w:rPr>
          <w:rFonts w:ascii="Tahoma" w:eastAsia="Tahoma" w:hAnsi="Tahoma"/>
          <w:bCs/>
          <w:color w:val="393939"/>
          <w:spacing w:val="2"/>
          <w:sz w:val="20"/>
          <w:szCs w:val="20"/>
        </w:rPr>
        <w:t>MISCELLANEOUS</w:t>
      </w:r>
    </w:p>
    <w:p w14:paraId="15DBCD79" w14:textId="77777777" w:rsidR="00930DB3" w:rsidRPr="00294394" w:rsidRDefault="00930DB3" w:rsidP="00930DB3">
      <w:pPr>
        <w:pStyle w:val="ListParagraph"/>
        <w:rPr>
          <w:rFonts w:ascii="Tahoma" w:eastAsia="Tahoma" w:hAnsi="Tahoma"/>
          <w:bCs/>
          <w:color w:val="393939"/>
          <w:spacing w:val="2"/>
          <w:sz w:val="20"/>
          <w:szCs w:val="20"/>
        </w:rPr>
      </w:pPr>
    </w:p>
    <w:p w14:paraId="55AD91F4" w14:textId="211888CD"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Independent Contractors</w:t>
      </w:r>
      <w:r w:rsidRPr="00294394">
        <w:rPr>
          <w:rFonts w:ascii="Tahoma" w:eastAsia="Tahoma" w:hAnsi="Tahoma"/>
          <w:bCs/>
          <w:color w:val="393939"/>
          <w:spacing w:val="2"/>
          <w:sz w:val="20"/>
          <w:szCs w:val="20"/>
        </w:rPr>
        <w:t xml:space="preserve">. The Parties hereto are independent </w:t>
      </w:r>
      <w:r w:rsidR="002E3E8D" w:rsidRPr="00294394">
        <w:rPr>
          <w:rFonts w:ascii="Tahoma" w:eastAsia="Tahoma" w:hAnsi="Tahoma"/>
          <w:bCs/>
          <w:color w:val="393939"/>
          <w:spacing w:val="2"/>
          <w:sz w:val="20"/>
          <w:szCs w:val="20"/>
        </w:rPr>
        <w:t>contractors,</w:t>
      </w:r>
      <w:r w:rsidRPr="00294394">
        <w:rPr>
          <w:rFonts w:ascii="Tahoma" w:eastAsia="Tahoma" w:hAnsi="Tahoma"/>
          <w:bCs/>
          <w:color w:val="393939"/>
          <w:spacing w:val="2"/>
          <w:sz w:val="20"/>
          <w:szCs w:val="20"/>
        </w:rPr>
        <w:t xml:space="preserve"> and nothing contained in this Agreement shall be deemed or construed to create a partnership, joint venture, employment, franchise, agency or fiduciary relationship between the Parties and neither Party shall have the right to bind the other or hold itself out as having such right.</w:t>
      </w:r>
    </w:p>
    <w:p w14:paraId="7EC52BDB" w14:textId="77777777" w:rsidR="00930DB3" w:rsidRPr="00294394" w:rsidRDefault="00930DB3" w:rsidP="00930DB3">
      <w:pPr>
        <w:pStyle w:val="ListParagraph"/>
        <w:rPr>
          <w:rFonts w:ascii="Tahoma" w:eastAsia="Tahoma" w:hAnsi="Tahoma"/>
          <w:bCs/>
          <w:color w:val="393939"/>
          <w:spacing w:val="2"/>
          <w:sz w:val="20"/>
          <w:szCs w:val="20"/>
        </w:rPr>
      </w:pPr>
    </w:p>
    <w:p w14:paraId="7E3AA42F"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Assignment</w:t>
      </w:r>
      <w:r w:rsidRPr="00294394">
        <w:rPr>
          <w:rFonts w:ascii="Tahoma" w:eastAsia="Tahoma" w:hAnsi="Tahoma"/>
          <w:bCs/>
          <w:color w:val="393939"/>
          <w:spacing w:val="2"/>
          <w:sz w:val="20"/>
          <w:szCs w:val="20"/>
        </w:rPr>
        <w:t>. The Supplier shall not assign or sub-contract any of its rights or obligations pursuant to this Agreement without the prior written consent of TT.</w:t>
      </w:r>
    </w:p>
    <w:p w14:paraId="2AB9A9B1" w14:textId="77777777" w:rsidR="00930DB3" w:rsidRPr="00294394" w:rsidRDefault="00930DB3" w:rsidP="00930DB3">
      <w:pPr>
        <w:pStyle w:val="ListParagraph"/>
        <w:rPr>
          <w:rFonts w:ascii="Tahoma" w:eastAsia="Tahoma" w:hAnsi="Tahoma"/>
          <w:bCs/>
          <w:color w:val="393939"/>
          <w:spacing w:val="2"/>
          <w:sz w:val="20"/>
          <w:szCs w:val="20"/>
        </w:rPr>
      </w:pPr>
    </w:p>
    <w:p w14:paraId="785AB67B"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Non-Exclusive</w:t>
      </w:r>
      <w:r w:rsidRPr="00294394">
        <w:rPr>
          <w:rFonts w:ascii="Tahoma" w:eastAsia="Tahoma" w:hAnsi="Tahoma"/>
          <w:bCs/>
          <w:color w:val="393939"/>
          <w:spacing w:val="2"/>
          <w:sz w:val="20"/>
          <w:szCs w:val="20"/>
        </w:rPr>
        <w:t xml:space="preserve">. Nothing in this Agreement shall be construed as appointing the Supplier on an exclusive basis and TT shall be under no obligation to place any orders with the Supplier. </w:t>
      </w:r>
    </w:p>
    <w:p w14:paraId="4B1791AE" w14:textId="77777777" w:rsidR="00930DB3" w:rsidRPr="00294394" w:rsidRDefault="00930DB3" w:rsidP="00930DB3">
      <w:pPr>
        <w:pStyle w:val="ListParagraph"/>
        <w:rPr>
          <w:rFonts w:ascii="Tahoma" w:eastAsia="Tahoma" w:hAnsi="Tahoma"/>
          <w:bCs/>
          <w:color w:val="393939"/>
          <w:spacing w:val="2"/>
          <w:sz w:val="20"/>
          <w:szCs w:val="20"/>
        </w:rPr>
      </w:pPr>
    </w:p>
    <w:p w14:paraId="7F4F2337"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Entire Agreement</w:t>
      </w:r>
      <w:r w:rsidRPr="00294394">
        <w:rPr>
          <w:rFonts w:ascii="Tahoma" w:eastAsia="Tahoma" w:hAnsi="Tahoma"/>
          <w:bCs/>
          <w:color w:val="393939"/>
          <w:spacing w:val="2"/>
          <w:sz w:val="20"/>
          <w:szCs w:val="20"/>
        </w:rPr>
        <w:t>. This Agreement constitutes the entire understanding and agreement of the Parties with respect to the subject matter hereof and cancels and supersedes all prior agreements, whether verbal or written, between the Parties with respect to the subject matter hereof. Each Party acknowledges that, in entering into this Agreement, it has not relied on, and, to the extent permitted by law, shall have no right or remedy in respect of, any statement, representation, assurance or warranty (whether made negligently or innocently) other than as expressly set out in this Agreement. This clause shall not be interpreted as excluding any liability for fraud. No modification of any provision of this Agreement shall be effective unless made in writing and signed by a duly authorized officer of all of the Parties.</w:t>
      </w:r>
    </w:p>
    <w:p w14:paraId="1A06F350" w14:textId="77777777" w:rsidR="00930DB3" w:rsidRPr="00294394" w:rsidRDefault="00930DB3" w:rsidP="00930DB3">
      <w:pPr>
        <w:pStyle w:val="ListParagraph"/>
        <w:rPr>
          <w:rFonts w:ascii="Tahoma" w:eastAsia="Tahoma" w:hAnsi="Tahoma"/>
          <w:bCs/>
          <w:color w:val="393939"/>
          <w:spacing w:val="2"/>
          <w:sz w:val="20"/>
          <w:szCs w:val="20"/>
        </w:rPr>
      </w:pPr>
    </w:p>
    <w:p w14:paraId="7423784E"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Severability</w:t>
      </w:r>
      <w:r w:rsidRPr="00294394">
        <w:rPr>
          <w:rFonts w:ascii="Tahoma" w:eastAsia="Tahoma" w:hAnsi="Tahoma"/>
          <w:bCs/>
          <w:color w:val="393939"/>
          <w:spacing w:val="2"/>
          <w:sz w:val="20"/>
          <w:szCs w:val="20"/>
        </w:rPr>
        <w:t>.  If any term of this Agreement is declared invalid or unenforceable by a court or other body of competent jurisdiction, such terms shall be divisible and deleted. To the extent it is declared invalid or unenforceable, the remaining terms of this Agreement shall continue in full force and effect.  Any invalid or unenforceable provision shall be replaced to the extent possible with a new provision which will allow the Parties to this Agreement to achieve the same intended result.</w:t>
      </w:r>
    </w:p>
    <w:p w14:paraId="0FCB4B17" w14:textId="77777777" w:rsidR="00930DB3" w:rsidRPr="00294394" w:rsidRDefault="00930DB3" w:rsidP="00930DB3">
      <w:pPr>
        <w:pStyle w:val="ListParagraph"/>
        <w:rPr>
          <w:rFonts w:ascii="Tahoma" w:eastAsia="Tahoma" w:hAnsi="Tahoma"/>
          <w:bCs/>
          <w:color w:val="393939"/>
          <w:spacing w:val="2"/>
          <w:sz w:val="20"/>
          <w:szCs w:val="20"/>
        </w:rPr>
      </w:pPr>
    </w:p>
    <w:p w14:paraId="353703D1"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Further Assurance</w:t>
      </w:r>
      <w:r w:rsidRPr="00294394">
        <w:rPr>
          <w:rFonts w:ascii="Tahoma" w:eastAsia="Tahoma" w:hAnsi="Tahoma"/>
          <w:bCs/>
          <w:color w:val="393939"/>
          <w:spacing w:val="2"/>
          <w:sz w:val="20"/>
          <w:szCs w:val="20"/>
        </w:rPr>
        <w:t>. The Supplier shall do, or procure the doing of, all acts and things, and execute, or procure the execution of, all documents, and provide all information, as may reasonably be required to give full effect to this Agreement.</w:t>
      </w:r>
    </w:p>
    <w:p w14:paraId="1A9A3521" w14:textId="77777777" w:rsidR="00930DB3" w:rsidRPr="00294394" w:rsidRDefault="00930DB3" w:rsidP="00930DB3">
      <w:pPr>
        <w:pStyle w:val="ListParagraph"/>
        <w:rPr>
          <w:rFonts w:ascii="Tahoma" w:eastAsia="Tahoma" w:hAnsi="Tahoma"/>
          <w:bCs/>
          <w:color w:val="393939"/>
          <w:spacing w:val="2"/>
          <w:sz w:val="20"/>
          <w:szCs w:val="20"/>
        </w:rPr>
      </w:pPr>
    </w:p>
    <w:p w14:paraId="1A587D75" w14:textId="77777777" w:rsidR="00930DB3" w:rsidRPr="00294394" w:rsidRDefault="00805170" w:rsidP="00930DB3">
      <w:pPr>
        <w:pStyle w:val="ListParagraph"/>
        <w:numPr>
          <w:ilvl w:val="2"/>
          <w:numId w:val="5"/>
        </w:numPr>
        <w:spacing w:after="240" w:line="241" w:lineRule="exact"/>
        <w:ind w:left="1134" w:right="396" w:firstLine="0"/>
        <w:textAlignment w:val="baseline"/>
        <w:rPr>
          <w:rFonts w:ascii="Tahoma" w:eastAsia="Tahoma" w:hAnsi="Tahoma"/>
          <w:bCs/>
          <w:color w:val="393939"/>
          <w:spacing w:val="2"/>
          <w:sz w:val="20"/>
          <w:szCs w:val="20"/>
        </w:rPr>
      </w:pPr>
      <w:r w:rsidRPr="00BA68CA">
        <w:rPr>
          <w:rFonts w:ascii="Tahoma" w:eastAsia="Tahoma" w:hAnsi="Tahoma"/>
          <w:bCs/>
          <w:color w:val="393939"/>
          <w:spacing w:val="2"/>
          <w:sz w:val="20"/>
          <w:szCs w:val="20"/>
          <w:u w:val="single"/>
        </w:rPr>
        <w:t>No Waiver</w:t>
      </w:r>
      <w:r w:rsidRPr="00294394">
        <w:rPr>
          <w:rFonts w:ascii="Tahoma" w:eastAsia="Tahoma" w:hAnsi="Tahoma"/>
          <w:bCs/>
          <w:color w:val="393939"/>
          <w:spacing w:val="2"/>
          <w:sz w:val="20"/>
          <w:szCs w:val="20"/>
        </w:rPr>
        <w:t>. N</w:t>
      </w:r>
      <w:bookmarkStart w:id="29" w:name="_Ref251789874"/>
      <w:r w:rsidRPr="00294394">
        <w:rPr>
          <w:rFonts w:ascii="Tahoma" w:eastAsia="Tahoma" w:hAnsi="Tahoma"/>
          <w:bCs/>
          <w:color w:val="393939"/>
          <w:spacing w:val="2"/>
          <w:sz w:val="20"/>
          <w:szCs w:val="20"/>
        </w:rPr>
        <w:t>o delay or failure of any Party in exercising or enforcing any of its rights or remedies under this Agreement shall operate as a waiver of those rights.</w:t>
      </w:r>
      <w:bookmarkEnd w:id="29"/>
    </w:p>
    <w:p w14:paraId="4FD1A56E" w14:textId="77777777" w:rsidR="00930DB3" w:rsidRPr="00294394" w:rsidRDefault="00930DB3" w:rsidP="00930DB3">
      <w:pPr>
        <w:pStyle w:val="ListParagraph"/>
        <w:rPr>
          <w:rFonts w:ascii="Tahoma" w:eastAsia="Tahoma" w:hAnsi="Tahoma"/>
          <w:bCs/>
          <w:color w:val="393939"/>
          <w:spacing w:val="2"/>
          <w:sz w:val="20"/>
          <w:szCs w:val="20"/>
        </w:rPr>
      </w:pPr>
    </w:p>
    <w:p w14:paraId="17F4779B" w14:textId="1F76599C" w:rsidR="00805170" w:rsidRPr="00930DB3" w:rsidRDefault="00805170" w:rsidP="00930DB3">
      <w:pPr>
        <w:pStyle w:val="ListParagraph"/>
        <w:numPr>
          <w:ilvl w:val="2"/>
          <w:numId w:val="5"/>
        </w:numPr>
        <w:spacing w:after="240" w:line="241" w:lineRule="exact"/>
        <w:ind w:left="1134" w:right="396" w:firstLine="0"/>
        <w:textAlignment w:val="baseline"/>
        <w:rPr>
          <w:rFonts w:ascii="Arial" w:hAnsi="Arial" w:cs="Arial"/>
          <w:sz w:val="18"/>
          <w:szCs w:val="18"/>
        </w:rPr>
      </w:pPr>
      <w:r w:rsidRPr="00BA68CA">
        <w:rPr>
          <w:rFonts w:ascii="Tahoma" w:eastAsia="Tahoma" w:hAnsi="Tahoma"/>
          <w:bCs/>
          <w:color w:val="393939"/>
          <w:spacing w:val="2"/>
          <w:sz w:val="20"/>
          <w:szCs w:val="20"/>
          <w:u w:val="single"/>
        </w:rPr>
        <w:t>Governing Law</w:t>
      </w:r>
      <w:r w:rsidRPr="00294394">
        <w:rPr>
          <w:rFonts w:ascii="Tahoma" w:eastAsia="Tahoma" w:hAnsi="Tahoma"/>
          <w:bCs/>
          <w:color w:val="393939"/>
          <w:spacing w:val="2"/>
          <w:sz w:val="20"/>
          <w:szCs w:val="20"/>
        </w:rPr>
        <w:t>. T</w:t>
      </w:r>
      <w:bookmarkStart w:id="30" w:name="_Ref251789875"/>
      <w:r w:rsidRPr="00294394">
        <w:rPr>
          <w:rFonts w:ascii="Tahoma" w:eastAsia="Tahoma" w:hAnsi="Tahoma"/>
          <w:bCs/>
          <w:color w:val="393939"/>
          <w:spacing w:val="2"/>
          <w:sz w:val="20"/>
          <w:szCs w:val="20"/>
        </w:rPr>
        <w:t>his Agreement shall be governed by the laws of England and the Parties hereby submit to the exclusive jurisdiction of the English courts</w:t>
      </w:r>
      <w:bookmarkEnd w:id="30"/>
      <w:r w:rsidRPr="00294394">
        <w:rPr>
          <w:rFonts w:ascii="Tahoma" w:eastAsia="Tahoma" w:hAnsi="Tahoma"/>
          <w:bCs/>
          <w:color w:val="393939"/>
          <w:spacing w:val="2"/>
          <w:sz w:val="20"/>
          <w:szCs w:val="20"/>
        </w:rPr>
        <w:t xml:space="preserve"> to resolve any disputes relating to this Agreement. The Parties agree that in respect of any action for the late payment of monies owed, the maximum applicable interest rate on amounts owed shall be such amount as is determined to be reasonable in the circumstances, not exceeding 3% per annum above the Bank of England base rate</w:t>
      </w:r>
      <w:r w:rsidRPr="00930DB3">
        <w:rPr>
          <w:rFonts w:ascii="Arial" w:hAnsi="Arial" w:cs="Arial"/>
          <w:sz w:val="18"/>
          <w:szCs w:val="18"/>
        </w:rPr>
        <w:t>.</w:t>
      </w:r>
    </w:p>
    <w:p w14:paraId="77C279DA" w14:textId="3400601C" w:rsidR="00BD3388" w:rsidRDefault="00BD3388" w:rsidP="00805170">
      <w:pPr>
        <w:ind w:left="567"/>
        <w:rPr>
          <w:rFonts w:ascii="Tahoma" w:eastAsia="Tahoma" w:hAnsi="Tahoma"/>
          <w:b/>
          <w:color w:val="393939"/>
          <w:spacing w:val="2"/>
          <w:sz w:val="24"/>
          <w:szCs w:val="24"/>
          <w:u w:val="single"/>
        </w:rPr>
      </w:pPr>
      <w:r>
        <w:rPr>
          <w:rFonts w:ascii="Tahoma" w:eastAsia="Tahoma" w:hAnsi="Tahoma"/>
          <w:b/>
          <w:color w:val="393939"/>
          <w:spacing w:val="2"/>
          <w:sz w:val="24"/>
          <w:szCs w:val="24"/>
          <w:u w:val="single"/>
        </w:rPr>
        <w:br w:type="page"/>
      </w:r>
    </w:p>
    <w:p w14:paraId="549014AB" w14:textId="77777777" w:rsidR="00C73EF1" w:rsidRDefault="00C73EF1">
      <w:pPr>
        <w:rPr>
          <w:rFonts w:ascii="Tahoma" w:eastAsia="Tahoma" w:hAnsi="Tahoma"/>
          <w:b/>
          <w:color w:val="393939"/>
          <w:spacing w:val="2"/>
          <w:sz w:val="24"/>
          <w:szCs w:val="24"/>
          <w:u w:val="single"/>
        </w:rPr>
      </w:pPr>
    </w:p>
    <w:p w14:paraId="53056343" w14:textId="77777777" w:rsidR="00E1691B" w:rsidRDefault="00E1691B">
      <w:pPr>
        <w:rPr>
          <w:rFonts w:ascii="Tahoma" w:eastAsia="Tahoma" w:hAnsi="Tahoma"/>
          <w:b/>
          <w:color w:val="393939"/>
          <w:spacing w:val="2"/>
          <w:sz w:val="24"/>
          <w:szCs w:val="24"/>
          <w:u w:val="single"/>
        </w:rPr>
      </w:pPr>
    </w:p>
    <w:p w14:paraId="2D06ED41" w14:textId="3185223C" w:rsidR="00BD3388" w:rsidRDefault="00BD3388" w:rsidP="005D123C">
      <w:pPr>
        <w:pStyle w:val="ListParagraph"/>
        <w:numPr>
          <w:ilvl w:val="0"/>
          <w:numId w:val="5"/>
        </w:numPr>
        <w:spacing w:before="127" w:line="241" w:lineRule="exact"/>
        <w:ind w:left="567" w:right="396" w:firstLine="0"/>
        <w:textAlignment w:val="baseline"/>
        <w:rPr>
          <w:rFonts w:ascii="Tahoma" w:eastAsia="Tahoma" w:hAnsi="Tahoma"/>
          <w:b/>
          <w:color w:val="393939"/>
          <w:spacing w:val="2"/>
          <w:sz w:val="24"/>
          <w:szCs w:val="24"/>
          <w:u w:val="single"/>
        </w:rPr>
      </w:pPr>
      <w:r>
        <w:rPr>
          <w:rFonts w:ascii="Tahoma" w:eastAsia="Tahoma" w:hAnsi="Tahoma"/>
          <w:b/>
          <w:color w:val="393939"/>
          <w:spacing w:val="2"/>
          <w:sz w:val="24"/>
          <w:szCs w:val="24"/>
          <w:u w:val="single"/>
        </w:rPr>
        <w:t xml:space="preserve">Section </w:t>
      </w:r>
      <w:r w:rsidR="00395E71">
        <w:rPr>
          <w:rFonts w:ascii="Tahoma" w:eastAsia="Tahoma" w:hAnsi="Tahoma"/>
          <w:b/>
          <w:color w:val="393939"/>
          <w:spacing w:val="2"/>
          <w:sz w:val="24"/>
          <w:szCs w:val="24"/>
          <w:u w:val="single"/>
        </w:rPr>
        <w:t>Fifteen</w:t>
      </w:r>
      <w:r>
        <w:rPr>
          <w:rFonts w:ascii="Tahoma" w:eastAsia="Tahoma" w:hAnsi="Tahoma"/>
          <w:b/>
          <w:color w:val="393939"/>
          <w:spacing w:val="2"/>
          <w:sz w:val="24"/>
          <w:szCs w:val="24"/>
          <w:u w:val="single"/>
        </w:rPr>
        <w:t xml:space="preserve"> - Signed By – Supplier Signature </w:t>
      </w:r>
      <w:r w:rsidR="004A4463">
        <w:rPr>
          <w:rFonts w:ascii="Tahoma" w:eastAsia="Tahoma" w:hAnsi="Tahoma"/>
          <w:b/>
          <w:color w:val="393939"/>
          <w:spacing w:val="2"/>
          <w:sz w:val="24"/>
          <w:szCs w:val="24"/>
          <w:u w:val="single"/>
        </w:rPr>
        <w:t>F</w:t>
      </w:r>
      <w:r>
        <w:rPr>
          <w:rFonts w:ascii="Tahoma" w:eastAsia="Tahoma" w:hAnsi="Tahoma"/>
          <w:b/>
          <w:color w:val="393939"/>
          <w:spacing w:val="2"/>
          <w:sz w:val="24"/>
          <w:szCs w:val="24"/>
          <w:u w:val="single"/>
        </w:rPr>
        <w:t>orm</w:t>
      </w:r>
    </w:p>
    <w:p w14:paraId="5353BEC7" w14:textId="77777777" w:rsidR="00BD3388" w:rsidRPr="00BD3388" w:rsidRDefault="00BD3388" w:rsidP="00BD3388">
      <w:pPr>
        <w:pStyle w:val="ListParagraph"/>
        <w:spacing w:before="127" w:line="241" w:lineRule="exact"/>
        <w:ind w:left="567" w:right="396"/>
        <w:textAlignment w:val="baseline"/>
        <w:rPr>
          <w:rFonts w:ascii="Tahoma" w:eastAsia="Tahoma" w:hAnsi="Tahoma"/>
          <w:b/>
          <w:color w:val="393939"/>
          <w:spacing w:val="2"/>
          <w:sz w:val="24"/>
          <w:szCs w:val="24"/>
          <w:u w:val="single"/>
        </w:rPr>
      </w:pPr>
    </w:p>
    <w:p w14:paraId="6781433A" w14:textId="77777777" w:rsidR="00BD3388" w:rsidRPr="00BD3388" w:rsidRDefault="00BD3388" w:rsidP="00BD3388">
      <w:pPr>
        <w:pStyle w:val="ListParagraph"/>
        <w:numPr>
          <w:ilvl w:val="1"/>
          <w:numId w:val="5"/>
        </w:numPr>
        <w:spacing w:before="127" w:line="241" w:lineRule="exact"/>
        <w:ind w:left="851" w:right="396" w:firstLine="0"/>
        <w:textAlignment w:val="baseline"/>
        <w:rPr>
          <w:rFonts w:ascii="Tahoma" w:eastAsia="Tahoma" w:hAnsi="Tahoma"/>
          <w:b/>
          <w:color w:val="393939"/>
          <w:spacing w:val="2"/>
          <w:sz w:val="20"/>
          <w:szCs w:val="20"/>
          <w:u w:val="single"/>
        </w:rPr>
      </w:pPr>
      <w:r w:rsidRPr="00BD3388">
        <w:rPr>
          <w:rFonts w:ascii="Tahoma" w:eastAsia="Tahoma" w:hAnsi="Tahoma"/>
          <w:bCs/>
          <w:color w:val="393939"/>
          <w:spacing w:val="2"/>
          <w:sz w:val="20"/>
          <w:szCs w:val="20"/>
        </w:rPr>
        <w:t>General</w:t>
      </w:r>
    </w:p>
    <w:p w14:paraId="59502151" w14:textId="77777777" w:rsidR="00BD3388" w:rsidRPr="00BD3388" w:rsidRDefault="00BD3388" w:rsidP="00BD3388">
      <w:pPr>
        <w:pStyle w:val="ListParagraph"/>
        <w:spacing w:before="127" w:line="241" w:lineRule="exact"/>
        <w:ind w:left="851" w:right="396"/>
        <w:textAlignment w:val="baseline"/>
        <w:rPr>
          <w:rFonts w:ascii="Tahoma" w:eastAsia="Tahoma" w:hAnsi="Tahoma"/>
          <w:b/>
          <w:color w:val="393939"/>
          <w:spacing w:val="2"/>
          <w:sz w:val="20"/>
          <w:szCs w:val="20"/>
          <w:u w:val="single"/>
        </w:rPr>
      </w:pPr>
    </w:p>
    <w:p w14:paraId="7CB55CCC" w14:textId="0624B86F" w:rsidR="00BD3388" w:rsidRPr="00BD3388" w:rsidRDefault="00BD3388" w:rsidP="00BD3388">
      <w:pPr>
        <w:pStyle w:val="ListParagraph"/>
        <w:numPr>
          <w:ilvl w:val="1"/>
          <w:numId w:val="5"/>
        </w:numPr>
        <w:spacing w:before="127" w:line="241" w:lineRule="exact"/>
        <w:ind w:left="851" w:right="396" w:firstLine="0"/>
        <w:textAlignment w:val="baseline"/>
        <w:rPr>
          <w:rFonts w:ascii="Tahoma" w:eastAsia="Tahoma" w:hAnsi="Tahoma"/>
          <w:b/>
          <w:color w:val="393939"/>
          <w:spacing w:val="2"/>
          <w:sz w:val="20"/>
          <w:szCs w:val="20"/>
          <w:u w:val="single"/>
        </w:rPr>
      </w:pPr>
      <w:r w:rsidRPr="00BD3388">
        <w:rPr>
          <w:rFonts w:ascii="Tahoma" w:eastAsia="Tahoma" w:hAnsi="Tahoma"/>
          <w:bCs/>
          <w:color w:val="393939"/>
          <w:spacing w:val="2"/>
          <w:sz w:val="20"/>
          <w:szCs w:val="20"/>
        </w:rPr>
        <w:t>This is to certify that the following company has read and understood the TTEB QD001 document.</w:t>
      </w:r>
    </w:p>
    <w:p w14:paraId="68F9EC1C" w14:textId="77777777" w:rsidR="00BD3388" w:rsidRPr="00BD3388" w:rsidRDefault="00BD3388" w:rsidP="00BD3388">
      <w:pPr>
        <w:pStyle w:val="ListParagraph"/>
        <w:rPr>
          <w:rFonts w:ascii="Tahoma" w:eastAsia="Tahoma" w:hAnsi="Tahoma"/>
          <w:b/>
          <w:color w:val="393939"/>
          <w:spacing w:val="2"/>
          <w:sz w:val="20"/>
          <w:szCs w:val="20"/>
          <w:u w:val="single"/>
        </w:rPr>
      </w:pPr>
    </w:p>
    <w:p w14:paraId="067F9EC0" w14:textId="3D3C44C5" w:rsidR="00BD3388" w:rsidRDefault="00BD3388" w:rsidP="00BD3388">
      <w:pPr>
        <w:pStyle w:val="ListParagraph"/>
        <w:numPr>
          <w:ilvl w:val="1"/>
          <w:numId w:val="5"/>
        </w:numPr>
        <w:spacing w:before="127" w:line="241" w:lineRule="exact"/>
        <w:ind w:left="851" w:right="396" w:firstLine="0"/>
        <w:textAlignment w:val="baseline"/>
        <w:rPr>
          <w:rFonts w:ascii="Tahoma" w:eastAsia="Tahoma" w:hAnsi="Tahoma"/>
          <w:bCs/>
          <w:color w:val="393939"/>
          <w:spacing w:val="2"/>
          <w:sz w:val="20"/>
          <w:szCs w:val="20"/>
        </w:rPr>
      </w:pPr>
      <w:r w:rsidRPr="00BD3388">
        <w:rPr>
          <w:rFonts w:ascii="Tahoma" w:eastAsia="Tahoma" w:hAnsi="Tahoma"/>
          <w:bCs/>
          <w:color w:val="393939"/>
          <w:spacing w:val="2"/>
          <w:sz w:val="20"/>
          <w:szCs w:val="20"/>
        </w:rPr>
        <w:t xml:space="preserve">All Suppliers </w:t>
      </w:r>
      <w:r>
        <w:rPr>
          <w:rFonts w:ascii="Tahoma" w:eastAsia="Tahoma" w:hAnsi="Tahoma"/>
          <w:bCs/>
          <w:color w:val="393939"/>
          <w:spacing w:val="2"/>
          <w:sz w:val="20"/>
          <w:szCs w:val="20"/>
        </w:rPr>
        <w:t>are required to sign and return Section 1</w:t>
      </w:r>
      <w:r w:rsidR="00335BAE">
        <w:rPr>
          <w:rFonts w:ascii="Tahoma" w:eastAsia="Tahoma" w:hAnsi="Tahoma"/>
          <w:bCs/>
          <w:color w:val="393939"/>
          <w:spacing w:val="2"/>
          <w:sz w:val="20"/>
          <w:szCs w:val="20"/>
        </w:rPr>
        <w:t>5</w:t>
      </w:r>
      <w:r>
        <w:rPr>
          <w:rFonts w:ascii="Tahoma" w:eastAsia="Tahoma" w:hAnsi="Tahoma"/>
          <w:bCs/>
          <w:color w:val="393939"/>
          <w:spacing w:val="2"/>
          <w:sz w:val="20"/>
          <w:szCs w:val="20"/>
        </w:rPr>
        <w:t xml:space="preserve"> to TTEB and to be retained under formal GDPR Regulations on file</w:t>
      </w:r>
      <w:r w:rsidR="00C10B90">
        <w:rPr>
          <w:rFonts w:ascii="Tahoma" w:eastAsia="Tahoma" w:hAnsi="Tahoma"/>
          <w:bCs/>
          <w:color w:val="393939"/>
          <w:spacing w:val="2"/>
          <w:sz w:val="20"/>
          <w:szCs w:val="20"/>
        </w:rPr>
        <w:t xml:space="preserve">. </w:t>
      </w:r>
      <w:r>
        <w:rPr>
          <w:rFonts w:ascii="Tahoma" w:eastAsia="Tahoma" w:hAnsi="Tahoma"/>
          <w:bCs/>
          <w:color w:val="393939"/>
          <w:spacing w:val="2"/>
          <w:sz w:val="20"/>
          <w:szCs w:val="20"/>
        </w:rPr>
        <w:t xml:space="preserve"> Should the Supplier leave the procurement process then that Supplier may request the return of any signed Documentation, but TTEB reserves the right to retain a copy for full Audit Purposes.</w:t>
      </w:r>
    </w:p>
    <w:p w14:paraId="20774CD8" w14:textId="19085497" w:rsidR="00C10B90" w:rsidRDefault="00C10B90">
      <w:pPr>
        <w:rPr>
          <w:rFonts w:ascii="Tahoma" w:eastAsia="Tahoma" w:hAnsi="Tahoma"/>
          <w:bCs/>
          <w:color w:val="393939"/>
          <w:spacing w:val="2"/>
          <w:sz w:val="20"/>
          <w:szCs w:val="20"/>
        </w:rPr>
      </w:pPr>
      <w:r>
        <w:rPr>
          <w:rFonts w:ascii="Tahoma" w:eastAsia="Tahoma" w:hAnsi="Tahoma"/>
          <w:bCs/>
          <w:color w:val="393939"/>
          <w:spacing w:val="2"/>
          <w:sz w:val="20"/>
          <w:szCs w:val="20"/>
        </w:rPr>
        <w:br w:type="page"/>
      </w:r>
    </w:p>
    <w:p w14:paraId="76620649" w14:textId="0DE5A8C7" w:rsidR="00161297" w:rsidRDefault="00161297" w:rsidP="00161297">
      <w:pPr>
        <w:pStyle w:val="ListParagraph"/>
        <w:numPr>
          <w:ilvl w:val="0"/>
          <w:numId w:val="7"/>
        </w:numPr>
        <w:spacing w:before="127" w:line="241" w:lineRule="exact"/>
        <w:ind w:left="567" w:right="396" w:firstLine="0"/>
        <w:textAlignment w:val="baseline"/>
        <w:rPr>
          <w:rFonts w:ascii="Tahoma" w:eastAsia="Tahoma" w:hAnsi="Tahoma"/>
          <w:b/>
          <w:color w:val="393939"/>
          <w:spacing w:val="2"/>
          <w:sz w:val="24"/>
          <w:szCs w:val="24"/>
          <w:u w:val="single"/>
        </w:rPr>
      </w:pPr>
      <w:r>
        <w:rPr>
          <w:rFonts w:ascii="Tahoma" w:eastAsia="Tahoma" w:hAnsi="Tahoma"/>
          <w:bCs/>
          <w:color w:val="393939"/>
          <w:spacing w:val="2"/>
          <w:sz w:val="20"/>
          <w:szCs w:val="20"/>
        </w:rPr>
        <w:t xml:space="preserve">Appendix A to </w:t>
      </w:r>
      <w:r>
        <w:rPr>
          <w:rFonts w:ascii="Tahoma" w:eastAsia="Tahoma" w:hAnsi="Tahoma"/>
          <w:b/>
          <w:color w:val="393939"/>
          <w:spacing w:val="2"/>
          <w:sz w:val="24"/>
          <w:szCs w:val="24"/>
          <w:u w:val="single"/>
        </w:rPr>
        <w:t xml:space="preserve">Section </w:t>
      </w:r>
      <w:r w:rsidR="00FF354B">
        <w:rPr>
          <w:rFonts w:ascii="Tahoma" w:eastAsia="Tahoma" w:hAnsi="Tahoma"/>
          <w:b/>
          <w:color w:val="393939"/>
          <w:spacing w:val="2"/>
          <w:sz w:val="24"/>
          <w:szCs w:val="24"/>
          <w:u w:val="single"/>
        </w:rPr>
        <w:t>Fifteen</w:t>
      </w:r>
      <w:r>
        <w:rPr>
          <w:rFonts w:ascii="Tahoma" w:eastAsia="Tahoma" w:hAnsi="Tahoma"/>
          <w:b/>
          <w:color w:val="393939"/>
          <w:spacing w:val="2"/>
          <w:sz w:val="24"/>
          <w:szCs w:val="24"/>
          <w:u w:val="single"/>
        </w:rPr>
        <w:t xml:space="preserve"> - Signed By – Supplier Signature Form</w:t>
      </w:r>
    </w:p>
    <w:p w14:paraId="6FA1EC69" w14:textId="299815F5" w:rsidR="00BD3388" w:rsidRDefault="00BD3388" w:rsidP="00BD3388">
      <w:pPr>
        <w:pStyle w:val="ListParagraph"/>
        <w:rPr>
          <w:rFonts w:ascii="Tahoma" w:eastAsia="Tahoma" w:hAnsi="Tahoma"/>
          <w:bCs/>
          <w:color w:val="393939"/>
          <w:spacing w:val="2"/>
          <w:sz w:val="20"/>
          <w:szCs w:val="20"/>
        </w:rPr>
      </w:pPr>
    </w:p>
    <w:p w14:paraId="3BF52DC0" w14:textId="77777777" w:rsidR="00161297" w:rsidRDefault="00161297" w:rsidP="00BD3388">
      <w:pPr>
        <w:pStyle w:val="ListParagraph"/>
        <w:rPr>
          <w:rFonts w:ascii="Tahoma" w:eastAsia="Tahoma" w:hAnsi="Tahoma"/>
          <w:bCs/>
          <w:color w:val="393939"/>
          <w:spacing w:val="2"/>
          <w:sz w:val="20"/>
          <w:szCs w:val="20"/>
        </w:rPr>
      </w:pPr>
    </w:p>
    <w:p w14:paraId="7AC00375" w14:textId="4ED96A36" w:rsidR="00C10B90" w:rsidRDefault="00C10B90" w:rsidP="00BD3388">
      <w:pPr>
        <w:pStyle w:val="ListParagraph"/>
        <w:rPr>
          <w:rFonts w:ascii="Tahoma" w:eastAsia="Tahoma" w:hAnsi="Tahoma"/>
          <w:bCs/>
          <w:color w:val="393939"/>
          <w:spacing w:val="2"/>
          <w:sz w:val="20"/>
          <w:szCs w:val="20"/>
        </w:rPr>
      </w:pPr>
      <w:r>
        <w:rPr>
          <w:rFonts w:ascii="Tahoma" w:eastAsia="Tahoma" w:hAnsi="Tahoma"/>
          <w:bCs/>
          <w:color w:val="393939"/>
          <w:spacing w:val="2"/>
          <w:sz w:val="20"/>
          <w:szCs w:val="20"/>
        </w:rPr>
        <w:t>This is to certify that the undermentioned Company has received and accepted the QD001 from TTEB</w:t>
      </w:r>
    </w:p>
    <w:p w14:paraId="7616E475" w14:textId="77777777" w:rsidR="00C10B90" w:rsidRDefault="00C10B90" w:rsidP="00BD3388">
      <w:pPr>
        <w:pStyle w:val="ListParagraph"/>
        <w:rPr>
          <w:rFonts w:ascii="Tahoma" w:eastAsia="Tahoma" w:hAnsi="Tahoma"/>
          <w:bCs/>
          <w:color w:val="393939"/>
          <w:spacing w:val="2"/>
          <w:sz w:val="20"/>
          <w:szCs w:val="20"/>
        </w:rPr>
      </w:pPr>
    </w:p>
    <w:p w14:paraId="5B8E69EA" w14:textId="77777777" w:rsidR="00C10B90" w:rsidRPr="00BD3388" w:rsidRDefault="00C10B90" w:rsidP="00BD3388">
      <w:pPr>
        <w:pStyle w:val="ListParagraph"/>
        <w:rPr>
          <w:rFonts w:ascii="Tahoma" w:eastAsia="Tahoma" w:hAnsi="Tahoma"/>
          <w:bCs/>
          <w:color w:val="393939"/>
          <w:spacing w:val="2"/>
          <w:sz w:val="20"/>
          <w:szCs w:val="20"/>
        </w:rPr>
      </w:pPr>
    </w:p>
    <w:tbl>
      <w:tblPr>
        <w:tblStyle w:val="TableGrid"/>
        <w:tblW w:w="0" w:type="auto"/>
        <w:tblInd w:w="988" w:type="dxa"/>
        <w:tblLook w:val="04A0" w:firstRow="1" w:lastRow="0" w:firstColumn="1" w:lastColumn="0" w:noHBand="0" w:noVBand="1"/>
      </w:tblPr>
      <w:tblGrid>
        <w:gridCol w:w="2551"/>
        <w:gridCol w:w="3827"/>
      </w:tblGrid>
      <w:tr w:rsidR="00C10B90" w14:paraId="1C11FF57" w14:textId="77777777" w:rsidTr="00C10B90">
        <w:trPr>
          <w:trHeight w:val="745"/>
        </w:trPr>
        <w:tc>
          <w:tcPr>
            <w:tcW w:w="2551" w:type="dxa"/>
          </w:tcPr>
          <w:p w14:paraId="148CA6A1" w14:textId="2240BC09" w:rsidR="00C10B90" w:rsidRDefault="00C10B90"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Company Name</w:t>
            </w:r>
          </w:p>
        </w:tc>
        <w:tc>
          <w:tcPr>
            <w:tcW w:w="3827" w:type="dxa"/>
          </w:tcPr>
          <w:p w14:paraId="72E1196B" w14:textId="77777777" w:rsidR="00C10B90" w:rsidRDefault="00C10B90" w:rsidP="00BD3388">
            <w:pPr>
              <w:spacing w:before="127" w:line="241" w:lineRule="exact"/>
              <w:ind w:right="396"/>
              <w:textAlignment w:val="baseline"/>
              <w:rPr>
                <w:rFonts w:ascii="Tahoma" w:eastAsia="Tahoma" w:hAnsi="Tahoma"/>
                <w:bCs/>
                <w:color w:val="393939"/>
                <w:spacing w:val="2"/>
                <w:sz w:val="20"/>
                <w:szCs w:val="20"/>
              </w:rPr>
            </w:pPr>
          </w:p>
        </w:tc>
      </w:tr>
      <w:tr w:rsidR="00C10B90" w14:paraId="2DA37A11" w14:textId="77777777" w:rsidTr="00C10B90">
        <w:trPr>
          <w:trHeight w:val="557"/>
        </w:trPr>
        <w:tc>
          <w:tcPr>
            <w:tcW w:w="2551" w:type="dxa"/>
          </w:tcPr>
          <w:p w14:paraId="1AF58B06" w14:textId="5143199C" w:rsidR="00C10B90" w:rsidRDefault="00C10B90"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Position:</w:t>
            </w:r>
          </w:p>
        </w:tc>
        <w:tc>
          <w:tcPr>
            <w:tcW w:w="3827" w:type="dxa"/>
          </w:tcPr>
          <w:p w14:paraId="58E31FFF" w14:textId="77777777" w:rsidR="00C10B90" w:rsidRDefault="00C10B90" w:rsidP="00BD3388">
            <w:pPr>
              <w:spacing w:before="127" w:line="241" w:lineRule="exact"/>
              <w:ind w:right="396"/>
              <w:textAlignment w:val="baseline"/>
              <w:rPr>
                <w:rFonts w:ascii="Tahoma" w:eastAsia="Tahoma" w:hAnsi="Tahoma"/>
                <w:bCs/>
                <w:color w:val="393939"/>
                <w:spacing w:val="2"/>
                <w:sz w:val="20"/>
                <w:szCs w:val="20"/>
              </w:rPr>
            </w:pPr>
          </w:p>
        </w:tc>
      </w:tr>
      <w:tr w:rsidR="00C10B90" w14:paraId="0AA2260F" w14:textId="77777777" w:rsidTr="00C10B90">
        <w:trPr>
          <w:trHeight w:val="565"/>
        </w:trPr>
        <w:tc>
          <w:tcPr>
            <w:tcW w:w="2551" w:type="dxa"/>
          </w:tcPr>
          <w:p w14:paraId="797D77C1" w14:textId="53485029" w:rsidR="00C10B90" w:rsidRDefault="00C10B90"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 xml:space="preserve">Name (Typed): </w:t>
            </w:r>
          </w:p>
        </w:tc>
        <w:tc>
          <w:tcPr>
            <w:tcW w:w="3827" w:type="dxa"/>
          </w:tcPr>
          <w:p w14:paraId="5D682E6F" w14:textId="77777777" w:rsidR="00C10B90" w:rsidRDefault="00C10B90" w:rsidP="00BD3388">
            <w:pPr>
              <w:spacing w:before="127" w:line="241" w:lineRule="exact"/>
              <w:ind w:right="396"/>
              <w:textAlignment w:val="baseline"/>
              <w:rPr>
                <w:rFonts w:ascii="Tahoma" w:eastAsia="Tahoma" w:hAnsi="Tahoma"/>
                <w:bCs/>
                <w:color w:val="393939"/>
                <w:spacing w:val="2"/>
                <w:sz w:val="20"/>
                <w:szCs w:val="20"/>
              </w:rPr>
            </w:pPr>
          </w:p>
        </w:tc>
      </w:tr>
      <w:tr w:rsidR="00C10B90" w14:paraId="5CC9881A" w14:textId="77777777" w:rsidTr="00C10B90">
        <w:trPr>
          <w:trHeight w:val="545"/>
        </w:trPr>
        <w:tc>
          <w:tcPr>
            <w:tcW w:w="2551" w:type="dxa"/>
          </w:tcPr>
          <w:p w14:paraId="099ACCEB" w14:textId="11CF52D8" w:rsidR="00C10B90" w:rsidRDefault="00C10B90"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Signature:</w:t>
            </w:r>
          </w:p>
        </w:tc>
        <w:tc>
          <w:tcPr>
            <w:tcW w:w="3827" w:type="dxa"/>
          </w:tcPr>
          <w:p w14:paraId="12B40115" w14:textId="77777777" w:rsidR="00C10B90" w:rsidRDefault="00C10B90" w:rsidP="00BD3388">
            <w:pPr>
              <w:spacing w:before="127" w:line="241" w:lineRule="exact"/>
              <w:ind w:right="396"/>
              <w:textAlignment w:val="baseline"/>
              <w:rPr>
                <w:rFonts w:ascii="Tahoma" w:eastAsia="Tahoma" w:hAnsi="Tahoma"/>
                <w:bCs/>
                <w:color w:val="393939"/>
                <w:spacing w:val="2"/>
                <w:sz w:val="20"/>
                <w:szCs w:val="20"/>
              </w:rPr>
            </w:pPr>
          </w:p>
        </w:tc>
      </w:tr>
      <w:tr w:rsidR="00C10B90" w14:paraId="15F9D00D" w14:textId="77777777" w:rsidTr="00C10B90">
        <w:trPr>
          <w:trHeight w:val="709"/>
        </w:trPr>
        <w:tc>
          <w:tcPr>
            <w:tcW w:w="2551" w:type="dxa"/>
          </w:tcPr>
          <w:p w14:paraId="3A77379F" w14:textId="4530B826" w:rsidR="00C10B90" w:rsidRDefault="00C10B90"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Date:</w:t>
            </w:r>
          </w:p>
        </w:tc>
        <w:tc>
          <w:tcPr>
            <w:tcW w:w="3827" w:type="dxa"/>
          </w:tcPr>
          <w:p w14:paraId="0A9D9100" w14:textId="77777777" w:rsidR="00C10B90" w:rsidRDefault="00C10B90" w:rsidP="00BD3388">
            <w:pPr>
              <w:spacing w:before="127" w:line="241" w:lineRule="exact"/>
              <w:ind w:right="396"/>
              <w:textAlignment w:val="baseline"/>
              <w:rPr>
                <w:rFonts w:ascii="Tahoma" w:eastAsia="Tahoma" w:hAnsi="Tahoma"/>
                <w:bCs/>
                <w:color w:val="393939"/>
                <w:spacing w:val="2"/>
                <w:sz w:val="20"/>
                <w:szCs w:val="20"/>
              </w:rPr>
            </w:pPr>
          </w:p>
        </w:tc>
      </w:tr>
      <w:tr w:rsidR="00FD4096" w14:paraId="00F0C55E" w14:textId="77777777" w:rsidTr="00C10B90">
        <w:trPr>
          <w:trHeight w:val="709"/>
        </w:trPr>
        <w:tc>
          <w:tcPr>
            <w:tcW w:w="2551" w:type="dxa"/>
          </w:tcPr>
          <w:p w14:paraId="468D827D" w14:textId="33A07D01" w:rsidR="00FD4096" w:rsidRDefault="00FD4096" w:rsidP="00BD3388">
            <w:pPr>
              <w:spacing w:before="127" w:line="241" w:lineRule="exact"/>
              <w:ind w:right="396"/>
              <w:textAlignment w:val="baseline"/>
              <w:rPr>
                <w:rFonts w:ascii="Tahoma" w:eastAsia="Tahoma" w:hAnsi="Tahoma"/>
                <w:bCs/>
                <w:color w:val="393939"/>
                <w:spacing w:val="2"/>
                <w:sz w:val="20"/>
                <w:szCs w:val="20"/>
              </w:rPr>
            </w:pPr>
            <w:r>
              <w:rPr>
                <w:rFonts w:ascii="Tahoma" w:eastAsia="Tahoma" w:hAnsi="Tahoma"/>
                <w:bCs/>
                <w:color w:val="393939"/>
                <w:spacing w:val="2"/>
                <w:sz w:val="20"/>
                <w:szCs w:val="20"/>
              </w:rPr>
              <w:t>Date Returned to TTEB:</w:t>
            </w:r>
          </w:p>
        </w:tc>
        <w:tc>
          <w:tcPr>
            <w:tcW w:w="3827" w:type="dxa"/>
          </w:tcPr>
          <w:p w14:paraId="3DD3C9C8" w14:textId="77777777" w:rsidR="00FD4096" w:rsidRDefault="00FD4096" w:rsidP="00BD3388">
            <w:pPr>
              <w:spacing w:before="127" w:line="241" w:lineRule="exact"/>
              <w:ind w:right="396"/>
              <w:textAlignment w:val="baseline"/>
              <w:rPr>
                <w:rFonts w:ascii="Tahoma" w:eastAsia="Tahoma" w:hAnsi="Tahoma"/>
                <w:bCs/>
                <w:color w:val="393939"/>
                <w:spacing w:val="2"/>
                <w:sz w:val="20"/>
                <w:szCs w:val="20"/>
              </w:rPr>
            </w:pPr>
          </w:p>
        </w:tc>
      </w:tr>
    </w:tbl>
    <w:p w14:paraId="4E3348A9" w14:textId="77777777" w:rsidR="00BD3388" w:rsidRPr="00BD3388" w:rsidRDefault="00BD3388" w:rsidP="00BD3388">
      <w:pPr>
        <w:spacing w:before="127" w:line="241" w:lineRule="exact"/>
        <w:ind w:right="396"/>
        <w:textAlignment w:val="baseline"/>
        <w:rPr>
          <w:rFonts w:ascii="Tahoma" w:eastAsia="Tahoma" w:hAnsi="Tahoma"/>
          <w:bCs/>
          <w:color w:val="393939"/>
          <w:spacing w:val="2"/>
          <w:sz w:val="20"/>
          <w:szCs w:val="20"/>
        </w:rPr>
      </w:pPr>
    </w:p>
    <w:p w14:paraId="7371BC85" w14:textId="77777777" w:rsidR="00BD3388" w:rsidRPr="00BD3388" w:rsidRDefault="00BD3388" w:rsidP="00BD3388">
      <w:pPr>
        <w:pStyle w:val="ListParagraph"/>
        <w:spacing w:before="127" w:line="241" w:lineRule="exact"/>
        <w:ind w:left="567" w:right="396"/>
        <w:textAlignment w:val="baseline"/>
        <w:rPr>
          <w:rFonts w:ascii="Tahoma" w:eastAsia="Tahoma" w:hAnsi="Tahoma"/>
          <w:b/>
          <w:color w:val="393939"/>
          <w:spacing w:val="2"/>
          <w:sz w:val="24"/>
          <w:szCs w:val="24"/>
          <w:u w:val="single"/>
        </w:rPr>
      </w:pPr>
    </w:p>
    <w:bookmarkEnd w:id="15"/>
    <w:p w14:paraId="15F79091" w14:textId="77777777" w:rsidR="001065D7" w:rsidRDefault="001065D7" w:rsidP="001065D7">
      <w:pPr>
        <w:pStyle w:val="ListParagraph"/>
        <w:spacing w:before="127" w:line="241" w:lineRule="exact"/>
        <w:ind w:left="360" w:right="396"/>
        <w:textAlignment w:val="baseline"/>
        <w:rPr>
          <w:rFonts w:ascii="Tahoma" w:eastAsia="Tahoma" w:hAnsi="Tahoma"/>
          <w:b/>
          <w:color w:val="393939"/>
          <w:spacing w:val="2"/>
          <w:sz w:val="20"/>
        </w:rPr>
      </w:pPr>
    </w:p>
    <w:p w14:paraId="5D2D64B8" w14:textId="006B7D1F" w:rsidR="001065D7" w:rsidRPr="005D123C" w:rsidRDefault="001065D7" w:rsidP="005D123C">
      <w:pPr>
        <w:spacing w:before="127" w:line="241" w:lineRule="exact"/>
        <w:ind w:right="396"/>
        <w:textAlignment w:val="baseline"/>
        <w:rPr>
          <w:rFonts w:ascii="Tahoma" w:eastAsia="Tahoma" w:hAnsi="Tahoma"/>
          <w:b/>
          <w:color w:val="393939"/>
          <w:spacing w:val="2"/>
          <w:sz w:val="20"/>
        </w:rPr>
      </w:pPr>
    </w:p>
    <w:sectPr w:rsidR="001065D7" w:rsidRPr="005D123C" w:rsidSect="00DA1CC8">
      <w:headerReference w:type="default" r:id="rId23"/>
      <w:footerReference w:type="default" r:id="rId24"/>
      <w:pgSz w:w="12240" w:h="15840"/>
      <w:pgMar w:top="1060" w:right="903" w:bottom="324" w:left="677"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4FB3C" w14:textId="77777777" w:rsidR="00393F37" w:rsidRDefault="00393F37">
      <w:r>
        <w:separator/>
      </w:r>
    </w:p>
  </w:endnote>
  <w:endnote w:type="continuationSeparator" w:id="0">
    <w:p w14:paraId="100BEC51" w14:textId="77777777" w:rsidR="00393F37" w:rsidRDefault="0039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5EBF" w14:textId="57E5CB3A" w:rsidR="00275352" w:rsidRDefault="00275352">
    <w:pPr>
      <w:pStyle w:val="Footer"/>
      <w:jc w:val="center"/>
    </w:pPr>
  </w:p>
  <w:p w14:paraId="7E0C62BA" w14:textId="77777777" w:rsidR="001453DF" w:rsidRDefault="001453DF" w:rsidP="001453DF">
    <w:pPr>
      <w:pStyle w:val="Footer"/>
    </w:pPr>
    <w:r>
      <w:ptab w:relativeTo="margin" w:alignment="center" w:leader="none"/>
    </w:r>
    <w:r>
      <w:t xml:space="preserve">Printed Copies Shall Be Uncontrolled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20</w:t>
    </w:r>
    <w:r>
      <w:rPr>
        <w:b/>
        <w:bCs/>
      </w:rPr>
      <w:fldChar w:fldCharType="end"/>
    </w:r>
  </w:p>
  <w:p w14:paraId="1D1BFC7E" w14:textId="3337C850" w:rsidR="00275352" w:rsidRDefault="00275352" w:rsidP="001453DF">
    <w:pPr>
      <w:pStyle w:val="Footer"/>
      <w:tabs>
        <w:tab w:val="left" w:pos="40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5FF06" w14:textId="77777777" w:rsidR="00393F37" w:rsidRDefault="00393F37"/>
  </w:footnote>
  <w:footnote w:type="continuationSeparator" w:id="0">
    <w:p w14:paraId="455058D7" w14:textId="77777777" w:rsidR="00393F37" w:rsidRDefault="0039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A3CD" w14:textId="5DA27979" w:rsidR="001453DF" w:rsidRDefault="001453DF" w:rsidP="009B67FF">
    <w:pPr>
      <w:pStyle w:val="Header"/>
      <w:jc w:val="center"/>
    </w:pPr>
    <w:bookmarkStart w:id="31" w:name="_Hlk165359197"/>
    <w:r>
      <w:rPr>
        <w:rFonts w:cs="Arial"/>
        <w:spacing w:val="0"/>
        <w:lang w:eastAsia="en-US"/>
      </w:rPr>
      <w:t>TT Electronics Barnstaple</w:t>
    </w:r>
    <w:r>
      <w:t xml:space="preserve">. Supplier Quality Assurance Requirements </w:t>
    </w:r>
    <w:r>
      <w:tab/>
      <w:t xml:space="preserve">QD001 Revision </w:t>
    </w:r>
    <w:r w:rsidR="00D908A7">
      <w:t xml:space="preserve">10 </w:t>
    </w:r>
    <w:r w:rsidR="00540457">
      <w:t>Ver D</w:t>
    </w:r>
  </w:p>
  <w:bookmarkEnd w:id="31"/>
  <w:p w14:paraId="1A7CC342" w14:textId="77777777" w:rsidR="001453DF" w:rsidRPr="001453DF" w:rsidRDefault="001453DF" w:rsidP="0014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5AA"/>
    <w:multiLevelType w:val="multilevel"/>
    <w:tmpl w:val="1A3CE514"/>
    <w:lvl w:ilvl="0">
      <w:start w:val="1"/>
      <w:numFmt w:val="decimal"/>
      <w:lvlText w:val="%1."/>
      <w:lvlJc w:val="left"/>
      <w:pPr>
        <w:ind w:left="360" w:hanging="360"/>
      </w:pPr>
      <w:rPr>
        <w:rFonts w:hint="default"/>
        <w:b w:val="0"/>
        <w:bCs/>
      </w:rPr>
    </w:lvl>
    <w:lvl w:ilvl="1">
      <w:start w:val="1"/>
      <w:numFmt w:val="decimal"/>
      <w:lvlText w:val="%1.%2."/>
      <w:lvlJc w:val="left"/>
      <w:pPr>
        <w:ind w:left="1709" w:hanging="432"/>
      </w:pPr>
      <w:rPr>
        <w:rFonts w:ascii="Arial" w:hAnsi="Arial" w:cs="Arial" w:hint="default"/>
        <w:b w:val="0"/>
        <w:bCs/>
      </w:rPr>
    </w:lvl>
    <w:lvl w:ilvl="2">
      <w:start w:val="1"/>
      <w:numFmt w:val="decimal"/>
      <w:lvlText w:val="%1.%2.%3."/>
      <w:lvlJc w:val="left"/>
      <w:pPr>
        <w:ind w:left="1224" w:hanging="504"/>
      </w:pPr>
      <w:rPr>
        <w:rFonts w:hint="default"/>
        <w:b w:val="0"/>
        <w:bCs/>
        <w:color w:val="000000" w:themeColor="text1"/>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C40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8668B"/>
    <w:multiLevelType w:val="multilevel"/>
    <w:tmpl w:val="7A209242"/>
    <w:lvl w:ilvl="0">
      <w:start w:val="1"/>
      <w:numFmt w:val="decimal"/>
      <w:lvlText w:val="(%1)"/>
      <w:lvlJc w:val="left"/>
      <w:pPr>
        <w:tabs>
          <w:tab w:val="left" w:pos="360"/>
        </w:tabs>
      </w:pPr>
      <w:rPr>
        <w:rFonts w:ascii="Tahoma" w:eastAsia="Tahoma" w:hAnsi="Tahoma"/>
        <w:color w:val="393939"/>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25B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15BC6"/>
    <w:multiLevelType w:val="multilevel"/>
    <w:tmpl w:val="BBCC0DA4"/>
    <w:lvl w:ilvl="0">
      <w:start w:val="1"/>
      <w:numFmt w:val="decimal"/>
      <w:lvlText w:val="%1."/>
      <w:lvlJc w:val="left"/>
      <w:pPr>
        <w:ind w:left="360" w:hanging="360"/>
      </w:pPr>
      <w:rPr>
        <w:b w:val="0"/>
        <w:bCs/>
      </w:rPr>
    </w:lvl>
    <w:lvl w:ilvl="1">
      <w:start w:val="1"/>
      <w:numFmt w:val="decimal"/>
      <w:lvlText w:val="%1.%2."/>
      <w:lvlJc w:val="left"/>
      <w:pPr>
        <w:ind w:left="170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8A102D"/>
    <w:multiLevelType w:val="multilevel"/>
    <w:tmpl w:val="6FC8E7BC"/>
    <w:lvl w:ilvl="0">
      <w:start w:val="11"/>
      <w:numFmt w:val="decimal"/>
      <w:lvlText w:val="%1."/>
      <w:lvlJc w:val="left"/>
      <w:pPr>
        <w:tabs>
          <w:tab w:val="left" w:pos="432"/>
        </w:tabs>
      </w:pPr>
      <w:rPr>
        <w:rFonts w:ascii="Tahoma" w:eastAsia="Tahoma" w:hAnsi="Tahoma"/>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0D0544"/>
    <w:multiLevelType w:val="multilevel"/>
    <w:tmpl w:val="86DC1394"/>
    <w:lvl w:ilvl="0">
      <w:start w:val="1"/>
      <w:numFmt w:val="decimal"/>
      <w:lvlText w:val="%1."/>
      <w:lvlJc w:val="left"/>
      <w:pPr>
        <w:ind w:left="360" w:hanging="360"/>
      </w:pPr>
      <w:rPr>
        <w:rFonts w:hint="default"/>
        <w:b w:val="0"/>
        <w:bCs/>
      </w:rPr>
    </w:lvl>
    <w:lvl w:ilvl="1">
      <w:start w:val="1"/>
      <w:numFmt w:val="decimal"/>
      <w:lvlText w:val="%1.%2."/>
      <w:lvlJc w:val="left"/>
      <w:pPr>
        <w:ind w:left="1709"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620298">
    <w:abstractNumId w:val="2"/>
  </w:num>
  <w:num w:numId="2" w16cid:durableId="606932349">
    <w:abstractNumId w:val="5"/>
  </w:num>
  <w:num w:numId="3" w16cid:durableId="1525751673">
    <w:abstractNumId w:val="1"/>
  </w:num>
  <w:num w:numId="4" w16cid:durableId="750127731">
    <w:abstractNumId w:val="3"/>
  </w:num>
  <w:num w:numId="5" w16cid:durableId="2024358362">
    <w:abstractNumId w:val="0"/>
  </w:num>
  <w:num w:numId="6" w16cid:durableId="176891080">
    <w:abstractNumId w:val="4"/>
  </w:num>
  <w:num w:numId="7" w16cid:durableId="595023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04"/>
    <w:rsid w:val="00000AC2"/>
    <w:rsid w:val="00007D31"/>
    <w:rsid w:val="00012FD9"/>
    <w:rsid w:val="0001683D"/>
    <w:rsid w:val="00016B0B"/>
    <w:rsid w:val="00017A4C"/>
    <w:rsid w:val="00021990"/>
    <w:rsid w:val="0002557E"/>
    <w:rsid w:val="00025B17"/>
    <w:rsid w:val="00031E75"/>
    <w:rsid w:val="000367D7"/>
    <w:rsid w:val="00040670"/>
    <w:rsid w:val="0004203A"/>
    <w:rsid w:val="000445DE"/>
    <w:rsid w:val="00047BC2"/>
    <w:rsid w:val="00054062"/>
    <w:rsid w:val="00055318"/>
    <w:rsid w:val="00060CA6"/>
    <w:rsid w:val="0006625B"/>
    <w:rsid w:val="000670DF"/>
    <w:rsid w:val="00070EFB"/>
    <w:rsid w:val="000815B9"/>
    <w:rsid w:val="0008441D"/>
    <w:rsid w:val="000921C5"/>
    <w:rsid w:val="000A280D"/>
    <w:rsid w:val="000B2494"/>
    <w:rsid w:val="000B7FF5"/>
    <w:rsid w:val="000C0E72"/>
    <w:rsid w:val="000C2957"/>
    <w:rsid w:val="000D258D"/>
    <w:rsid w:val="000E0031"/>
    <w:rsid w:val="000E119E"/>
    <w:rsid w:val="000E2706"/>
    <w:rsid w:val="000F43B4"/>
    <w:rsid w:val="000F55FE"/>
    <w:rsid w:val="00101A42"/>
    <w:rsid w:val="00105091"/>
    <w:rsid w:val="001065D7"/>
    <w:rsid w:val="001066A7"/>
    <w:rsid w:val="00106887"/>
    <w:rsid w:val="00110B3D"/>
    <w:rsid w:val="0011226D"/>
    <w:rsid w:val="00113C1E"/>
    <w:rsid w:val="00124734"/>
    <w:rsid w:val="00125F05"/>
    <w:rsid w:val="0013259E"/>
    <w:rsid w:val="00140E53"/>
    <w:rsid w:val="001448B8"/>
    <w:rsid w:val="001453DF"/>
    <w:rsid w:val="001547C7"/>
    <w:rsid w:val="001568B2"/>
    <w:rsid w:val="001606B4"/>
    <w:rsid w:val="00160990"/>
    <w:rsid w:val="00161297"/>
    <w:rsid w:val="00162E87"/>
    <w:rsid w:val="001643E5"/>
    <w:rsid w:val="00173642"/>
    <w:rsid w:val="00175B7A"/>
    <w:rsid w:val="00177A40"/>
    <w:rsid w:val="001855B2"/>
    <w:rsid w:val="0019284A"/>
    <w:rsid w:val="00194222"/>
    <w:rsid w:val="001A2561"/>
    <w:rsid w:val="001A3257"/>
    <w:rsid w:val="001B408B"/>
    <w:rsid w:val="001B5480"/>
    <w:rsid w:val="001B65BD"/>
    <w:rsid w:val="001B67F7"/>
    <w:rsid w:val="001C33C2"/>
    <w:rsid w:val="001C7CBB"/>
    <w:rsid w:val="001D30A6"/>
    <w:rsid w:val="001E5A2F"/>
    <w:rsid w:val="001F3AA9"/>
    <w:rsid w:val="00200D32"/>
    <w:rsid w:val="0020462E"/>
    <w:rsid w:val="00212DC4"/>
    <w:rsid w:val="0021320E"/>
    <w:rsid w:val="00213EB7"/>
    <w:rsid w:val="00224C1A"/>
    <w:rsid w:val="002302CE"/>
    <w:rsid w:val="002363AF"/>
    <w:rsid w:val="0023642F"/>
    <w:rsid w:val="00240E5F"/>
    <w:rsid w:val="0025080F"/>
    <w:rsid w:val="00253D63"/>
    <w:rsid w:val="00266A52"/>
    <w:rsid w:val="002704F8"/>
    <w:rsid w:val="00271DB1"/>
    <w:rsid w:val="00275352"/>
    <w:rsid w:val="002765BC"/>
    <w:rsid w:val="00291380"/>
    <w:rsid w:val="002917DB"/>
    <w:rsid w:val="00293090"/>
    <w:rsid w:val="00294394"/>
    <w:rsid w:val="00297B72"/>
    <w:rsid w:val="002A3133"/>
    <w:rsid w:val="002A397B"/>
    <w:rsid w:val="002A6457"/>
    <w:rsid w:val="002C1306"/>
    <w:rsid w:val="002C3594"/>
    <w:rsid w:val="002C681A"/>
    <w:rsid w:val="002D6123"/>
    <w:rsid w:val="002D62F6"/>
    <w:rsid w:val="002E0684"/>
    <w:rsid w:val="002E2E12"/>
    <w:rsid w:val="002E3E8D"/>
    <w:rsid w:val="002F0F84"/>
    <w:rsid w:val="002F217D"/>
    <w:rsid w:val="00312E37"/>
    <w:rsid w:val="0031434D"/>
    <w:rsid w:val="0032162E"/>
    <w:rsid w:val="003344C3"/>
    <w:rsid w:val="00335BAE"/>
    <w:rsid w:val="0034193B"/>
    <w:rsid w:val="0034334F"/>
    <w:rsid w:val="003515F8"/>
    <w:rsid w:val="00352757"/>
    <w:rsid w:val="00353D2A"/>
    <w:rsid w:val="00354487"/>
    <w:rsid w:val="00374D06"/>
    <w:rsid w:val="00382B91"/>
    <w:rsid w:val="003912A5"/>
    <w:rsid w:val="00392173"/>
    <w:rsid w:val="00393F37"/>
    <w:rsid w:val="00394360"/>
    <w:rsid w:val="00395E71"/>
    <w:rsid w:val="003A0282"/>
    <w:rsid w:val="003A0DDA"/>
    <w:rsid w:val="003B78B5"/>
    <w:rsid w:val="003C0B35"/>
    <w:rsid w:val="003C31C4"/>
    <w:rsid w:val="003D319B"/>
    <w:rsid w:val="003D4138"/>
    <w:rsid w:val="003E132C"/>
    <w:rsid w:val="003F15E8"/>
    <w:rsid w:val="003F4780"/>
    <w:rsid w:val="003F620A"/>
    <w:rsid w:val="003F6BBB"/>
    <w:rsid w:val="00403EA0"/>
    <w:rsid w:val="004044BA"/>
    <w:rsid w:val="004124FC"/>
    <w:rsid w:val="0041382B"/>
    <w:rsid w:val="00413844"/>
    <w:rsid w:val="004146A5"/>
    <w:rsid w:val="00415842"/>
    <w:rsid w:val="0041608E"/>
    <w:rsid w:val="00416968"/>
    <w:rsid w:val="00416B64"/>
    <w:rsid w:val="00420873"/>
    <w:rsid w:val="00427F65"/>
    <w:rsid w:val="0043184A"/>
    <w:rsid w:val="004324D0"/>
    <w:rsid w:val="004337B0"/>
    <w:rsid w:val="004350C0"/>
    <w:rsid w:val="00452119"/>
    <w:rsid w:val="004574D8"/>
    <w:rsid w:val="00461255"/>
    <w:rsid w:val="00462595"/>
    <w:rsid w:val="004635B2"/>
    <w:rsid w:val="004661A8"/>
    <w:rsid w:val="00466A44"/>
    <w:rsid w:val="00471696"/>
    <w:rsid w:val="0048309B"/>
    <w:rsid w:val="004862BE"/>
    <w:rsid w:val="0048653A"/>
    <w:rsid w:val="004879FC"/>
    <w:rsid w:val="0049309D"/>
    <w:rsid w:val="00496D53"/>
    <w:rsid w:val="004A1C4C"/>
    <w:rsid w:val="004A443D"/>
    <w:rsid w:val="004A4463"/>
    <w:rsid w:val="004B2BCF"/>
    <w:rsid w:val="004C298A"/>
    <w:rsid w:val="004C511C"/>
    <w:rsid w:val="004E4E33"/>
    <w:rsid w:val="00500836"/>
    <w:rsid w:val="00501C2B"/>
    <w:rsid w:val="00510C9A"/>
    <w:rsid w:val="00512BBD"/>
    <w:rsid w:val="005136A6"/>
    <w:rsid w:val="005225F7"/>
    <w:rsid w:val="00522815"/>
    <w:rsid w:val="00534CF9"/>
    <w:rsid w:val="00540457"/>
    <w:rsid w:val="00544209"/>
    <w:rsid w:val="005469F5"/>
    <w:rsid w:val="005650FC"/>
    <w:rsid w:val="00574FF8"/>
    <w:rsid w:val="005759E5"/>
    <w:rsid w:val="0057692F"/>
    <w:rsid w:val="00590399"/>
    <w:rsid w:val="00592CDD"/>
    <w:rsid w:val="0059693B"/>
    <w:rsid w:val="00596A18"/>
    <w:rsid w:val="005B42C0"/>
    <w:rsid w:val="005B4904"/>
    <w:rsid w:val="005B5D6A"/>
    <w:rsid w:val="005B62BA"/>
    <w:rsid w:val="005B728B"/>
    <w:rsid w:val="005C0622"/>
    <w:rsid w:val="005C1E2A"/>
    <w:rsid w:val="005C4376"/>
    <w:rsid w:val="005C689D"/>
    <w:rsid w:val="005D123C"/>
    <w:rsid w:val="005D6D88"/>
    <w:rsid w:val="005E1392"/>
    <w:rsid w:val="005F1A17"/>
    <w:rsid w:val="005F1DBD"/>
    <w:rsid w:val="005F3681"/>
    <w:rsid w:val="006024FD"/>
    <w:rsid w:val="00616EB9"/>
    <w:rsid w:val="006208ED"/>
    <w:rsid w:val="00623290"/>
    <w:rsid w:val="00623A2A"/>
    <w:rsid w:val="00627DD5"/>
    <w:rsid w:val="0063065A"/>
    <w:rsid w:val="00640198"/>
    <w:rsid w:val="00650B68"/>
    <w:rsid w:val="00656E85"/>
    <w:rsid w:val="00662768"/>
    <w:rsid w:val="00665AC3"/>
    <w:rsid w:val="00671B19"/>
    <w:rsid w:val="00672D46"/>
    <w:rsid w:val="00674C8F"/>
    <w:rsid w:val="006867B2"/>
    <w:rsid w:val="00691800"/>
    <w:rsid w:val="006A0912"/>
    <w:rsid w:val="006A230E"/>
    <w:rsid w:val="006B0F2C"/>
    <w:rsid w:val="006B46F4"/>
    <w:rsid w:val="006C2160"/>
    <w:rsid w:val="006C25B3"/>
    <w:rsid w:val="006C2998"/>
    <w:rsid w:val="006C2E57"/>
    <w:rsid w:val="006D00D5"/>
    <w:rsid w:val="006D0DD6"/>
    <w:rsid w:val="006D13D6"/>
    <w:rsid w:val="006D24E7"/>
    <w:rsid w:val="006D7CDB"/>
    <w:rsid w:val="006E0310"/>
    <w:rsid w:val="007068C5"/>
    <w:rsid w:val="007178E0"/>
    <w:rsid w:val="0073555E"/>
    <w:rsid w:val="00742012"/>
    <w:rsid w:val="00763E6D"/>
    <w:rsid w:val="007732C4"/>
    <w:rsid w:val="007867F0"/>
    <w:rsid w:val="007878F4"/>
    <w:rsid w:val="0079359C"/>
    <w:rsid w:val="007B2146"/>
    <w:rsid w:val="007B36E5"/>
    <w:rsid w:val="007B4885"/>
    <w:rsid w:val="007D53D9"/>
    <w:rsid w:val="007E0E98"/>
    <w:rsid w:val="007E6001"/>
    <w:rsid w:val="007F59A8"/>
    <w:rsid w:val="007F60BD"/>
    <w:rsid w:val="0080215F"/>
    <w:rsid w:val="00805170"/>
    <w:rsid w:val="00805EF1"/>
    <w:rsid w:val="00810972"/>
    <w:rsid w:val="008168E5"/>
    <w:rsid w:val="00817D36"/>
    <w:rsid w:val="00824462"/>
    <w:rsid w:val="00831DBC"/>
    <w:rsid w:val="008326B7"/>
    <w:rsid w:val="00842285"/>
    <w:rsid w:val="0084719F"/>
    <w:rsid w:val="00854590"/>
    <w:rsid w:val="008565E9"/>
    <w:rsid w:val="0085701B"/>
    <w:rsid w:val="00860C59"/>
    <w:rsid w:val="0086530D"/>
    <w:rsid w:val="00867297"/>
    <w:rsid w:val="008720D1"/>
    <w:rsid w:val="00881441"/>
    <w:rsid w:val="00882429"/>
    <w:rsid w:val="008860A7"/>
    <w:rsid w:val="008877CB"/>
    <w:rsid w:val="00892835"/>
    <w:rsid w:val="008A0B13"/>
    <w:rsid w:val="008A0D63"/>
    <w:rsid w:val="008A45D3"/>
    <w:rsid w:val="008A707C"/>
    <w:rsid w:val="008A766C"/>
    <w:rsid w:val="008B2EE2"/>
    <w:rsid w:val="008C3817"/>
    <w:rsid w:val="008C412C"/>
    <w:rsid w:val="008C65A5"/>
    <w:rsid w:val="008C7319"/>
    <w:rsid w:val="008C7F0D"/>
    <w:rsid w:val="008D2C52"/>
    <w:rsid w:val="008D4B04"/>
    <w:rsid w:val="008D4C2C"/>
    <w:rsid w:val="008D58EE"/>
    <w:rsid w:val="008E1D79"/>
    <w:rsid w:val="008E2A7E"/>
    <w:rsid w:val="00903C19"/>
    <w:rsid w:val="00913580"/>
    <w:rsid w:val="00914968"/>
    <w:rsid w:val="0091632A"/>
    <w:rsid w:val="00920CB4"/>
    <w:rsid w:val="0092533B"/>
    <w:rsid w:val="009267AD"/>
    <w:rsid w:val="00926DD7"/>
    <w:rsid w:val="00930DB3"/>
    <w:rsid w:val="00937F8F"/>
    <w:rsid w:val="00945A30"/>
    <w:rsid w:val="00950927"/>
    <w:rsid w:val="00953464"/>
    <w:rsid w:val="00954C4C"/>
    <w:rsid w:val="00964980"/>
    <w:rsid w:val="00972725"/>
    <w:rsid w:val="00977216"/>
    <w:rsid w:val="009A0BF4"/>
    <w:rsid w:val="009A3568"/>
    <w:rsid w:val="009A4371"/>
    <w:rsid w:val="009A5A22"/>
    <w:rsid w:val="009B67FF"/>
    <w:rsid w:val="009D19B6"/>
    <w:rsid w:val="009D32BA"/>
    <w:rsid w:val="009E3C0B"/>
    <w:rsid w:val="009F2FC3"/>
    <w:rsid w:val="009F46EA"/>
    <w:rsid w:val="009F6379"/>
    <w:rsid w:val="00A00AB7"/>
    <w:rsid w:val="00A029B5"/>
    <w:rsid w:val="00A11A69"/>
    <w:rsid w:val="00A21FBB"/>
    <w:rsid w:val="00A236BA"/>
    <w:rsid w:val="00A346C4"/>
    <w:rsid w:val="00A34D5A"/>
    <w:rsid w:val="00A4653E"/>
    <w:rsid w:val="00A50224"/>
    <w:rsid w:val="00A5362D"/>
    <w:rsid w:val="00A54F0A"/>
    <w:rsid w:val="00A570B6"/>
    <w:rsid w:val="00A7213E"/>
    <w:rsid w:val="00A74406"/>
    <w:rsid w:val="00A94484"/>
    <w:rsid w:val="00A96668"/>
    <w:rsid w:val="00AA0F9F"/>
    <w:rsid w:val="00AB3B1C"/>
    <w:rsid w:val="00AB3D69"/>
    <w:rsid w:val="00AB64BD"/>
    <w:rsid w:val="00AC0D95"/>
    <w:rsid w:val="00AD4D59"/>
    <w:rsid w:val="00AE39A7"/>
    <w:rsid w:val="00AE72CE"/>
    <w:rsid w:val="00AF3B53"/>
    <w:rsid w:val="00AF5BD4"/>
    <w:rsid w:val="00AF7EDB"/>
    <w:rsid w:val="00B02AF0"/>
    <w:rsid w:val="00B05CC4"/>
    <w:rsid w:val="00B16B31"/>
    <w:rsid w:val="00B206F8"/>
    <w:rsid w:val="00B21EF6"/>
    <w:rsid w:val="00B32474"/>
    <w:rsid w:val="00B33B0F"/>
    <w:rsid w:val="00B35200"/>
    <w:rsid w:val="00B36373"/>
    <w:rsid w:val="00B36739"/>
    <w:rsid w:val="00B36A40"/>
    <w:rsid w:val="00B37436"/>
    <w:rsid w:val="00B47B1A"/>
    <w:rsid w:val="00B53BD8"/>
    <w:rsid w:val="00B54003"/>
    <w:rsid w:val="00B573CE"/>
    <w:rsid w:val="00B725E2"/>
    <w:rsid w:val="00B739DB"/>
    <w:rsid w:val="00B7523D"/>
    <w:rsid w:val="00B75CDC"/>
    <w:rsid w:val="00B8091C"/>
    <w:rsid w:val="00B81A9D"/>
    <w:rsid w:val="00B8223C"/>
    <w:rsid w:val="00B8704F"/>
    <w:rsid w:val="00B87C32"/>
    <w:rsid w:val="00B96A0B"/>
    <w:rsid w:val="00B96C4D"/>
    <w:rsid w:val="00BA68CA"/>
    <w:rsid w:val="00BB47B1"/>
    <w:rsid w:val="00BC6491"/>
    <w:rsid w:val="00BC6B3F"/>
    <w:rsid w:val="00BC768B"/>
    <w:rsid w:val="00BD3388"/>
    <w:rsid w:val="00BD6E46"/>
    <w:rsid w:val="00BE0844"/>
    <w:rsid w:val="00BE5654"/>
    <w:rsid w:val="00BF0463"/>
    <w:rsid w:val="00C078B1"/>
    <w:rsid w:val="00C07B69"/>
    <w:rsid w:val="00C10B90"/>
    <w:rsid w:val="00C11C1E"/>
    <w:rsid w:val="00C12AC9"/>
    <w:rsid w:val="00C12CF9"/>
    <w:rsid w:val="00C279AC"/>
    <w:rsid w:val="00C30208"/>
    <w:rsid w:val="00C33F21"/>
    <w:rsid w:val="00C3467E"/>
    <w:rsid w:val="00C43F55"/>
    <w:rsid w:val="00C5121A"/>
    <w:rsid w:val="00C519E5"/>
    <w:rsid w:val="00C52446"/>
    <w:rsid w:val="00C54BFB"/>
    <w:rsid w:val="00C61A9C"/>
    <w:rsid w:val="00C707F4"/>
    <w:rsid w:val="00C73EF1"/>
    <w:rsid w:val="00C73EFA"/>
    <w:rsid w:val="00C74D19"/>
    <w:rsid w:val="00C84C0D"/>
    <w:rsid w:val="00C92B42"/>
    <w:rsid w:val="00C94FC7"/>
    <w:rsid w:val="00C97AF2"/>
    <w:rsid w:val="00CA17AF"/>
    <w:rsid w:val="00CA2624"/>
    <w:rsid w:val="00CA399F"/>
    <w:rsid w:val="00CA4BBE"/>
    <w:rsid w:val="00CB0EC6"/>
    <w:rsid w:val="00CB3A51"/>
    <w:rsid w:val="00CB5120"/>
    <w:rsid w:val="00CB7F53"/>
    <w:rsid w:val="00CC2843"/>
    <w:rsid w:val="00CC3C84"/>
    <w:rsid w:val="00CC4969"/>
    <w:rsid w:val="00CC56E3"/>
    <w:rsid w:val="00CC6BD5"/>
    <w:rsid w:val="00CD3D77"/>
    <w:rsid w:val="00CD414A"/>
    <w:rsid w:val="00CD5F19"/>
    <w:rsid w:val="00CE01AE"/>
    <w:rsid w:val="00D1662B"/>
    <w:rsid w:val="00D17125"/>
    <w:rsid w:val="00D25DA6"/>
    <w:rsid w:val="00D261F5"/>
    <w:rsid w:val="00D27457"/>
    <w:rsid w:val="00D40E38"/>
    <w:rsid w:val="00D50900"/>
    <w:rsid w:val="00D60E71"/>
    <w:rsid w:val="00D70C09"/>
    <w:rsid w:val="00D727B1"/>
    <w:rsid w:val="00D76D0B"/>
    <w:rsid w:val="00D8668A"/>
    <w:rsid w:val="00D908A7"/>
    <w:rsid w:val="00D96F0A"/>
    <w:rsid w:val="00DA156B"/>
    <w:rsid w:val="00DA1CC8"/>
    <w:rsid w:val="00DA6A6F"/>
    <w:rsid w:val="00DB1BE6"/>
    <w:rsid w:val="00DD0490"/>
    <w:rsid w:val="00DD33E3"/>
    <w:rsid w:val="00DD5BB5"/>
    <w:rsid w:val="00DD6241"/>
    <w:rsid w:val="00DE0377"/>
    <w:rsid w:val="00DE3379"/>
    <w:rsid w:val="00DE538D"/>
    <w:rsid w:val="00DE769B"/>
    <w:rsid w:val="00DF18C4"/>
    <w:rsid w:val="00DF63BF"/>
    <w:rsid w:val="00E029B5"/>
    <w:rsid w:val="00E072C2"/>
    <w:rsid w:val="00E13155"/>
    <w:rsid w:val="00E1691B"/>
    <w:rsid w:val="00E2180A"/>
    <w:rsid w:val="00E249C0"/>
    <w:rsid w:val="00E511DE"/>
    <w:rsid w:val="00E515B4"/>
    <w:rsid w:val="00E52861"/>
    <w:rsid w:val="00E605F3"/>
    <w:rsid w:val="00E62FD3"/>
    <w:rsid w:val="00E718A3"/>
    <w:rsid w:val="00E7672E"/>
    <w:rsid w:val="00E76FC6"/>
    <w:rsid w:val="00E851F8"/>
    <w:rsid w:val="00E85E9A"/>
    <w:rsid w:val="00E907B0"/>
    <w:rsid w:val="00EA0822"/>
    <w:rsid w:val="00EA0AB5"/>
    <w:rsid w:val="00EA3E08"/>
    <w:rsid w:val="00EA5B5D"/>
    <w:rsid w:val="00ED7210"/>
    <w:rsid w:val="00EE69AF"/>
    <w:rsid w:val="00EE77F3"/>
    <w:rsid w:val="00EF07CF"/>
    <w:rsid w:val="00EF1FA3"/>
    <w:rsid w:val="00EF3B84"/>
    <w:rsid w:val="00EF4E71"/>
    <w:rsid w:val="00EF5F0A"/>
    <w:rsid w:val="00F013D8"/>
    <w:rsid w:val="00F058EA"/>
    <w:rsid w:val="00F225C1"/>
    <w:rsid w:val="00F31893"/>
    <w:rsid w:val="00F348AD"/>
    <w:rsid w:val="00F36D30"/>
    <w:rsid w:val="00F40506"/>
    <w:rsid w:val="00F42A90"/>
    <w:rsid w:val="00F45D45"/>
    <w:rsid w:val="00F4729B"/>
    <w:rsid w:val="00F5049D"/>
    <w:rsid w:val="00F56C12"/>
    <w:rsid w:val="00F60096"/>
    <w:rsid w:val="00F63207"/>
    <w:rsid w:val="00F66F6B"/>
    <w:rsid w:val="00F67E7F"/>
    <w:rsid w:val="00F70543"/>
    <w:rsid w:val="00F770AA"/>
    <w:rsid w:val="00F967B3"/>
    <w:rsid w:val="00FA6B7C"/>
    <w:rsid w:val="00FA7BAB"/>
    <w:rsid w:val="00FB1FAB"/>
    <w:rsid w:val="00FB2DA0"/>
    <w:rsid w:val="00FB6A7C"/>
    <w:rsid w:val="00FB6AD5"/>
    <w:rsid w:val="00FD23E3"/>
    <w:rsid w:val="00FD3A9E"/>
    <w:rsid w:val="00FD4096"/>
    <w:rsid w:val="00FD449D"/>
    <w:rsid w:val="00FD6FF3"/>
    <w:rsid w:val="00FD7654"/>
    <w:rsid w:val="00FD76E8"/>
    <w:rsid w:val="00FD7F24"/>
    <w:rsid w:val="00FE45FE"/>
    <w:rsid w:val="00FF07D0"/>
    <w:rsid w:val="00FF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2F83"/>
  <w15:docId w15:val="{8BE433C9-3055-4EB1-BC45-92CB88CA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14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E1691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E1691B"/>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E1691B"/>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352"/>
    <w:pPr>
      <w:widowControl w:val="0"/>
      <w:tabs>
        <w:tab w:val="center" w:pos="4513"/>
        <w:tab w:val="right" w:pos="9026"/>
      </w:tabs>
      <w:suppressAutoHyphens/>
    </w:pPr>
    <w:rPr>
      <w:rFonts w:ascii="Arial" w:eastAsia="Times New Roman" w:hAnsi="Arial"/>
      <w:spacing w:val="-3"/>
      <w:sz w:val="20"/>
      <w:szCs w:val="20"/>
      <w:lang w:val="en-GB" w:eastAsia="en-GB"/>
    </w:rPr>
  </w:style>
  <w:style w:type="character" w:customStyle="1" w:styleId="HeaderChar">
    <w:name w:val="Header Char"/>
    <w:basedOn w:val="DefaultParagraphFont"/>
    <w:link w:val="Header"/>
    <w:uiPriority w:val="99"/>
    <w:rsid w:val="00275352"/>
    <w:rPr>
      <w:rFonts w:ascii="Arial" w:eastAsia="Times New Roman" w:hAnsi="Arial"/>
      <w:spacing w:val="-3"/>
      <w:sz w:val="20"/>
      <w:szCs w:val="20"/>
      <w:lang w:val="en-GB" w:eastAsia="en-GB"/>
    </w:rPr>
  </w:style>
  <w:style w:type="paragraph" w:styleId="Footer">
    <w:name w:val="footer"/>
    <w:basedOn w:val="Normal"/>
    <w:link w:val="FooterChar"/>
    <w:uiPriority w:val="99"/>
    <w:unhideWhenUsed/>
    <w:rsid w:val="00275352"/>
    <w:pPr>
      <w:tabs>
        <w:tab w:val="center" w:pos="4513"/>
        <w:tab w:val="right" w:pos="9026"/>
      </w:tabs>
    </w:pPr>
  </w:style>
  <w:style w:type="character" w:customStyle="1" w:styleId="FooterChar">
    <w:name w:val="Footer Char"/>
    <w:basedOn w:val="DefaultParagraphFont"/>
    <w:link w:val="Footer"/>
    <w:uiPriority w:val="99"/>
    <w:rsid w:val="00275352"/>
  </w:style>
  <w:style w:type="table" w:styleId="TableGrid">
    <w:name w:val="Table Grid"/>
    <w:basedOn w:val="TableNormal"/>
    <w:uiPriority w:val="39"/>
    <w:rsid w:val="0025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7FF"/>
    <w:pPr>
      <w:ind w:left="720"/>
      <w:contextualSpacing/>
    </w:pPr>
  </w:style>
  <w:style w:type="character" w:styleId="Hyperlink">
    <w:name w:val="Hyperlink"/>
    <w:basedOn w:val="DefaultParagraphFont"/>
    <w:uiPriority w:val="99"/>
    <w:unhideWhenUsed/>
    <w:rsid w:val="006D24E7"/>
    <w:rPr>
      <w:color w:val="467886" w:themeColor="hyperlink"/>
      <w:u w:val="single"/>
    </w:rPr>
  </w:style>
  <w:style w:type="character" w:styleId="UnresolvedMention">
    <w:name w:val="Unresolved Mention"/>
    <w:basedOn w:val="DefaultParagraphFont"/>
    <w:uiPriority w:val="99"/>
    <w:semiHidden/>
    <w:unhideWhenUsed/>
    <w:rsid w:val="006D24E7"/>
    <w:rPr>
      <w:color w:val="605E5C"/>
      <w:shd w:val="clear" w:color="auto" w:fill="E1DFDD"/>
    </w:rPr>
  </w:style>
  <w:style w:type="character" w:customStyle="1" w:styleId="Heading1Char">
    <w:name w:val="Heading 1 Char"/>
    <w:basedOn w:val="DefaultParagraphFont"/>
    <w:link w:val="Heading1"/>
    <w:uiPriority w:val="9"/>
    <w:rsid w:val="007B2146"/>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7B2146"/>
    <w:pPr>
      <w:spacing w:line="259" w:lineRule="auto"/>
      <w:outlineLvl w:val="9"/>
    </w:pPr>
    <w:rPr>
      <w:lang w:val="en-GB" w:eastAsia="en-GB"/>
    </w:rPr>
  </w:style>
  <w:style w:type="paragraph" w:styleId="TOC2">
    <w:name w:val="toc 2"/>
    <w:basedOn w:val="Normal"/>
    <w:next w:val="Normal"/>
    <w:autoRedefine/>
    <w:uiPriority w:val="39"/>
    <w:unhideWhenUsed/>
    <w:rsid w:val="007B2146"/>
    <w:pPr>
      <w:spacing w:after="100" w:line="259" w:lineRule="auto"/>
      <w:ind w:left="220"/>
    </w:pPr>
    <w:rPr>
      <w:rFonts w:asciiTheme="minorHAnsi" w:eastAsiaTheme="minorEastAsia" w:hAnsiTheme="minorHAnsi"/>
      <w:lang w:val="en-GB" w:eastAsia="en-GB"/>
    </w:rPr>
  </w:style>
  <w:style w:type="paragraph" w:styleId="TOC1">
    <w:name w:val="toc 1"/>
    <w:basedOn w:val="Normal"/>
    <w:next w:val="Normal"/>
    <w:autoRedefine/>
    <w:uiPriority w:val="39"/>
    <w:unhideWhenUsed/>
    <w:rsid w:val="007B2146"/>
    <w:pPr>
      <w:spacing w:after="100" w:line="259" w:lineRule="auto"/>
    </w:pPr>
    <w:rPr>
      <w:rFonts w:asciiTheme="minorHAnsi" w:eastAsiaTheme="minorEastAsia" w:hAnsiTheme="minorHAnsi"/>
      <w:lang w:val="en-GB" w:eastAsia="en-GB"/>
    </w:rPr>
  </w:style>
  <w:style w:type="paragraph" w:styleId="TOC3">
    <w:name w:val="toc 3"/>
    <w:basedOn w:val="Normal"/>
    <w:next w:val="Normal"/>
    <w:autoRedefine/>
    <w:uiPriority w:val="39"/>
    <w:unhideWhenUsed/>
    <w:rsid w:val="007B2146"/>
    <w:pPr>
      <w:spacing w:after="100" w:line="259" w:lineRule="auto"/>
      <w:ind w:left="440"/>
    </w:pPr>
    <w:rPr>
      <w:rFonts w:asciiTheme="minorHAnsi" w:eastAsiaTheme="minorEastAsia" w:hAnsiTheme="minorHAnsi"/>
      <w:lang w:val="en-GB" w:eastAsia="en-GB"/>
    </w:rPr>
  </w:style>
  <w:style w:type="character" w:styleId="FollowedHyperlink">
    <w:name w:val="FollowedHyperlink"/>
    <w:basedOn w:val="DefaultParagraphFont"/>
    <w:uiPriority w:val="99"/>
    <w:semiHidden/>
    <w:unhideWhenUsed/>
    <w:rsid w:val="001855B2"/>
    <w:rPr>
      <w:color w:val="96607D" w:themeColor="followedHyperlink"/>
      <w:u w:val="single"/>
    </w:rPr>
  </w:style>
  <w:style w:type="paragraph" w:styleId="Revision">
    <w:name w:val="Revision"/>
    <w:hidden/>
    <w:uiPriority w:val="99"/>
    <w:semiHidden/>
    <w:rsid w:val="000445DE"/>
  </w:style>
  <w:style w:type="character" w:customStyle="1" w:styleId="Heading2Char">
    <w:name w:val="Heading 2 Char"/>
    <w:basedOn w:val="DefaultParagraphFont"/>
    <w:link w:val="Heading2"/>
    <w:uiPriority w:val="9"/>
    <w:semiHidden/>
    <w:rsid w:val="00E1691B"/>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E1691B"/>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E1691B"/>
    <w:rPr>
      <w:rFonts w:asciiTheme="majorHAnsi" w:eastAsiaTheme="majorEastAsia" w:hAnsiTheme="majorHAnsi" w:cstheme="majorBidi"/>
      <w:i/>
      <w:iCs/>
      <w:color w:val="0F4761" w:themeColor="accent1" w:themeShade="BF"/>
    </w:rPr>
  </w:style>
  <w:style w:type="paragraph" w:customStyle="1" w:styleId="Bodysubclause">
    <w:name w:val="Body  sub clause"/>
    <w:basedOn w:val="Normal"/>
    <w:rsid w:val="00805170"/>
    <w:pPr>
      <w:spacing w:before="240" w:after="120" w:line="300" w:lineRule="atLeast"/>
      <w:ind w:left="720"/>
      <w:jc w:val="both"/>
    </w:pPr>
    <w:rPr>
      <w:rFonts w:eastAsia="Times New Roman"/>
      <w:szCs w:val="20"/>
      <w:lang w:val="en-GB"/>
    </w:rPr>
  </w:style>
  <w:style w:type="paragraph" w:styleId="TableofFigures">
    <w:name w:val="table of figures"/>
    <w:basedOn w:val="Normal"/>
    <w:next w:val="Normal"/>
    <w:uiPriority w:val="99"/>
    <w:semiHidden/>
    <w:unhideWhenUsed/>
    <w:rsid w:val="007F60BD"/>
  </w:style>
  <w:style w:type="paragraph" w:styleId="Caption">
    <w:name w:val="caption"/>
    <w:basedOn w:val="Normal"/>
    <w:next w:val="Normal"/>
    <w:uiPriority w:val="35"/>
    <w:unhideWhenUsed/>
    <w:qFormat/>
    <w:rsid w:val="00AB3B1C"/>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51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pg.org/tools/oasis-v3" TargetMode="External"/><Relationship Id="rId18" Type="http://schemas.openxmlformats.org/officeDocument/2006/relationships/hyperlink" Target="mailto:Barnstaple.Purchasing@TTelectronic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e.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arnstaple.Purchasing@TTelectronics.com"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P-r-i.org/nadcap" TargetMode="External"/><Relationship Id="rId20" Type="http://schemas.openxmlformats.org/officeDocument/2006/relationships/hyperlink" Target="mailto:Barnstaple_FAIR@TTelectronic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arnstaple.Purchasing@TTelectronic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arnstaple.Purchasing@TTelectron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nstaple.Purchasing@TTelectronics.com"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39384-849a-410f-8659-3eff85399ee2">
      <Terms xmlns="http://schemas.microsoft.com/office/infopath/2007/PartnerControls"/>
    </lcf76f155ced4ddcb4097134ff3c332f>
    <TaxCatchAll xmlns="5a385b72-756b-4f2b-bcb4-01c90fadde6d" xsi:nil="true"/>
    <Whatisit_x003f_ xmlns="47f39384-849a-410f-8659-3eff85399ee2" xsi:nil="true"/>
    <SharedWithUsers xmlns="5a385b72-756b-4f2b-bcb4-01c90fadde6d">
      <UserInfo>
        <DisplayName>Richard Tye</DisplayName>
        <AccountId>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AFA7903061842A0229E7250A723CC" ma:contentTypeVersion="19" ma:contentTypeDescription="Create a new document." ma:contentTypeScope="" ma:versionID="80e79bab13bb0f6d5e9db108ea992b75">
  <xsd:schema xmlns:xsd="http://www.w3.org/2001/XMLSchema" xmlns:xs="http://www.w3.org/2001/XMLSchema" xmlns:p="http://schemas.microsoft.com/office/2006/metadata/properties" xmlns:ns2="47f39384-849a-410f-8659-3eff85399ee2" xmlns:ns3="5a385b72-756b-4f2b-bcb4-01c90fadde6d" targetNamespace="http://schemas.microsoft.com/office/2006/metadata/properties" ma:root="true" ma:fieldsID="9961fa0cdc09a5a61dd6e1de9bfb663b" ns2:_="" ns3:_="">
    <xsd:import namespace="47f39384-849a-410f-8659-3eff85399ee2"/>
    <xsd:import namespace="5a385b72-756b-4f2b-bcb4-01c90fadd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Whatisit_x003f_"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39384-849a-410f-8659-3eff8539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Whatisit_x003f_" ma:index="18" nillable="true" ma:displayName="what is it" ma:description="drawings for 01-16563(E)&#10;Latest drawing does not state material and/or finish GE oil and gas Raylene" ma:format="Dropdown" ma:internalName="Whatisit_x003f_">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2437f9-bbca-4d06-930a-3aba2c39aded"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5b72-756b-4f2b-bcb4-01c90fadd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646296-56c8-4831-94fc-77a02d3a1f93}" ma:internalName="TaxCatchAll" ma:showField="CatchAllData" ma:web="5a385b72-756b-4f2b-bcb4-01c90fadd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F1AC-51D8-46F8-A909-AE8EFF558C81}">
  <ds:schemaRefs>
    <ds:schemaRef ds:uri="http://schemas.microsoft.com/office/2006/metadata/properties"/>
    <ds:schemaRef ds:uri="http://schemas.microsoft.com/office/infopath/2007/PartnerControls"/>
    <ds:schemaRef ds:uri="47f39384-849a-410f-8659-3eff85399ee2"/>
    <ds:schemaRef ds:uri="5a385b72-756b-4f2b-bcb4-01c90fadde6d"/>
  </ds:schemaRefs>
</ds:datastoreItem>
</file>

<file path=customXml/itemProps2.xml><?xml version="1.0" encoding="utf-8"?>
<ds:datastoreItem xmlns:ds="http://schemas.openxmlformats.org/officeDocument/2006/customXml" ds:itemID="{2ABFFBAB-DCDB-4988-A975-BCF906ED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39384-849a-410f-8659-3eff85399ee2"/>
    <ds:schemaRef ds:uri="5a385b72-756b-4f2b-bcb4-01c90fadd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6683E-99E1-4CBD-8169-29DFF1100C84}">
  <ds:schemaRefs>
    <ds:schemaRef ds:uri="http://schemas.microsoft.com/sharepoint/v3/contenttype/forms"/>
  </ds:schemaRefs>
</ds:datastoreItem>
</file>

<file path=customXml/itemProps4.xml><?xml version="1.0" encoding="utf-8"?>
<ds:datastoreItem xmlns:ds="http://schemas.openxmlformats.org/officeDocument/2006/customXml" ds:itemID="{E97ECC4B-D639-49FC-AA6B-CD955DB0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21914</Words>
  <Characters>124916</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Birch-Symons</dc:creator>
  <cp:lastModifiedBy>John Birch-Symons</cp:lastModifiedBy>
  <cp:revision>5</cp:revision>
  <cp:lastPrinted>2024-08-08T12:19:00Z</cp:lastPrinted>
  <dcterms:created xsi:type="dcterms:W3CDTF">2024-08-08T13:09:00Z</dcterms:created>
  <dcterms:modified xsi:type="dcterms:W3CDTF">2024-08-08T13:11:00Z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0x010100974AFA7903061842A0229E7250A723CC</vt:lpwstr>
  </property>
  <property fmtid="{D5CDD505-2E9C-101B-9397-08002B2CF9AE}" pid="3" name="MediaServiceImageTags">
    <vt:lpwstr/>
  </property>
</Properties>
</file>